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C4" w:rsidRDefault="00CB2BC4">
      <w:r>
        <w:rPr>
          <w:noProof/>
          <w:lang w:eastAsia="ru-RU"/>
        </w:rPr>
        <w:drawing>
          <wp:inline distT="0" distB="0" distL="0" distR="0">
            <wp:extent cx="6296025" cy="9725025"/>
            <wp:effectExtent l="0" t="0" r="9525" b="9525"/>
            <wp:docPr id="1" name="Рисунок 1" descr="C:\Users\Ирина\Desktop\ТБ инструкции\И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73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B2BC4" w:rsidRDefault="00CB2BC4" w:rsidP="00CB2B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lastRenderedPageBreak/>
        <w:t>3. Требования безопасности во время работы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3.1. При использовании электрического утюга соблюдать настоящую инструкцию, правила его эксплуатации.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Учащийся обязан: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постоянно содержать в порядке и чистоте утюг и рабочее место;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предохранять утюг от ударов;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включать электрический утюг в сеть и выключать из нее только сухими руками;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следить, чтобы кабель (шнур) утюга был защищен от случайного повреждения;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следить, чтобы кабель (шнур) не соприкасались с металлическими, горячими, влажными и масляными поверхностями или предметами;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допускать натяжения и перекручивания кабеля (шнура) и не подвергать их нагрузкам;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кратковременных перерывах в работе электрический утюг ставить на термоизоляционную подставку;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во избежание ожога рук не касаться горячих металлических частей утюга и не смачивать обильно материал водой;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оставлять утюг включенным в электрическую сеть;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 процессе работы следить за исправностью утюга, не давать ему перегреваться;</w:t>
      </w:r>
    </w:p>
    <w:p w:rsidR="00CB2BC4" w:rsidRDefault="00CB2BC4" w:rsidP="00CB2B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появлении запаха или дыма немедленно отключить утюг от электросети  и проинформировать педагога.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3.3. Во время работы запрещается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:</w:t>
      </w:r>
    </w:p>
    <w:p w:rsidR="00CB2BC4" w:rsidRDefault="00CB2BC4" w:rsidP="00CB2B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вскрытие и ремонт утюга;</w:t>
      </w:r>
    </w:p>
    <w:p w:rsidR="00CB2BC4" w:rsidRDefault="00CB2BC4" w:rsidP="00CB2B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оставлять без присмотра включенный утюг;</w:t>
      </w:r>
    </w:p>
    <w:p w:rsidR="00CB2BC4" w:rsidRDefault="00CB2BC4" w:rsidP="00CB2B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педагога.</w:t>
      </w:r>
    </w:p>
    <w:p w:rsidR="00CB2BC4" w:rsidRDefault="00CB2BC4" w:rsidP="00CB2B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B2BC4" w:rsidRDefault="00CB2BC4" w:rsidP="00CB2B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В случае возникновения аварийных ситуаций учащийся обязан, при возможности, отключить утюг, немедленно сообщить об этом педагогу.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В случае повреждения утюга немедленно отключить его от сети штепсельной вилкой и сообщить педагогу.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В случае внезапного прекращения подачи электроэнергии отключить утюг от сети.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4.4. В случае обнаружения напряжения (ощущения тока) необходимо немедленно отключить утюг и сообщить педагогу.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4.5. При обнаружении обрыва проводов питания или нарушения целостности их изоляции, других повреждений утюга, появления запаха гари немедленно прекратить работу, отключить питание, сообщить об этом педагогу.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4.6. При получении травмы сообщить об этом педагогу. 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B2BC4" w:rsidRDefault="00CB2BC4" w:rsidP="00CB2B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 безопасности по окончании работы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После окончания работы учащийся обязан:</w:t>
      </w:r>
    </w:p>
    <w:p w:rsidR="00CB2BC4" w:rsidRDefault="00CB2BC4" w:rsidP="00CB2B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отключить утюг от сети (при отключении не дергать за электрический шнур, а, держась за вилку, аккуратно его вынуть);</w:t>
      </w:r>
    </w:p>
    <w:p w:rsidR="00CB2BC4" w:rsidRDefault="00CB2BC4" w:rsidP="00CB2B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осмотреть и привести в порядок рабочее место;</w:t>
      </w:r>
    </w:p>
    <w:p w:rsidR="00CB2BC4" w:rsidRDefault="00CB2BC4" w:rsidP="00CB2B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снять специальную одежду;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При обнаружении неисправности оборудования проинформировать об этом педагога. С разрешения педагога покинуть кабинет.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B2BC4" w:rsidRDefault="00CB2BC4" w:rsidP="00CB2B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CB2BC4" w:rsidRDefault="00CB2BC4" w:rsidP="00CB2B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CB2BC4" w:rsidRDefault="00CB2BC4" w:rsidP="00CB2B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на конкретном рабочем месте;</w:t>
      </w:r>
    </w:p>
    <w:p w:rsidR="00CB2BC4" w:rsidRDefault="00CB2BC4" w:rsidP="00CB2B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новых технологий;</w:t>
      </w:r>
    </w:p>
    <w:p w:rsidR="00CB2BC4" w:rsidRDefault="00CB2BC4" w:rsidP="00CB2B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CB2BC4" w:rsidRDefault="00CB2BC4" w:rsidP="00CB2B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труда не измен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lang w:eastAsia="ru-RU"/>
        </w:rPr>
        <w:t>яются, то ее действие продлевается на следующие 5 лет.</w:t>
      </w:r>
      <w:proofErr w:type="gramEnd"/>
    </w:p>
    <w:p w:rsidR="00CB2BC4" w:rsidRDefault="00CB2BC4" w:rsidP="00CB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227654" w:rsidRDefault="00CB2BC4"/>
    <w:sectPr w:rsidR="00227654" w:rsidSect="00CB2BC4"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EF6"/>
    <w:multiLevelType w:val="multilevel"/>
    <w:tmpl w:val="94E8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E2C4B"/>
    <w:multiLevelType w:val="multilevel"/>
    <w:tmpl w:val="CE6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84F30"/>
    <w:multiLevelType w:val="multilevel"/>
    <w:tmpl w:val="57C4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A4290"/>
    <w:multiLevelType w:val="multilevel"/>
    <w:tmpl w:val="B582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93B5F"/>
    <w:multiLevelType w:val="multilevel"/>
    <w:tmpl w:val="E30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1181E"/>
    <w:multiLevelType w:val="multilevel"/>
    <w:tmpl w:val="E8B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C4"/>
    <w:rsid w:val="005854F8"/>
    <w:rsid w:val="009A4DEE"/>
    <w:rsid w:val="00C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2016-12-02T09:01:00Z</cp:lastPrinted>
  <dcterms:created xsi:type="dcterms:W3CDTF">2016-12-02T09:00:00Z</dcterms:created>
  <dcterms:modified xsi:type="dcterms:W3CDTF">2016-12-02T09:02:00Z</dcterms:modified>
</cp:coreProperties>
</file>