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E3" w:rsidRDefault="00D062E3">
      <w:bookmarkStart w:id="0" w:name="_GoBack"/>
      <w:r>
        <w:rPr>
          <w:noProof/>
          <w:lang w:eastAsia="ru-RU"/>
        </w:rPr>
        <w:drawing>
          <wp:inline distT="0" distB="0" distL="0" distR="0">
            <wp:extent cx="6296025" cy="9563100"/>
            <wp:effectExtent l="0" t="0" r="9525" b="0"/>
            <wp:docPr id="1" name="Рисунок 1" descr="C:\Users\Ирина\Desktop\ТБ инструкции\И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2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56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62E3" w:rsidRDefault="00D062E3" w:rsidP="00D062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lastRenderedPageBreak/>
        <w:t>без разрешения сопровождающих удалятся от группы на расстояние, превышающее пределы прямой видимости;</w:t>
      </w:r>
    </w:p>
    <w:p w:rsidR="00D062E3" w:rsidRDefault="00D062E3" w:rsidP="00D062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 xml:space="preserve">выполнять любые действия без </w:t>
      </w:r>
      <w:proofErr w:type="gramStart"/>
      <w:r>
        <w:rPr>
          <w:rFonts w:ascii="Times New Roman" w:eastAsia="Times New Roman" w:hAnsi="Times New Roman"/>
          <w:color w:val="444444"/>
          <w:lang w:eastAsia="ru-RU"/>
        </w:rPr>
        <w:t>разрешения</w:t>
      </w:r>
      <w:proofErr w:type="gramEnd"/>
      <w:r>
        <w:rPr>
          <w:rFonts w:ascii="Times New Roman" w:eastAsia="Times New Roman" w:hAnsi="Times New Roman"/>
          <w:color w:val="444444"/>
          <w:lang w:eastAsia="ru-RU"/>
        </w:rPr>
        <w:t xml:space="preserve"> сопровождающего работника.</w:t>
      </w:r>
    </w:p>
    <w:p w:rsidR="00D062E3" w:rsidRDefault="00D062E3" w:rsidP="00D062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444444"/>
          <w:lang w:eastAsia="ru-RU"/>
        </w:rPr>
      </w:pPr>
    </w:p>
    <w:p w:rsidR="00D062E3" w:rsidRDefault="00D062E3" w:rsidP="00D062E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4. Требования безопасности в экстремальных ситуациях</w:t>
      </w:r>
    </w:p>
    <w:p w:rsidR="00D062E3" w:rsidRDefault="00D062E3" w:rsidP="00D062E3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4.1. При получении травмы немедленно сообщить о случившемся сопровождающим или другим участникам, при возможности оказать себе первую медицинскую помощь.</w:t>
      </w:r>
    </w:p>
    <w:p w:rsidR="00D062E3" w:rsidRDefault="00D062E3" w:rsidP="00D062E3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4.2. При появлении признаков плохого самочувствия или недомогания немедленно сообщить об этом сопровождающему работнику.</w:t>
      </w:r>
    </w:p>
    <w:p w:rsidR="00D062E3" w:rsidRDefault="00D062E3" w:rsidP="00D062E3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4.3. При возникновении чрезвычайной ситуации немедленно сообщить об этом сопровождающему работнику и действовать в соответствии с его указаниями. При необходимости и возможности помочь сопровождающему работнику оказать пострадавшему первую помощь и транспортировать пострадавшего в ближайшее лечебное учреждение.</w:t>
      </w:r>
    </w:p>
    <w:p w:rsidR="00D062E3" w:rsidRDefault="00D062E3" w:rsidP="00D062E3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D062E3" w:rsidRDefault="00D062E3" w:rsidP="00D062E3">
      <w:pPr>
        <w:shd w:val="clear" w:color="auto" w:fill="FFFFFF"/>
        <w:spacing w:after="0" w:line="240" w:lineRule="auto"/>
        <w:ind w:left="720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5. Требования безопасности по завершении мероприятия</w:t>
      </w:r>
    </w:p>
    <w:p w:rsidR="00D062E3" w:rsidRDefault="00D062E3" w:rsidP="00D06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5.1. С разрешения руководителя группы уйти домой</w:t>
      </w:r>
      <w:proofErr w:type="gramStart"/>
      <w:r>
        <w:rPr>
          <w:rFonts w:ascii="Times New Roman" w:eastAsia="Times New Roman" w:hAnsi="Times New Roman"/>
          <w:color w:val="444444"/>
          <w:lang w:eastAsia="ru-RU"/>
        </w:rPr>
        <w:t xml:space="preserve"> .</w:t>
      </w:r>
      <w:proofErr w:type="gramEnd"/>
    </w:p>
    <w:p w:rsidR="00D062E3" w:rsidRDefault="00D062E3" w:rsidP="00D06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D062E3" w:rsidRDefault="00D062E3" w:rsidP="00D062E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6. Заключительные положения</w:t>
      </w:r>
    </w:p>
    <w:p w:rsidR="00D062E3" w:rsidRDefault="00D062E3" w:rsidP="00D06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D062E3" w:rsidRDefault="00D062E3" w:rsidP="00D06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6.2. Инструкция должна быть досрочно пересмотрена в следующих случаях:</w:t>
      </w:r>
    </w:p>
    <w:p w:rsidR="00D062E3" w:rsidRDefault="00D062E3" w:rsidP="00D062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D062E3" w:rsidRDefault="00D062E3" w:rsidP="00D062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изменении условий следования вне школы;</w:t>
      </w:r>
    </w:p>
    <w:p w:rsidR="00D062E3" w:rsidRDefault="00D062E3" w:rsidP="00D062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внедрении нового оборудования и (или) технологий;</w:t>
      </w:r>
    </w:p>
    <w:p w:rsidR="00D062E3" w:rsidRDefault="00D062E3" w:rsidP="00D062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D062E3" w:rsidRDefault="00D062E3" w:rsidP="00D062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D062E3" w:rsidRDefault="00D062E3" w:rsidP="00D06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следования вне школы не изменяются, то ее действие продлевается на следующие 5 лет.</w:t>
      </w:r>
      <w:proofErr w:type="gramEnd"/>
    </w:p>
    <w:p w:rsidR="00D062E3" w:rsidRDefault="00D062E3" w:rsidP="00D06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6.4. Ответственность за своевременное внесение изменений и дополнений, а также пересмотр настоящей инструкции возлагается на инструктора-методиста по безопасности.</w:t>
      </w:r>
    </w:p>
    <w:p w:rsidR="00D062E3" w:rsidRDefault="00D062E3" w:rsidP="00D062E3"/>
    <w:p w:rsidR="00227654" w:rsidRDefault="00D062E3"/>
    <w:sectPr w:rsidR="00227654" w:rsidSect="00D062E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A7D"/>
    <w:multiLevelType w:val="multilevel"/>
    <w:tmpl w:val="228A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C42AD"/>
    <w:multiLevelType w:val="multilevel"/>
    <w:tmpl w:val="5F4A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F4B39"/>
    <w:multiLevelType w:val="multilevel"/>
    <w:tmpl w:val="1C08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1171D"/>
    <w:multiLevelType w:val="multilevel"/>
    <w:tmpl w:val="DC58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883EB9"/>
    <w:multiLevelType w:val="multilevel"/>
    <w:tmpl w:val="10D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E3"/>
    <w:rsid w:val="005854F8"/>
    <w:rsid w:val="009A4DEE"/>
    <w:rsid w:val="00D0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2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2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2016-12-03T01:29:00Z</cp:lastPrinted>
  <dcterms:created xsi:type="dcterms:W3CDTF">2016-12-03T01:27:00Z</dcterms:created>
  <dcterms:modified xsi:type="dcterms:W3CDTF">2016-12-03T01:29:00Z</dcterms:modified>
</cp:coreProperties>
</file>