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0F" w:rsidRDefault="00055E0F" w:rsidP="00055E0F">
      <w:pPr>
        <w:jc w:val="center"/>
        <w:rPr>
          <w:noProof/>
          <w:lang w:eastAsia="ru-RU"/>
        </w:rPr>
      </w:pPr>
      <w:bookmarkStart w:id="0" w:name="_GoBack"/>
      <w:bookmarkEnd w:id="0"/>
    </w:p>
    <w:p w:rsidR="00055E0F" w:rsidRPr="00DE32D2" w:rsidRDefault="00055E0F" w:rsidP="00163942">
      <w:pPr>
        <w:spacing w:after="0" w:line="240" w:lineRule="auto"/>
        <w:jc w:val="center"/>
        <w:rPr>
          <w:rFonts w:ascii="Monotype Corsiva" w:hAnsi="Monotype Corsiva"/>
          <w:noProof/>
          <w:color w:val="FF0000"/>
          <w:sz w:val="52"/>
          <w:szCs w:val="52"/>
          <w:lang w:eastAsia="ru-RU"/>
        </w:rPr>
      </w:pPr>
      <w:r w:rsidRPr="00DE32D2">
        <w:rPr>
          <w:rFonts w:ascii="Monotype Corsiva" w:hAnsi="Monotype Corsiva"/>
          <w:noProof/>
          <w:color w:val="FF0000"/>
          <w:sz w:val="52"/>
          <w:szCs w:val="52"/>
          <w:lang w:eastAsia="ru-RU"/>
        </w:rPr>
        <w:t xml:space="preserve">Открытие года литературы </w:t>
      </w:r>
    </w:p>
    <w:p w:rsidR="00055E0F" w:rsidRPr="00DE32D2" w:rsidRDefault="00055E0F" w:rsidP="00163942">
      <w:pPr>
        <w:spacing w:after="0" w:line="240" w:lineRule="auto"/>
        <w:jc w:val="center"/>
        <w:rPr>
          <w:rFonts w:ascii="Monotype Corsiva" w:hAnsi="Monotype Corsiva"/>
          <w:noProof/>
          <w:color w:val="FF0000"/>
          <w:sz w:val="52"/>
          <w:szCs w:val="52"/>
          <w:lang w:eastAsia="ru-RU"/>
        </w:rPr>
      </w:pPr>
      <w:r w:rsidRPr="00DE32D2">
        <w:rPr>
          <w:rFonts w:ascii="Monotype Corsiva" w:hAnsi="Monotype Corsiva"/>
          <w:noProof/>
          <w:color w:val="FF0000"/>
          <w:sz w:val="52"/>
          <w:szCs w:val="52"/>
          <w:lang w:eastAsia="ru-RU"/>
        </w:rPr>
        <w:t xml:space="preserve">в МБОУ «Жиганская СОШ» </w:t>
      </w:r>
    </w:p>
    <w:p w:rsidR="00055E0F" w:rsidRPr="00DE32D2" w:rsidRDefault="00055E0F" w:rsidP="00163942">
      <w:pPr>
        <w:spacing w:after="0" w:line="240" w:lineRule="auto"/>
        <w:jc w:val="center"/>
        <w:rPr>
          <w:rFonts w:ascii="Monotype Corsiva" w:hAnsi="Monotype Corsiva"/>
          <w:noProof/>
          <w:color w:val="0070C0"/>
          <w:sz w:val="52"/>
          <w:szCs w:val="52"/>
          <w:lang w:eastAsia="ru-RU"/>
        </w:rPr>
      </w:pPr>
      <w:r w:rsidRPr="00DE32D2">
        <w:rPr>
          <w:rFonts w:ascii="Monotype Corsiva" w:hAnsi="Monotype Corsiva"/>
          <w:noProof/>
          <w:color w:val="0070C0"/>
          <w:sz w:val="52"/>
          <w:szCs w:val="52"/>
          <w:lang w:eastAsia="ru-RU"/>
        </w:rPr>
        <w:t>21 февраля 2015 г.</w:t>
      </w:r>
    </w:p>
    <w:p w:rsidR="00AA128B" w:rsidRDefault="003A20AE" w:rsidP="00055E0F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3A975" wp14:editId="1E58CC71">
                <wp:simplePos x="0" y="0"/>
                <wp:positionH relativeFrom="column">
                  <wp:posOffset>116205</wp:posOffset>
                </wp:positionH>
                <wp:positionV relativeFrom="paragraph">
                  <wp:posOffset>2910840</wp:posOffset>
                </wp:positionV>
                <wp:extent cx="2181225" cy="476250"/>
                <wp:effectExtent l="0" t="0" r="952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942" w:rsidRPr="00163942" w:rsidRDefault="00163942" w:rsidP="0016394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394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Ведущие </w:t>
                            </w:r>
                            <w:r w:rsidR="00DE178D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6394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Афанасьев </w:t>
                            </w:r>
                            <w:proofErr w:type="gramStart"/>
                            <w:r w:rsidRPr="0016394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Эр-Хан</w:t>
                            </w:r>
                            <w:proofErr w:type="gramEnd"/>
                            <w:r w:rsidRPr="0016394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16394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Прокопчук</w:t>
                            </w:r>
                            <w:proofErr w:type="spellEnd"/>
                            <w:r w:rsidRPr="0016394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Ирина Ивановна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9.15pt;margin-top:229.2pt;width:171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" fillcolor="white [3201]" stroked="f" strokeweight=".5pt">
                <v:textbox>
                  <w:txbxContent>
                    <w:p w:rsidR="00163942" w:rsidRPr="00163942" w:rsidRDefault="00163942" w:rsidP="0016394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16394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Ведущие </w:t>
                      </w:r>
                      <w:r w:rsidR="00DE178D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- </w:t>
                      </w:r>
                      <w:r w:rsidRPr="0016394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Афанасьев </w:t>
                      </w:r>
                      <w:proofErr w:type="gramStart"/>
                      <w:r w:rsidRPr="0016394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Эр-Хан</w:t>
                      </w:r>
                      <w:proofErr w:type="gramEnd"/>
                      <w:r w:rsidRPr="0016394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16394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Прокопчук</w:t>
                      </w:r>
                      <w:proofErr w:type="spellEnd"/>
                      <w:r w:rsidRPr="0016394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Ирина Ивановна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8186C" wp14:editId="1D9DAD72">
                <wp:simplePos x="0" y="0"/>
                <wp:positionH relativeFrom="column">
                  <wp:posOffset>3602355</wp:posOffset>
                </wp:positionH>
                <wp:positionV relativeFrom="paragraph">
                  <wp:posOffset>2910839</wp:posOffset>
                </wp:positionV>
                <wp:extent cx="914400" cy="352425"/>
                <wp:effectExtent l="0" t="0" r="190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942" w:rsidRPr="00163942" w:rsidRDefault="00163942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6394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Танцуют пары полонез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83.65pt;margin-top:229.2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" fillcolor="white [3201]" stroked="f" strokeweight=".5pt">
                <v:textbox>
                  <w:txbxContent>
                    <w:p w:rsidR="00163942" w:rsidRPr="00163942" w:rsidRDefault="00163942">
                      <w:pPr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16394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Танцуют пары полонез</w:t>
                      </w:r>
                    </w:p>
                  </w:txbxContent>
                </v:textbox>
              </v:shape>
            </w:pict>
          </mc:Fallback>
        </mc:AlternateContent>
      </w:r>
      <w:r w:rsidR="00055E0F">
        <w:rPr>
          <w:noProof/>
          <w:lang w:eastAsia="ru-RU"/>
        </w:rPr>
        <w:drawing>
          <wp:inline distT="0" distB="0" distL="0" distR="0">
            <wp:extent cx="2032001" cy="3048000"/>
            <wp:effectExtent l="0" t="0" r="6350" b="0"/>
            <wp:docPr id="2" name="Рисунок 2" descr="E:\открытие года литературы\IMG_7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крытие года литературы\IMG_73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011" cy="3082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55E0F">
        <w:rPr>
          <w:noProof/>
          <w:lang w:eastAsia="ru-RU"/>
        </w:rPr>
        <w:t xml:space="preserve">    </w:t>
      </w:r>
      <w:r w:rsidR="00055E0F">
        <w:rPr>
          <w:noProof/>
          <w:lang w:eastAsia="ru-RU"/>
        </w:rPr>
        <w:drawing>
          <wp:inline distT="0" distB="0" distL="0" distR="0">
            <wp:extent cx="4571999" cy="3048000"/>
            <wp:effectExtent l="0" t="0" r="635" b="0"/>
            <wp:docPr id="1" name="Рисунок 1" descr="E:\открытие года литературы\IMG_7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крытие года литературы\IMG_73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533" cy="3075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3942" w:rsidRDefault="00163942" w:rsidP="00163942">
      <w:pPr>
        <w:rPr>
          <w:noProof/>
          <w:lang w:eastAsia="ru-RU"/>
        </w:rPr>
      </w:pPr>
    </w:p>
    <w:p w:rsidR="00163942" w:rsidRDefault="003A20AE" w:rsidP="00055E0F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3696D" wp14:editId="505036C4">
                <wp:simplePos x="0" y="0"/>
                <wp:positionH relativeFrom="column">
                  <wp:posOffset>3554730</wp:posOffset>
                </wp:positionH>
                <wp:positionV relativeFrom="paragraph">
                  <wp:posOffset>1949450</wp:posOffset>
                </wp:positionV>
                <wp:extent cx="3048000" cy="6667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54" w:rsidRPr="003A20AE" w:rsidRDefault="00123A54" w:rsidP="00123A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3A20AE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 xml:space="preserve">Основоположники якутской литературы </w:t>
                            </w:r>
                            <w:proofErr w:type="spellStart"/>
                            <w:r w:rsidRPr="003A20AE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А.И.Софронов</w:t>
                            </w:r>
                            <w:proofErr w:type="spellEnd"/>
                            <w:r w:rsidRPr="003A20AE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 xml:space="preserve">, </w:t>
                            </w:r>
                            <w:proofErr w:type="spellStart"/>
                            <w:r w:rsidRPr="003A20AE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А.А.Кулаковский</w:t>
                            </w:r>
                            <w:proofErr w:type="spellEnd"/>
                            <w:r w:rsidRPr="003A20AE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 xml:space="preserve">, </w:t>
                            </w:r>
                            <w:proofErr w:type="spellStart"/>
                            <w:r w:rsidRPr="003A20AE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П.А.Ойунский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8" type="#_x0000_t202" style="position:absolute;left:0;text-align:left;margin-left:279.9pt;margin-top:153.5pt;width:240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" fillcolor="white [3201]" stroked="f" strokeweight=".5pt">
                <v:textbox>
                  <w:txbxContent>
                    <w:p w:rsidR="00123A54" w:rsidRPr="003A20AE" w:rsidRDefault="00123A54" w:rsidP="00123A54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</w:rPr>
                      </w:pPr>
                      <w:r w:rsidRPr="003A20AE">
                        <w:rPr>
                          <w:rFonts w:ascii="Times New Roman" w:hAnsi="Times New Roman" w:cs="Times New Roman"/>
                          <w:color w:val="0070C0"/>
                        </w:rPr>
                        <w:t xml:space="preserve">Основоположники якутской литературы </w:t>
                      </w:r>
                      <w:proofErr w:type="spellStart"/>
                      <w:r w:rsidRPr="003A20AE">
                        <w:rPr>
                          <w:rFonts w:ascii="Times New Roman" w:hAnsi="Times New Roman" w:cs="Times New Roman"/>
                          <w:color w:val="0070C0"/>
                        </w:rPr>
                        <w:t>А.И.Софронов</w:t>
                      </w:r>
                      <w:proofErr w:type="spellEnd"/>
                      <w:r w:rsidRPr="003A20AE">
                        <w:rPr>
                          <w:rFonts w:ascii="Times New Roman" w:hAnsi="Times New Roman" w:cs="Times New Roman"/>
                          <w:color w:val="0070C0"/>
                        </w:rPr>
                        <w:t xml:space="preserve">, </w:t>
                      </w:r>
                      <w:proofErr w:type="spellStart"/>
                      <w:r w:rsidRPr="003A20AE">
                        <w:rPr>
                          <w:rFonts w:ascii="Times New Roman" w:hAnsi="Times New Roman" w:cs="Times New Roman"/>
                          <w:color w:val="0070C0"/>
                        </w:rPr>
                        <w:t>А.А.Кулаковский</w:t>
                      </w:r>
                      <w:proofErr w:type="spellEnd"/>
                      <w:r w:rsidRPr="003A20AE">
                        <w:rPr>
                          <w:rFonts w:ascii="Times New Roman" w:hAnsi="Times New Roman" w:cs="Times New Roman"/>
                          <w:color w:val="0070C0"/>
                        </w:rPr>
                        <w:t xml:space="preserve">, </w:t>
                      </w:r>
                      <w:proofErr w:type="spellStart"/>
                      <w:r w:rsidRPr="003A20AE">
                        <w:rPr>
                          <w:rFonts w:ascii="Times New Roman" w:hAnsi="Times New Roman" w:cs="Times New Roman"/>
                          <w:color w:val="0070C0"/>
                        </w:rPr>
                        <w:t>П.А.Ойунский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20E57" wp14:editId="321CCCA3">
                <wp:simplePos x="0" y="0"/>
                <wp:positionH relativeFrom="column">
                  <wp:posOffset>240030</wp:posOffset>
                </wp:positionH>
                <wp:positionV relativeFrom="paragraph">
                  <wp:posOffset>2035175</wp:posOffset>
                </wp:positionV>
                <wp:extent cx="3076575" cy="476250"/>
                <wp:effectExtent l="0" t="0" r="9525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54" w:rsidRDefault="00DE178D" w:rsidP="00123A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23A54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В мир литературы приглашают </w:t>
                            </w:r>
                          </w:p>
                          <w:p w:rsidR="00DE178D" w:rsidRPr="00123A54" w:rsidRDefault="00DE178D" w:rsidP="00123A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23A54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А.С.Пушкин</w:t>
                            </w:r>
                            <w:proofErr w:type="spellEnd"/>
                            <w:r w:rsidRPr="00123A54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23A54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Н.В.Гоголь</w:t>
                            </w:r>
                            <w:proofErr w:type="spellEnd"/>
                            <w:r w:rsidRPr="00123A54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23A54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А.А.Ахматова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18.9pt;margin-top:160.25pt;width:242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" fillcolor="white [3201]" stroked="f" strokeweight=".5pt">
                <v:textbox>
                  <w:txbxContent>
                    <w:p w:rsidR="00123A54" w:rsidRDefault="00DE178D" w:rsidP="00123A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123A54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В мир литературы приглашают </w:t>
                      </w:r>
                    </w:p>
                    <w:p w:rsidR="00DE178D" w:rsidRPr="00123A54" w:rsidRDefault="00DE178D" w:rsidP="00123A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proofErr w:type="spellStart"/>
                      <w:r w:rsidRPr="00123A54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А.С.Пушкин</w:t>
                      </w:r>
                      <w:proofErr w:type="spellEnd"/>
                      <w:r w:rsidRPr="00123A54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23A54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Н.В.Гоголь</w:t>
                      </w:r>
                      <w:proofErr w:type="spellEnd"/>
                      <w:r w:rsidRPr="00123A54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23A54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А.А.Ахматова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3942">
        <w:rPr>
          <w:noProof/>
          <w:lang w:eastAsia="ru-RU"/>
        </w:rPr>
        <w:drawing>
          <wp:inline distT="0" distB="0" distL="0" distR="0">
            <wp:extent cx="3214688" cy="2143125"/>
            <wp:effectExtent l="0" t="0" r="5080" b="0"/>
            <wp:docPr id="5" name="Рисунок 5" descr="E:\открытие года литературы\IMG_7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ткрытие года литературы\IMG_74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658" cy="21677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63942">
        <w:rPr>
          <w:noProof/>
          <w:lang w:eastAsia="ru-RU"/>
        </w:rPr>
        <w:t xml:space="preserve">  </w:t>
      </w:r>
      <w:r w:rsidR="00163942">
        <w:rPr>
          <w:noProof/>
          <w:lang w:eastAsia="ru-RU"/>
        </w:rPr>
        <w:drawing>
          <wp:inline distT="0" distB="0" distL="0" distR="0">
            <wp:extent cx="3214688" cy="2143125"/>
            <wp:effectExtent l="0" t="0" r="5080" b="0"/>
            <wp:docPr id="6" name="Рисунок 6" descr="E:\открытие года литературы\IMG_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ткрытие года литературы\IMG_74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234" cy="21501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3A54" w:rsidRDefault="00123A54" w:rsidP="00123A54">
      <w:pPr>
        <w:rPr>
          <w:noProof/>
          <w:lang w:eastAsia="ru-RU"/>
        </w:rPr>
      </w:pPr>
    </w:p>
    <w:p w:rsidR="00123A54" w:rsidRDefault="00123A54" w:rsidP="00055E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14675" cy="2076449"/>
            <wp:effectExtent l="0" t="0" r="0" b="635"/>
            <wp:docPr id="10" name="Рисунок 10" descr="E:\открытие года литературы\IMG_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открытие года литературы\IMG_74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343" cy="2085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162300" cy="2108198"/>
            <wp:effectExtent l="0" t="0" r="0" b="6985"/>
            <wp:docPr id="9" name="Рисунок 9" descr="E:\открытие года литературы\IMG_7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открытие года литературы\IMG_74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650" cy="2119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23A54" w:rsidSect="002F0143">
      <w:pgSz w:w="11906" w:h="16838"/>
      <w:pgMar w:top="567" w:right="567" w:bottom="567" w:left="567" w:header="709" w:footer="709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0F"/>
    <w:rsid w:val="00055E0F"/>
    <w:rsid w:val="00123A54"/>
    <w:rsid w:val="00163942"/>
    <w:rsid w:val="002F0143"/>
    <w:rsid w:val="003A20AE"/>
    <w:rsid w:val="00AA128B"/>
    <w:rsid w:val="00DE178D"/>
    <w:rsid w:val="00D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6</cp:revision>
  <dcterms:created xsi:type="dcterms:W3CDTF">2015-12-11T09:27:00Z</dcterms:created>
  <dcterms:modified xsi:type="dcterms:W3CDTF">2015-12-12T00:31:00Z</dcterms:modified>
</cp:coreProperties>
</file>