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B4" w:rsidRPr="00E35957" w:rsidRDefault="00913CB4" w:rsidP="00DC3AA8">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E35957">
        <w:rPr>
          <w:rFonts w:ascii="Times New Roman" w:eastAsia="Times New Roman" w:hAnsi="Times New Roman" w:cs="Times New Roman"/>
          <w:sz w:val="24"/>
          <w:szCs w:val="24"/>
          <w:lang w:eastAsia="ru-RU"/>
        </w:rPr>
        <w:t>Муниципальное бюджетное общеобразовательное учреждение</w:t>
      </w:r>
    </w:p>
    <w:p w:rsidR="00913CB4" w:rsidRPr="00E35957" w:rsidRDefault="00913CB4" w:rsidP="00DC3AA8">
      <w:pPr>
        <w:spacing w:after="0" w:line="240" w:lineRule="auto"/>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«Жиганская средняя общеобразовательная школа»</w:t>
      </w:r>
    </w:p>
    <w:p w:rsidR="00913CB4" w:rsidRPr="00E35957" w:rsidRDefault="00913CB4" w:rsidP="00DC3AA8">
      <w:pPr>
        <w:spacing w:after="0" w:line="240" w:lineRule="auto"/>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муниципального района «Жиганский национальный эвенкийский район»</w:t>
      </w:r>
    </w:p>
    <w:p w:rsidR="00913CB4" w:rsidRPr="00E35957" w:rsidRDefault="00913CB4" w:rsidP="00DC3AA8">
      <w:pPr>
        <w:spacing w:after="0" w:line="240" w:lineRule="auto"/>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Республика Саха (Якутия)</w:t>
      </w:r>
    </w:p>
    <w:p w:rsidR="00913CB4" w:rsidRPr="00E35957" w:rsidRDefault="00913CB4" w:rsidP="00DC3AA8">
      <w:pPr>
        <w:spacing w:after="0" w:line="240" w:lineRule="auto"/>
        <w:ind w:firstLine="567"/>
        <w:jc w:val="both"/>
        <w:rPr>
          <w:rFonts w:ascii="Times New Roman" w:eastAsia="Times New Roman" w:hAnsi="Times New Roman" w:cs="Times New Roman"/>
          <w:sz w:val="24"/>
          <w:szCs w:val="24"/>
          <w:lang w:eastAsia="ru-RU"/>
        </w:rPr>
      </w:pPr>
    </w:p>
    <w:p w:rsidR="00913CB4" w:rsidRPr="00E35957" w:rsidRDefault="00913CB4" w:rsidP="00DC3AA8">
      <w:pPr>
        <w:spacing w:after="0" w:line="240" w:lineRule="auto"/>
        <w:ind w:firstLine="567"/>
        <w:jc w:val="both"/>
        <w:rPr>
          <w:rFonts w:ascii="Times New Roman" w:eastAsia="Times New Roman" w:hAnsi="Times New Roman" w:cs="Times New Roman"/>
          <w:sz w:val="24"/>
          <w:szCs w:val="24"/>
          <w:lang w:eastAsia="ru-RU"/>
        </w:rPr>
      </w:pPr>
    </w:p>
    <w:p w:rsidR="00913CB4" w:rsidRPr="00E35957" w:rsidRDefault="00913CB4" w:rsidP="00DC3AA8">
      <w:pPr>
        <w:spacing w:after="0" w:line="240" w:lineRule="auto"/>
        <w:ind w:firstLine="567"/>
        <w:jc w:val="both"/>
        <w:rPr>
          <w:rFonts w:ascii="Times New Roman" w:eastAsia="Times New Roman" w:hAnsi="Times New Roman" w:cs="Times New Roman"/>
          <w:sz w:val="24"/>
          <w:szCs w:val="24"/>
          <w:lang w:eastAsia="ru-RU"/>
        </w:rPr>
      </w:pPr>
    </w:p>
    <w:p w:rsidR="00913CB4" w:rsidRPr="00E35957" w:rsidRDefault="00913CB4" w:rsidP="00DC3AA8">
      <w:pPr>
        <w:spacing w:after="0" w:line="240" w:lineRule="auto"/>
        <w:ind w:firstLine="567"/>
        <w:jc w:val="both"/>
        <w:rPr>
          <w:rFonts w:ascii="Times New Roman" w:eastAsia="Times New Roman" w:hAnsi="Times New Roman" w:cs="Times New Roman"/>
          <w:sz w:val="24"/>
          <w:szCs w:val="24"/>
          <w:lang w:eastAsia="ru-RU"/>
        </w:rPr>
      </w:pPr>
    </w:p>
    <w:p w:rsidR="003912B6" w:rsidRPr="00E35957" w:rsidRDefault="003912B6" w:rsidP="00DC3AA8">
      <w:pPr>
        <w:spacing w:after="0" w:line="240" w:lineRule="auto"/>
        <w:ind w:firstLine="567"/>
        <w:jc w:val="both"/>
        <w:rPr>
          <w:rFonts w:ascii="Times New Roman" w:eastAsia="Times New Roman" w:hAnsi="Times New Roman" w:cs="Times New Roman"/>
          <w:sz w:val="24"/>
          <w:szCs w:val="24"/>
          <w:lang w:eastAsia="ru-RU"/>
        </w:rPr>
      </w:pPr>
    </w:p>
    <w:p w:rsidR="003912B6" w:rsidRPr="00E35957" w:rsidRDefault="003912B6" w:rsidP="00DC3AA8">
      <w:pPr>
        <w:spacing w:after="0" w:line="240" w:lineRule="auto"/>
        <w:ind w:firstLine="567"/>
        <w:jc w:val="both"/>
        <w:rPr>
          <w:rFonts w:ascii="Times New Roman" w:eastAsia="Times New Roman" w:hAnsi="Times New Roman" w:cs="Times New Roman"/>
          <w:sz w:val="24"/>
          <w:szCs w:val="24"/>
          <w:lang w:eastAsia="ru-RU"/>
        </w:rPr>
      </w:pPr>
    </w:p>
    <w:p w:rsidR="003912B6" w:rsidRPr="00E35957" w:rsidRDefault="003912B6" w:rsidP="00DC3AA8">
      <w:pPr>
        <w:spacing w:after="0" w:line="240" w:lineRule="auto"/>
        <w:ind w:firstLine="567"/>
        <w:jc w:val="both"/>
        <w:rPr>
          <w:rFonts w:ascii="Times New Roman" w:eastAsia="Times New Roman" w:hAnsi="Times New Roman" w:cs="Times New Roman"/>
          <w:sz w:val="24"/>
          <w:szCs w:val="24"/>
          <w:lang w:eastAsia="ru-RU"/>
        </w:rPr>
      </w:pPr>
    </w:p>
    <w:p w:rsidR="003912B6" w:rsidRPr="00E35957" w:rsidRDefault="00304332" w:rsidP="00DC3AA8">
      <w:pPr>
        <w:spacing w:after="0" w:line="240" w:lineRule="auto"/>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noProof/>
          <w:sz w:val="24"/>
          <w:szCs w:val="24"/>
          <w:lang w:eastAsia="ru-RU"/>
        </w:rPr>
        <w:drawing>
          <wp:inline distT="0" distB="0" distL="0" distR="0" wp14:anchorId="0DFE222C" wp14:editId="69719FC3">
            <wp:extent cx="2076450" cy="213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2136210"/>
                    </a:xfrm>
                    <a:prstGeom prst="rect">
                      <a:avLst/>
                    </a:prstGeom>
                    <a:noFill/>
                  </pic:spPr>
                </pic:pic>
              </a:graphicData>
            </a:graphic>
          </wp:inline>
        </w:drawing>
      </w:r>
    </w:p>
    <w:p w:rsidR="003912B6" w:rsidRPr="00E35957" w:rsidRDefault="003912B6" w:rsidP="00DC3AA8">
      <w:pPr>
        <w:spacing w:after="0" w:line="240" w:lineRule="auto"/>
        <w:ind w:firstLine="567"/>
        <w:jc w:val="both"/>
        <w:rPr>
          <w:rFonts w:ascii="Times New Roman" w:eastAsia="Times New Roman" w:hAnsi="Times New Roman" w:cs="Times New Roman"/>
          <w:sz w:val="24"/>
          <w:szCs w:val="24"/>
          <w:lang w:eastAsia="ru-RU"/>
        </w:rPr>
      </w:pPr>
    </w:p>
    <w:p w:rsidR="003912B6" w:rsidRPr="00E35957" w:rsidRDefault="003912B6" w:rsidP="00DC3AA8">
      <w:pPr>
        <w:spacing w:after="0" w:line="240" w:lineRule="auto"/>
        <w:ind w:firstLine="567"/>
        <w:jc w:val="both"/>
        <w:rPr>
          <w:rFonts w:ascii="Times New Roman" w:eastAsia="Times New Roman" w:hAnsi="Times New Roman" w:cs="Times New Roman"/>
          <w:sz w:val="24"/>
          <w:szCs w:val="24"/>
          <w:lang w:eastAsia="ru-RU"/>
        </w:rPr>
      </w:pPr>
    </w:p>
    <w:p w:rsidR="003912B6" w:rsidRPr="00E35957" w:rsidRDefault="003912B6" w:rsidP="00DC3AA8">
      <w:pPr>
        <w:spacing w:after="0" w:line="240" w:lineRule="auto"/>
        <w:ind w:firstLine="567"/>
        <w:jc w:val="both"/>
        <w:rPr>
          <w:rFonts w:ascii="Times New Roman" w:eastAsia="Times New Roman" w:hAnsi="Times New Roman" w:cs="Times New Roman"/>
          <w:sz w:val="24"/>
          <w:szCs w:val="24"/>
          <w:lang w:eastAsia="ru-RU"/>
        </w:rPr>
      </w:pPr>
    </w:p>
    <w:p w:rsidR="003912B6" w:rsidRPr="00E35957" w:rsidRDefault="003912B6" w:rsidP="00DC3AA8">
      <w:pPr>
        <w:spacing w:after="0" w:line="240" w:lineRule="auto"/>
        <w:ind w:firstLine="567"/>
        <w:jc w:val="both"/>
        <w:rPr>
          <w:rFonts w:ascii="Times New Roman" w:eastAsia="Times New Roman" w:hAnsi="Times New Roman" w:cs="Times New Roman"/>
          <w:sz w:val="24"/>
          <w:szCs w:val="24"/>
          <w:lang w:eastAsia="ru-RU"/>
        </w:rPr>
      </w:pPr>
    </w:p>
    <w:p w:rsidR="003912B6" w:rsidRPr="00E35957" w:rsidRDefault="003912B6" w:rsidP="00DC3AA8">
      <w:pPr>
        <w:spacing w:after="0" w:line="240" w:lineRule="auto"/>
        <w:ind w:firstLine="567"/>
        <w:jc w:val="both"/>
        <w:rPr>
          <w:rFonts w:ascii="Times New Roman" w:eastAsia="Times New Roman" w:hAnsi="Times New Roman" w:cs="Times New Roman"/>
          <w:sz w:val="24"/>
          <w:szCs w:val="24"/>
          <w:lang w:eastAsia="ru-RU"/>
        </w:rPr>
      </w:pPr>
    </w:p>
    <w:p w:rsidR="00913CB4" w:rsidRPr="001A6E20" w:rsidRDefault="00913CB4" w:rsidP="00DC3AA8">
      <w:pPr>
        <w:spacing w:after="0" w:line="240" w:lineRule="auto"/>
        <w:jc w:val="center"/>
        <w:rPr>
          <w:rFonts w:ascii="Times New Roman" w:eastAsia="Times New Roman" w:hAnsi="Times New Roman" w:cs="Times New Roman"/>
          <w:b/>
          <w:sz w:val="40"/>
          <w:szCs w:val="40"/>
          <w:lang w:eastAsia="ru-RU"/>
        </w:rPr>
      </w:pPr>
      <w:r w:rsidRPr="001A6E20">
        <w:rPr>
          <w:rFonts w:ascii="Times New Roman" w:eastAsia="Times New Roman" w:hAnsi="Times New Roman" w:cs="Times New Roman"/>
          <w:b/>
          <w:sz w:val="40"/>
          <w:szCs w:val="40"/>
          <w:lang w:eastAsia="ru-RU"/>
        </w:rPr>
        <w:t>П</w:t>
      </w:r>
      <w:r w:rsidR="00D04152" w:rsidRPr="001A6E20">
        <w:rPr>
          <w:rFonts w:ascii="Times New Roman" w:eastAsia="Times New Roman" w:hAnsi="Times New Roman" w:cs="Times New Roman"/>
          <w:b/>
          <w:sz w:val="40"/>
          <w:szCs w:val="40"/>
          <w:lang w:eastAsia="ru-RU"/>
        </w:rPr>
        <w:t>убличный отчет</w:t>
      </w:r>
    </w:p>
    <w:p w:rsidR="00D04152" w:rsidRPr="001A6E20" w:rsidRDefault="0004787F" w:rsidP="00DC3AA8">
      <w:pPr>
        <w:spacing w:after="0" w:line="240" w:lineRule="auto"/>
        <w:jc w:val="center"/>
        <w:rPr>
          <w:rFonts w:ascii="Times New Roman" w:eastAsia="Times New Roman" w:hAnsi="Times New Roman" w:cs="Times New Roman"/>
          <w:b/>
          <w:sz w:val="40"/>
          <w:szCs w:val="40"/>
          <w:lang w:eastAsia="ru-RU"/>
        </w:rPr>
      </w:pPr>
      <w:r w:rsidRPr="001A6E20">
        <w:rPr>
          <w:rFonts w:ascii="Times New Roman" w:eastAsia="Times New Roman" w:hAnsi="Times New Roman" w:cs="Times New Roman"/>
          <w:b/>
          <w:sz w:val="40"/>
          <w:szCs w:val="40"/>
          <w:lang w:eastAsia="ru-RU"/>
        </w:rPr>
        <w:t>за 2019-2020</w:t>
      </w:r>
      <w:r w:rsidR="00D04152" w:rsidRPr="001A6E20">
        <w:rPr>
          <w:rFonts w:ascii="Times New Roman" w:eastAsia="Times New Roman" w:hAnsi="Times New Roman" w:cs="Times New Roman"/>
          <w:b/>
          <w:sz w:val="40"/>
          <w:szCs w:val="40"/>
          <w:lang w:eastAsia="ru-RU"/>
        </w:rPr>
        <w:t xml:space="preserve"> учебный год</w:t>
      </w:r>
    </w:p>
    <w:p w:rsidR="009E5F7C" w:rsidRPr="00E35957" w:rsidRDefault="009E5F7C" w:rsidP="00DC3AA8">
      <w:pPr>
        <w:spacing w:after="0" w:line="240" w:lineRule="auto"/>
        <w:jc w:val="both"/>
        <w:rPr>
          <w:rFonts w:ascii="Times New Roman" w:eastAsia="Times New Roman" w:hAnsi="Times New Roman" w:cs="Times New Roman"/>
          <w:b/>
          <w:sz w:val="24"/>
          <w:szCs w:val="24"/>
          <w:lang w:eastAsia="ru-RU"/>
        </w:rPr>
      </w:pPr>
    </w:p>
    <w:p w:rsidR="009E5F7C" w:rsidRPr="00E35957" w:rsidRDefault="009E5F7C" w:rsidP="00DC3AA8">
      <w:pPr>
        <w:spacing w:after="0" w:line="240" w:lineRule="auto"/>
        <w:ind w:firstLine="567"/>
        <w:jc w:val="both"/>
        <w:rPr>
          <w:rFonts w:ascii="Times New Roman" w:eastAsia="Times New Roman" w:hAnsi="Times New Roman" w:cs="Times New Roman"/>
          <w:b/>
          <w:sz w:val="24"/>
          <w:szCs w:val="24"/>
          <w:lang w:eastAsia="ru-RU"/>
        </w:rPr>
      </w:pPr>
    </w:p>
    <w:p w:rsidR="009E5F7C" w:rsidRPr="00E35957" w:rsidRDefault="009E5F7C" w:rsidP="00DC3AA8">
      <w:pPr>
        <w:spacing w:after="0" w:line="240" w:lineRule="auto"/>
        <w:ind w:firstLine="567"/>
        <w:jc w:val="both"/>
        <w:rPr>
          <w:rFonts w:ascii="Times New Roman" w:eastAsia="Times New Roman" w:hAnsi="Times New Roman" w:cs="Times New Roman"/>
          <w:b/>
          <w:sz w:val="24"/>
          <w:szCs w:val="24"/>
          <w:lang w:eastAsia="ru-RU"/>
        </w:rPr>
      </w:pPr>
    </w:p>
    <w:p w:rsidR="009E5F7C" w:rsidRPr="00E35957" w:rsidRDefault="009E5F7C" w:rsidP="00DC3AA8">
      <w:pPr>
        <w:spacing w:after="0" w:line="240" w:lineRule="auto"/>
        <w:ind w:firstLine="567"/>
        <w:jc w:val="both"/>
        <w:rPr>
          <w:rFonts w:ascii="Times New Roman" w:eastAsia="Times New Roman" w:hAnsi="Times New Roman" w:cs="Times New Roman"/>
          <w:b/>
          <w:sz w:val="24"/>
          <w:szCs w:val="24"/>
          <w:lang w:eastAsia="ru-RU"/>
        </w:rPr>
      </w:pPr>
    </w:p>
    <w:p w:rsidR="009E5F7C" w:rsidRPr="00E35957" w:rsidRDefault="009E5F7C" w:rsidP="00DC3AA8">
      <w:pPr>
        <w:spacing w:after="0" w:line="240" w:lineRule="auto"/>
        <w:ind w:firstLine="567"/>
        <w:jc w:val="both"/>
        <w:rPr>
          <w:rFonts w:ascii="Times New Roman" w:eastAsia="Times New Roman" w:hAnsi="Times New Roman" w:cs="Times New Roman"/>
          <w:b/>
          <w:sz w:val="24"/>
          <w:szCs w:val="24"/>
          <w:lang w:eastAsia="ru-RU"/>
        </w:rPr>
      </w:pPr>
    </w:p>
    <w:p w:rsidR="009E5F7C" w:rsidRPr="00E35957" w:rsidRDefault="009E5F7C" w:rsidP="00DC3AA8">
      <w:pPr>
        <w:spacing w:after="0" w:line="240" w:lineRule="auto"/>
        <w:ind w:firstLine="567"/>
        <w:jc w:val="both"/>
        <w:rPr>
          <w:rFonts w:ascii="Times New Roman" w:eastAsia="Times New Roman" w:hAnsi="Times New Roman" w:cs="Times New Roman"/>
          <w:b/>
          <w:sz w:val="24"/>
          <w:szCs w:val="24"/>
          <w:lang w:eastAsia="ru-RU"/>
        </w:rPr>
      </w:pPr>
    </w:p>
    <w:p w:rsidR="00304332" w:rsidRPr="00E35957" w:rsidRDefault="00304332" w:rsidP="00DC3AA8">
      <w:pPr>
        <w:spacing w:after="0" w:line="240" w:lineRule="auto"/>
        <w:ind w:firstLine="567"/>
        <w:jc w:val="both"/>
        <w:rPr>
          <w:rFonts w:ascii="Times New Roman" w:eastAsia="Times New Roman" w:hAnsi="Times New Roman" w:cs="Times New Roman"/>
          <w:b/>
          <w:sz w:val="24"/>
          <w:szCs w:val="24"/>
          <w:lang w:eastAsia="ru-RU"/>
        </w:rPr>
      </w:pPr>
    </w:p>
    <w:p w:rsidR="00ED6B09" w:rsidRPr="00E35957" w:rsidRDefault="00ED6B09" w:rsidP="00DC3AA8">
      <w:pPr>
        <w:spacing w:after="0" w:line="240" w:lineRule="auto"/>
        <w:ind w:firstLine="567"/>
        <w:jc w:val="both"/>
        <w:rPr>
          <w:rFonts w:ascii="Times New Roman" w:eastAsia="Times New Roman" w:hAnsi="Times New Roman" w:cs="Times New Roman"/>
          <w:sz w:val="24"/>
          <w:szCs w:val="24"/>
          <w:lang w:eastAsia="ru-RU"/>
        </w:rPr>
      </w:pPr>
    </w:p>
    <w:p w:rsidR="00ED6B09" w:rsidRPr="00E35957" w:rsidRDefault="00ED6B09" w:rsidP="00DC3AA8">
      <w:pPr>
        <w:spacing w:after="0" w:line="240" w:lineRule="auto"/>
        <w:ind w:firstLine="567"/>
        <w:jc w:val="both"/>
        <w:rPr>
          <w:rFonts w:ascii="Times New Roman" w:eastAsia="Times New Roman" w:hAnsi="Times New Roman" w:cs="Times New Roman"/>
          <w:sz w:val="24"/>
          <w:szCs w:val="24"/>
          <w:lang w:eastAsia="ru-RU"/>
        </w:rPr>
      </w:pPr>
    </w:p>
    <w:p w:rsidR="00ED6B09" w:rsidRPr="00E35957" w:rsidRDefault="00ED6B09" w:rsidP="00DC3AA8">
      <w:pPr>
        <w:spacing w:after="0" w:line="240" w:lineRule="auto"/>
        <w:ind w:firstLine="567"/>
        <w:jc w:val="both"/>
        <w:rPr>
          <w:rFonts w:ascii="Times New Roman" w:eastAsia="Times New Roman" w:hAnsi="Times New Roman" w:cs="Times New Roman"/>
          <w:sz w:val="24"/>
          <w:szCs w:val="24"/>
          <w:lang w:eastAsia="ru-RU"/>
        </w:rPr>
      </w:pPr>
    </w:p>
    <w:p w:rsidR="00ED6B09" w:rsidRPr="00E35957" w:rsidRDefault="00ED6B09" w:rsidP="00DC3AA8">
      <w:pPr>
        <w:spacing w:after="0" w:line="240" w:lineRule="auto"/>
        <w:ind w:firstLine="567"/>
        <w:jc w:val="both"/>
        <w:rPr>
          <w:rFonts w:ascii="Times New Roman" w:eastAsia="Times New Roman" w:hAnsi="Times New Roman" w:cs="Times New Roman"/>
          <w:sz w:val="24"/>
          <w:szCs w:val="24"/>
          <w:lang w:eastAsia="ru-RU"/>
        </w:rPr>
      </w:pPr>
    </w:p>
    <w:p w:rsidR="00ED6B09" w:rsidRPr="00E35957" w:rsidRDefault="00ED6B09" w:rsidP="00DC3AA8">
      <w:pPr>
        <w:spacing w:after="0" w:line="240" w:lineRule="auto"/>
        <w:ind w:firstLine="567"/>
        <w:jc w:val="both"/>
        <w:rPr>
          <w:rFonts w:ascii="Times New Roman" w:eastAsia="Times New Roman" w:hAnsi="Times New Roman" w:cs="Times New Roman"/>
          <w:sz w:val="24"/>
          <w:szCs w:val="24"/>
          <w:lang w:eastAsia="ru-RU"/>
        </w:rPr>
      </w:pPr>
    </w:p>
    <w:p w:rsidR="00ED6B09" w:rsidRPr="00E35957" w:rsidRDefault="00ED6B09" w:rsidP="00DC3AA8">
      <w:pPr>
        <w:spacing w:after="0" w:line="240" w:lineRule="auto"/>
        <w:ind w:firstLine="567"/>
        <w:jc w:val="both"/>
        <w:rPr>
          <w:rFonts w:ascii="Times New Roman" w:eastAsia="Times New Roman" w:hAnsi="Times New Roman" w:cs="Times New Roman"/>
          <w:sz w:val="24"/>
          <w:szCs w:val="24"/>
          <w:lang w:eastAsia="ru-RU"/>
        </w:rPr>
      </w:pPr>
    </w:p>
    <w:p w:rsidR="00ED6B09" w:rsidRPr="00E35957" w:rsidRDefault="00ED6B09" w:rsidP="00DC3AA8">
      <w:pPr>
        <w:spacing w:after="0" w:line="240" w:lineRule="auto"/>
        <w:ind w:firstLine="567"/>
        <w:jc w:val="both"/>
        <w:rPr>
          <w:rFonts w:ascii="Times New Roman" w:eastAsia="Times New Roman" w:hAnsi="Times New Roman" w:cs="Times New Roman"/>
          <w:sz w:val="24"/>
          <w:szCs w:val="24"/>
          <w:lang w:eastAsia="ru-RU"/>
        </w:rPr>
      </w:pPr>
    </w:p>
    <w:p w:rsidR="00ED6B09" w:rsidRPr="00E35957" w:rsidRDefault="00ED6B09" w:rsidP="00DC3AA8">
      <w:pPr>
        <w:spacing w:after="0" w:line="240" w:lineRule="auto"/>
        <w:ind w:firstLine="567"/>
        <w:jc w:val="both"/>
        <w:rPr>
          <w:rFonts w:ascii="Times New Roman" w:eastAsia="Times New Roman" w:hAnsi="Times New Roman" w:cs="Times New Roman"/>
          <w:sz w:val="24"/>
          <w:szCs w:val="24"/>
          <w:lang w:eastAsia="ru-RU"/>
        </w:rPr>
      </w:pPr>
    </w:p>
    <w:p w:rsidR="00ED6B09" w:rsidRPr="00E35957" w:rsidRDefault="00ED6B09" w:rsidP="00DC3AA8">
      <w:pPr>
        <w:spacing w:after="0" w:line="240" w:lineRule="auto"/>
        <w:ind w:firstLine="567"/>
        <w:jc w:val="both"/>
        <w:rPr>
          <w:rFonts w:ascii="Times New Roman" w:eastAsia="Times New Roman" w:hAnsi="Times New Roman" w:cs="Times New Roman"/>
          <w:sz w:val="24"/>
          <w:szCs w:val="24"/>
          <w:lang w:eastAsia="ru-RU"/>
        </w:rPr>
      </w:pPr>
    </w:p>
    <w:p w:rsidR="00ED6B09" w:rsidRPr="00E35957" w:rsidRDefault="00ED6B09" w:rsidP="00DC3AA8">
      <w:pPr>
        <w:spacing w:after="0" w:line="240" w:lineRule="auto"/>
        <w:ind w:firstLine="567"/>
        <w:jc w:val="both"/>
        <w:rPr>
          <w:rFonts w:ascii="Times New Roman" w:eastAsia="Times New Roman" w:hAnsi="Times New Roman" w:cs="Times New Roman"/>
          <w:sz w:val="24"/>
          <w:szCs w:val="24"/>
          <w:lang w:eastAsia="ru-RU"/>
        </w:rPr>
      </w:pPr>
    </w:p>
    <w:p w:rsidR="00ED6B09" w:rsidRPr="00E35957" w:rsidRDefault="00ED6B09" w:rsidP="00DC3AA8">
      <w:pPr>
        <w:spacing w:after="0" w:line="240" w:lineRule="auto"/>
        <w:ind w:firstLine="567"/>
        <w:jc w:val="both"/>
        <w:rPr>
          <w:rFonts w:ascii="Times New Roman" w:eastAsia="Times New Roman" w:hAnsi="Times New Roman" w:cs="Times New Roman"/>
          <w:sz w:val="24"/>
          <w:szCs w:val="24"/>
          <w:lang w:eastAsia="ru-RU"/>
        </w:rPr>
      </w:pPr>
    </w:p>
    <w:p w:rsidR="00ED6B09" w:rsidRPr="00E35957" w:rsidRDefault="00ED6B09" w:rsidP="00DC3AA8">
      <w:pPr>
        <w:spacing w:after="0" w:line="240" w:lineRule="auto"/>
        <w:ind w:firstLine="567"/>
        <w:jc w:val="both"/>
        <w:rPr>
          <w:rFonts w:ascii="Times New Roman" w:eastAsia="Times New Roman" w:hAnsi="Times New Roman" w:cs="Times New Roman"/>
          <w:sz w:val="24"/>
          <w:szCs w:val="24"/>
          <w:lang w:eastAsia="ru-RU"/>
        </w:rPr>
      </w:pPr>
    </w:p>
    <w:p w:rsidR="009E5F7C" w:rsidRPr="00E35957" w:rsidRDefault="0004787F" w:rsidP="00DC3AA8">
      <w:pPr>
        <w:spacing w:after="0" w:line="240" w:lineRule="auto"/>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Жиганск, 2020 </w:t>
      </w:r>
      <w:r w:rsidR="009E5F7C" w:rsidRPr="00E35957">
        <w:rPr>
          <w:rFonts w:ascii="Times New Roman" w:eastAsia="Times New Roman" w:hAnsi="Times New Roman" w:cs="Times New Roman"/>
          <w:sz w:val="24"/>
          <w:szCs w:val="24"/>
          <w:lang w:eastAsia="ru-RU"/>
        </w:rPr>
        <w:t>г.</w:t>
      </w:r>
    </w:p>
    <w:p w:rsidR="009E5F7C" w:rsidRPr="00E35957" w:rsidRDefault="009E5F7C" w:rsidP="00DC3AA8">
      <w:pPr>
        <w:spacing w:after="0" w:line="240" w:lineRule="auto"/>
        <w:ind w:firstLine="567"/>
        <w:jc w:val="both"/>
        <w:rPr>
          <w:rFonts w:ascii="Times New Roman" w:eastAsia="Times New Roman" w:hAnsi="Times New Roman" w:cs="Times New Roman"/>
          <w:b/>
          <w:sz w:val="24"/>
          <w:szCs w:val="24"/>
          <w:lang w:eastAsia="ru-RU"/>
        </w:rPr>
      </w:pPr>
      <w:r w:rsidRPr="00E35957">
        <w:rPr>
          <w:rFonts w:ascii="Times New Roman" w:eastAsia="Times New Roman" w:hAnsi="Times New Roman" w:cs="Times New Roman"/>
          <w:b/>
          <w:sz w:val="24"/>
          <w:szCs w:val="24"/>
          <w:lang w:eastAsia="ru-RU"/>
        </w:rPr>
        <w:br w:type="page"/>
      </w:r>
    </w:p>
    <w:p w:rsidR="00BE310C" w:rsidRPr="00E35957" w:rsidRDefault="00C25A14" w:rsidP="00DC3AA8">
      <w:pPr>
        <w:spacing w:after="0" w:line="240" w:lineRule="auto"/>
        <w:jc w:val="center"/>
        <w:rPr>
          <w:rFonts w:ascii="Times New Roman" w:eastAsia="Times New Roman" w:hAnsi="Times New Roman" w:cs="Times New Roman"/>
          <w:b/>
          <w:sz w:val="24"/>
          <w:szCs w:val="24"/>
          <w:lang w:eastAsia="ru-RU"/>
        </w:rPr>
      </w:pPr>
      <w:r w:rsidRPr="00E35957">
        <w:rPr>
          <w:rFonts w:ascii="Times New Roman" w:eastAsia="Times New Roman" w:hAnsi="Times New Roman" w:cs="Times New Roman"/>
          <w:b/>
          <w:sz w:val="24"/>
          <w:szCs w:val="24"/>
          <w:lang w:eastAsia="ru-RU"/>
        </w:rPr>
        <w:lastRenderedPageBreak/>
        <w:t>Содержание</w:t>
      </w:r>
    </w:p>
    <w:p w:rsidR="00C25A14" w:rsidRPr="00E35957" w:rsidRDefault="00C25A14" w:rsidP="00DC3AA8">
      <w:pPr>
        <w:spacing w:after="0" w:line="240" w:lineRule="auto"/>
        <w:ind w:firstLine="567"/>
        <w:jc w:val="both"/>
        <w:rPr>
          <w:rFonts w:ascii="Times New Roman" w:eastAsia="Times New Roman" w:hAnsi="Times New Roman" w:cs="Times New Roman"/>
          <w:b/>
          <w:sz w:val="24"/>
          <w:szCs w:val="24"/>
          <w:lang w:eastAsia="ru-RU"/>
        </w:rPr>
      </w:pPr>
    </w:p>
    <w:p w:rsidR="00C25A14" w:rsidRPr="00E35957" w:rsidRDefault="009B1F1B" w:rsidP="00DC3AA8">
      <w:pPr>
        <w:pStyle w:val="af4"/>
        <w:numPr>
          <w:ilvl w:val="0"/>
          <w:numId w:val="10"/>
        </w:numPr>
        <w:tabs>
          <w:tab w:val="left" w:pos="284"/>
        </w:tabs>
        <w:spacing w:after="0" w:line="360" w:lineRule="auto"/>
        <w:ind w:left="0" w:firstLine="0"/>
        <w:jc w:val="both"/>
        <w:rPr>
          <w:rFonts w:ascii="Times New Roman" w:hAnsi="Times New Roman"/>
          <w:sz w:val="24"/>
          <w:szCs w:val="24"/>
        </w:rPr>
      </w:pPr>
      <w:r w:rsidRPr="00E35957">
        <w:rPr>
          <w:rFonts w:ascii="Times New Roman" w:hAnsi="Times New Roman"/>
          <w:sz w:val="24"/>
          <w:szCs w:val="24"/>
        </w:rPr>
        <w:t>Общая информация о школе……………………………</w:t>
      </w:r>
      <w:r w:rsidR="004E5301" w:rsidRPr="00E35957">
        <w:rPr>
          <w:rFonts w:ascii="Times New Roman" w:hAnsi="Times New Roman"/>
          <w:sz w:val="24"/>
          <w:szCs w:val="24"/>
        </w:rPr>
        <w:t>..</w:t>
      </w:r>
      <w:r w:rsidRPr="00E35957">
        <w:rPr>
          <w:rFonts w:ascii="Times New Roman" w:hAnsi="Times New Roman"/>
          <w:sz w:val="24"/>
          <w:szCs w:val="24"/>
        </w:rPr>
        <w:t>…………………</w:t>
      </w:r>
      <w:r w:rsidR="004E5301" w:rsidRPr="00E35957">
        <w:rPr>
          <w:rFonts w:ascii="Times New Roman" w:hAnsi="Times New Roman"/>
          <w:sz w:val="24"/>
          <w:szCs w:val="24"/>
        </w:rPr>
        <w:t>…</w:t>
      </w:r>
      <w:r w:rsidR="00223703" w:rsidRPr="00E35957">
        <w:rPr>
          <w:rFonts w:ascii="Times New Roman" w:hAnsi="Times New Roman"/>
          <w:sz w:val="24"/>
          <w:szCs w:val="24"/>
        </w:rPr>
        <w:t>…</w:t>
      </w:r>
      <w:r w:rsidR="00C66643">
        <w:rPr>
          <w:rFonts w:ascii="Times New Roman" w:hAnsi="Times New Roman"/>
          <w:sz w:val="24"/>
          <w:szCs w:val="24"/>
        </w:rPr>
        <w:t>……………</w:t>
      </w:r>
      <w:r w:rsidRPr="00E35957">
        <w:rPr>
          <w:rFonts w:ascii="Times New Roman" w:hAnsi="Times New Roman"/>
          <w:sz w:val="24"/>
          <w:szCs w:val="24"/>
        </w:rPr>
        <w:t>3</w:t>
      </w:r>
    </w:p>
    <w:p w:rsidR="00210049" w:rsidRDefault="00210049" w:rsidP="00210049">
      <w:pPr>
        <w:pStyle w:val="af4"/>
        <w:numPr>
          <w:ilvl w:val="0"/>
          <w:numId w:val="10"/>
        </w:numPr>
        <w:tabs>
          <w:tab w:val="left" w:pos="284"/>
        </w:tabs>
        <w:spacing w:after="0" w:line="360" w:lineRule="auto"/>
        <w:ind w:left="0" w:firstLine="0"/>
        <w:jc w:val="both"/>
        <w:rPr>
          <w:rFonts w:ascii="Times New Roman" w:hAnsi="Times New Roman"/>
          <w:sz w:val="24"/>
          <w:szCs w:val="24"/>
        </w:rPr>
      </w:pPr>
      <w:r w:rsidRPr="00E35957">
        <w:rPr>
          <w:rFonts w:ascii="Times New Roman" w:hAnsi="Times New Roman"/>
          <w:sz w:val="24"/>
          <w:szCs w:val="24"/>
        </w:rPr>
        <w:t>Учебная работа……………………………………………………………………</w:t>
      </w:r>
      <w:r>
        <w:rPr>
          <w:rFonts w:ascii="Times New Roman" w:hAnsi="Times New Roman"/>
          <w:sz w:val="24"/>
          <w:szCs w:val="24"/>
        </w:rPr>
        <w:t>……………4</w:t>
      </w:r>
    </w:p>
    <w:p w:rsidR="00055A39" w:rsidRPr="00E35957" w:rsidRDefault="00055A39" w:rsidP="00210049">
      <w:pPr>
        <w:pStyle w:val="af4"/>
        <w:numPr>
          <w:ilvl w:val="0"/>
          <w:numId w:val="10"/>
        </w:numPr>
        <w:tabs>
          <w:tab w:val="left" w:pos="284"/>
        </w:tabs>
        <w:spacing w:after="0" w:line="360" w:lineRule="auto"/>
        <w:ind w:left="0" w:firstLine="0"/>
        <w:jc w:val="both"/>
        <w:rPr>
          <w:rFonts w:ascii="Times New Roman" w:hAnsi="Times New Roman"/>
          <w:sz w:val="24"/>
          <w:szCs w:val="24"/>
        </w:rPr>
      </w:pPr>
      <w:r>
        <w:rPr>
          <w:rFonts w:ascii="Times New Roman" w:hAnsi="Times New Roman"/>
          <w:sz w:val="24"/>
          <w:szCs w:val="24"/>
        </w:rPr>
        <w:t>Государственная итоговая аттестация ………………………………………………………10</w:t>
      </w:r>
    </w:p>
    <w:p w:rsidR="009B1F1B" w:rsidRPr="00E35957" w:rsidRDefault="00A64675" w:rsidP="00DC3AA8">
      <w:pPr>
        <w:pStyle w:val="af4"/>
        <w:numPr>
          <w:ilvl w:val="0"/>
          <w:numId w:val="10"/>
        </w:numPr>
        <w:tabs>
          <w:tab w:val="left" w:pos="284"/>
        </w:tabs>
        <w:spacing w:after="0" w:line="360" w:lineRule="auto"/>
        <w:ind w:left="0" w:firstLine="0"/>
        <w:jc w:val="both"/>
        <w:rPr>
          <w:rFonts w:ascii="Times New Roman" w:hAnsi="Times New Roman"/>
          <w:sz w:val="24"/>
          <w:szCs w:val="24"/>
        </w:rPr>
      </w:pPr>
      <w:r w:rsidRPr="00E35957">
        <w:rPr>
          <w:rFonts w:ascii="Times New Roman" w:hAnsi="Times New Roman"/>
          <w:sz w:val="24"/>
          <w:szCs w:val="24"/>
        </w:rPr>
        <w:t xml:space="preserve">Учебно-методическая </w:t>
      </w:r>
      <w:r w:rsidR="009B1F1B" w:rsidRPr="00E35957">
        <w:rPr>
          <w:rFonts w:ascii="Times New Roman" w:hAnsi="Times New Roman"/>
          <w:sz w:val="24"/>
          <w:szCs w:val="24"/>
        </w:rPr>
        <w:t>работ</w:t>
      </w:r>
      <w:r w:rsidRPr="00E35957">
        <w:rPr>
          <w:rFonts w:ascii="Times New Roman" w:hAnsi="Times New Roman"/>
          <w:sz w:val="24"/>
          <w:szCs w:val="24"/>
        </w:rPr>
        <w:t>а</w:t>
      </w:r>
      <w:r w:rsidR="009B1F1B" w:rsidRPr="00E35957">
        <w:rPr>
          <w:rFonts w:ascii="Times New Roman" w:hAnsi="Times New Roman"/>
          <w:sz w:val="24"/>
          <w:szCs w:val="24"/>
        </w:rPr>
        <w:t>…………………………</w:t>
      </w:r>
      <w:r w:rsidR="004E5301" w:rsidRPr="00E35957">
        <w:rPr>
          <w:rFonts w:ascii="Times New Roman" w:hAnsi="Times New Roman"/>
          <w:sz w:val="24"/>
          <w:szCs w:val="24"/>
        </w:rPr>
        <w:t>.</w:t>
      </w:r>
      <w:r w:rsidR="009B1F1B" w:rsidRPr="00E35957">
        <w:rPr>
          <w:rFonts w:ascii="Times New Roman" w:hAnsi="Times New Roman"/>
          <w:sz w:val="24"/>
          <w:szCs w:val="24"/>
        </w:rPr>
        <w:t>……………</w:t>
      </w:r>
      <w:r w:rsidR="00223703" w:rsidRPr="00E35957">
        <w:rPr>
          <w:rFonts w:ascii="Times New Roman" w:hAnsi="Times New Roman"/>
          <w:sz w:val="24"/>
          <w:szCs w:val="24"/>
        </w:rPr>
        <w:t>…</w:t>
      </w:r>
      <w:r w:rsidRPr="00E35957">
        <w:rPr>
          <w:rFonts w:ascii="Times New Roman" w:hAnsi="Times New Roman"/>
          <w:sz w:val="24"/>
          <w:szCs w:val="24"/>
        </w:rPr>
        <w:t>…………</w:t>
      </w:r>
      <w:r w:rsidR="00055A39">
        <w:rPr>
          <w:rFonts w:ascii="Times New Roman" w:hAnsi="Times New Roman"/>
          <w:sz w:val="24"/>
          <w:szCs w:val="24"/>
        </w:rPr>
        <w:t>…………..11</w:t>
      </w:r>
    </w:p>
    <w:p w:rsidR="001F5D80" w:rsidRPr="00E35957" w:rsidRDefault="00A64675" w:rsidP="00DC3AA8">
      <w:pPr>
        <w:pStyle w:val="af4"/>
        <w:numPr>
          <w:ilvl w:val="0"/>
          <w:numId w:val="10"/>
        </w:numPr>
        <w:tabs>
          <w:tab w:val="left" w:pos="284"/>
        </w:tabs>
        <w:spacing w:after="0" w:line="360" w:lineRule="auto"/>
        <w:ind w:left="0" w:firstLine="0"/>
        <w:jc w:val="both"/>
        <w:rPr>
          <w:rFonts w:ascii="Times New Roman" w:hAnsi="Times New Roman"/>
          <w:sz w:val="24"/>
          <w:szCs w:val="24"/>
        </w:rPr>
      </w:pPr>
      <w:r w:rsidRPr="00E35957">
        <w:rPr>
          <w:rFonts w:ascii="Times New Roman" w:hAnsi="Times New Roman"/>
          <w:bCs/>
          <w:sz w:val="24"/>
          <w:szCs w:val="24"/>
        </w:rPr>
        <w:t>Р</w:t>
      </w:r>
      <w:r w:rsidR="008B0369" w:rsidRPr="00E35957">
        <w:rPr>
          <w:rFonts w:ascii="Times New Roman" w:hAnsi="Times New Roman"/>
          <w:bCs/>
          <w:sz w:val="24"/>
          <w:szCs w:val="24"/>
        </w:rPr>
        <w:t>абот</w:t>
      </w:r>
      <w:r w:rsidRPr="00E35957">
        <w:rPr>
          <w:rFonts w:ascii="Times New Roman" w:hAnsi="Times New Roman"/>
          <w:bCs/>
          <w:sz w:val="24"/>
          <w:szCs w:val="24"/>
        </w:rPr>
        <w:t>а</w:t>
      </w:r>
      <w:r w:rsidR="008B0369" w:rsidRPr="00E35957">
        <w:rPr>
          <w:rFonts w:ascii="Times New Roman" w:hAnsi="Times New Roman"/>
          <w:bCs/>
          <w:sz w:val="24"/>
          <w:szCs w:val="24"/>
        </w:rPr>
        <w:t xml:space="preserve"> школьной библиотеки……………………………………</w:t>
      </w:r>
      <w:r w:rsidR="004E5301" w:rsidRPr="00E35957">
        <w:rPr>
          <w:rFonts w:ascii="Times New Roman" w:hAnsi="Times New Roman"/>
          <w:bCs/>
          <w:sz w:val="24"/>
          <w:szCs w:val="24"/>
        </w:rPr>
        <w:t>…</w:t>
      </w:r>
      <w:r w:rsidR="00223703" w:rsidRPr="00E35957">
        <w:rPr>
          <w:rFonts w:ascii="Times New Roman" w:hAnsi="Times New Roman"/>
          <w:bCs/>
          <w:sz w:val="24"/>
          <w:szCs w:val="24"/>
        </w:rPr>
        <w:t>…</w:t>
      </w:r>
      <w:r w:rsidR="0052784C" w:rsidRPr="00E35957">
        <w:rPr>
          <w:rFonts w:ascii="Times New Roman" w:hAnsi="Times New Roman"/>
          <w:bCs/>
          <w:sz w:val="24"/>
          <w:szCs w:val="24"/>
        </w:rPr>
        <w:t>…………</w:t>
      </w:r>
      <w:r w:rsidR="00C66643">
        <w:rPr>
          <w:rFonts w:ascii="Times New Roman" w:hAnsi="Times New Roman"/>
          <w:bCs/>
          <w:sz w:val="24"/>
          <w:szCs w:val="24"/>
        </w:rPr>
        <w:t>………….</w:t>
      </w:r>
      <w:r w:rsidR="00AD4472">
        <w:rPr>
          <w:rFonts w:ascii="Times New Roman" w:hAnsi="Times New Roman"/>
          <w:bCs/>
          <w:sz w:val="24"/>
          <w:szCs w:val="24"/>
        </w:rPr>
        <w:t>.</w:t>
      </w:r>
      <w:r w:rsidR="00055A39">
        <w:rPr>
          <w:rFonts w:ascii="Times New Roman" w:hAnsi="Times New Roman"/>
          <w:bCs/>
          <w:sz w:val="24"/>
          <w:szCs w:val="24"/>
        </w:rPr>
        <w:t>30</w:t>
      </w:r>
    </w:p>
    <w:p w:rsidR="00A64675" w:rsidRPr="00E35957" w:rsidRDefault="00A64675" w:rsidP="00DC3AA8">
      <w:pPr>
        <w:pStyle w:val="af4"/>
        <w:numPr>
          <w:ilvl w:val="0"/>
          <w:numId w:val="10"/>
        </w:numPr>
        <w:tabs>
          <w:tab w:val="left" w:pos="284"/>
        </w:tabs>
        <w:spacing w:after="0" w:line="360" w:lineRule="auto"/>
        <w:ind w:left="0" w:firstLine="0"/>
        <w:jc w:val="both"/>
        <w:rPr>
          <w:rFonts w:ascii="Times New Roman" w:hAnsi="Times New Roman"/>
          <w:sz w:val="24"/>
          <w:szCs w:val="24"/>
        </w:rPr>
      </w:pPr>
      <w:r w:rsidRPr="00E35957">
        <w:rPr>
          <w:rFonts w:ascii="Times New Roman" w:hAnsi="Times New Roman"/>
          <w:bCs/>
          <w:sz w:val="24"/>
          <w:szCs w:val="24"/>
        </w:rPr>
        <w:t>Первые итоги работы Центра «Точка роста»……………………………………</w:t>
      </w:r>
      <w:r w:rsidR="00C66643">
        <w:rPr>
          <w:rFonts w:ascii="Times New Roman" w:hAnsi="Times New Roman"/>
          <w:bCs/>
          <w:sz w:val="24"/>
          <w:szCs w:val="24"/>
        </w:rPr>
        <w:t>…………</w:t>
      </w:r>
      <w:r w:rsidR="00AD4472">
        <w:rPr>
          <w:rFonts w:ascii="Times New Roman" w:hAnsi="Times New Roman"/>
          <w:bCs/>
          <w:sz w:val="24"/>
          <w:szCs w:val="24"/>
        </w:rPr>
        <w:t>.</w:t>
      </w:r>
      <w:r w:rsidR="00055A39">
        <w:rPr>
          <w:rFonts w:ascii="Times New Roman" w:hAnsi="Times New Roman"/>
          <w:bCs/>
          <w:sz w:val="24"/>
          <w:szCs w:val="24"/>
        </w:rPr>
        <w:t>33</w:t>
      </w:r>
    </w:p>
    <w:p w:rsidR="0052784C" w:rsidRPr="00055A39" w:rsidRDefault="0052784C" w:rsidP="00DC3AA8">
      <w:pPr>
        <w:pStyle w:val="af4"/>
        <w:numPr>
          <w:ilvl w:val="0"/>
          <w:numId w:val="10"/>
        </w:numPr>
        <w:tabs>
          <w:tab w:val="left" w:pos="284"/>
        </w:tabs>
        <w:spacing w:after="0" w:line="360" w:lineRule="auto"/>
        <w:ind w:left="0" w:firstLine="0"/>
        <w:jc w:val="both"/>
        <w:rPr>
          <w:rFonts w:ascii="Times New Roman" w:hAnsi="Times New Roman"/>
          <w:sz w:val="24"/>
          <w:szCs w:val="24"/>
        </w:rPr>
      </w:pPr>
      <w:r w:rsidRPr="00E35957">
        <w:rPr>
          <w:rFonts w:ascii="Times New Roman" w:hAnsi="Times New Roman"/>
          <w:bCs/>
          <w:sz w:val="24"/>
          <w:szCs w:val="24"/>
        </w:rPr>
        <w:t>Воспитательная работа школы…………………………………………………...</w:t>
      </w:r>
      <w:r w:rsidR="00897956" w:rsidRPr="00E35957">
        <w:rPr>
          <w:rFonts w:ascii="Times New Roman" w:hAnsi="Times New Roman"/>
          <w:bCs/>
          <w:sz w:val="24"/>
          <w:szCs w:val="24"/>
        </w:rPr>
        <w:t>.</w:t>
      </w:r>
      <w:r w:rsidR="00C66643">
        <w:rPr>
          <w:rFonts w:ascii="Times New Roman" w:hAnsi="Times New Roman"/>
          <w:bCs/>
          <w:sz w:val="24"/>
          <w:szCs w:val="24"/>
        </w:rPr>
        <w:t>................</w:t>
      </w:r>
      <w:r w:rsidR="00AD4472">
        <w:rPr>
          <w:rFonts w:ascii="Times New Roman" w:hAnsi="Times New Roman"/>
          <w:bCs/>
          <w:sz w:val="24"/>
          <w:szCs w:val="24"/>
        </w:rPr>
        <w:t>.</w:t>
      </w:r>
      <w:r w:rsidRPr="00E35957">
        <w:rPr>
          <w:rFonts w:ascii="Times New Roman" w:hAnsi="Times New Roman"/>
          <w:bCs/>
          <w:sz w:val="24"/>
          <w:szCs w:val="24"/>
        </w:rPr>
        <w:t>3</w:t>
      </w:r>
      <w:r w:rsidR="00055A39">
        <w:rPr>
          <w:rFonts w:ascii="Times New Roman" w:hAnsi="Times New Roman"/>
          <w:bCs/>
          <w:sz w:val="24"/>
          <w:szCs w:val="24"/>
        </w:rPr>
        <w:t>5</w:t>
      </w:r>
    </w:p>
    <w:p w:rsidR="00055A39" w:rsidRPr="00E35957" w:rsidRDefault="00055A39" w:rsidP="00DC3AA8">
      <w:pPr>
        <w:pStyle w:val="af4"/>
        <w:numPr>
          <w:ilvl w:val="0"/>
          <w:numId w:val="10"/>
        </w:numPr>
        <w:tabs>
          <w:tab w:val="left" w:pos="284"/>
        </w:tabs>
        <w:spacing w:after="0" w:line="360" w:lineRule="auto"/>
        <w:ind w:left="0" w:firstLine="0"/>
        <w:jc w:val="both"/>
        <w:rPr>
          <w:rFonts w:ascii="Times New Roman" w:hAnsi="Times New Roman"/>
          <w:sz w:val="24"/>
          <w:szCs w:val="24"/>
        </w:rPr>
      </w:pPr>
      <w:r>
        <w:rPr>
          <w:rFonts w:ascii="Times New Roman" w:hAnsi="Times New Roman"/>
          <w:bCs/>
          <w:sz w:val="24"/>
          <w:szCs w:val="24"/>
        </w:rPr>
        <w:t>Агротехнологическая работа…………………………………………………………………49</w:t>
      </w:r>
    </w:p>
    <w:p w:rsidR="0058243C" w:rsidRPr="00E35957" w:rsidRDefault="0052784C" w:rsidP="00DC3AA8">
      <w:pPr>
        <w:pStyle w:val="af4"/>
        <w:numPr>
          <w:ilvl w:val="0"/>
          <w:numId w:val="10"/>
        </w:numPr>
        <w:tabs>
          <w:tab w:val="left" w:pos="284"/>
        </w:tabs>
        <w:spacing w:after="0" w:line="360" w:lineRule="auto"/>
        <w:ind w:left="0" w:firstLine="0"/>
        <w:jc w:val="both"/>
        <w:rPr>
          <w:rFonts w:ascii="Times New Roman" w:hAnsi="Times New Roman"/>
          <w:sz w:val="24"/>
          <w:szCs w:val="24"/>
        </w:rPr>
      </w:pPr>
      <w:r w:rsidRPr="00E35957">
        <w:rPr>
          <w:rFonts w:ascii="Times New Roman" w:hAnsi="Times New Roman"/>
          <w:sz w:val="24"/>
          <w:szCs w:val="24"/>
        </w:rPr>
        <w:t>Ф</w:t>
      </w:r>
      <w:r w:rsidR="009051E7" w:rsidRPr="00E35957">
        <w:rPr>
          <w:rFonts w:ascii="Times New Roman" w:hAnsi="Times New Roman"/>
          <w:sz w:val="24"/>
          <w:szCs w:val="24"/>
        </w:rPr>
        <w:t>инансово-экономическая деятельность…………………</w:t>
      </w:r>
      <w:r w:rsidR="006E63D8" w:rsidRPr="00E35957">
        <w:rPr>
          <w:rFonts w:ascii="Times New Roman" w:hAnsi="Times New Roman"/>
          <w:sz w:val="24"/>
          <w:szCs w:val="24"/>
        </w:rPr>
        <w:t>.</w:t>
      </w:r>
      <w:r w:rsidRPr="00E35957">
        <w:rPr>
          <w:rFonts w:ascii="Times New Roman" w:hAnsi="Times New Roman"/>
          <w:sz w:val="24"/>
          <w:szCs w:val="24"/>
        </w:rPr>
        <w:t>……………………</w:t>
      </w:r>
      <w:r w:rsidR="00C66643">
        <w:rPr>
          <w:rFonts w:ascii="Times New Roman" w:hAnsi="Times New Roman"/>
          <w:sz w:val="24"/>
          <w:szCs w:val="24"/>
        </w:rPr>
        <w:t>………….</w:t>
      </w:r>
      <w:r w:rsidR="00AD4472">
        <w:rPr>
          <w:rFonts w:ascii="Times New Roman" w:hAnsi="Times New Roman"/>
          <w:sz w:val="24"/>
          <w:szCs w:val="24"/>
        </w:rPr>
        <w:t>..</w:t>
      </w:r>
      <w:r w:rsidRPr="00E35957">
        <w:rPr>
          <w:rFonts w:ascii="Times New Roman" w:hAnsi="Times New Roman"/>
          <w:sz w:val="24"/>
          <w:szCs w:val="24"/>
        </w:rPr>
        <w:t>5</w:t>
      </w:r>
      <w:r w:rsidR="00055A39">
        <w:rPr>
          <w:rFonts w:ascii="Times New Roman" w:hAnsi="Times New Roman"/>
          <w:sz w:val="24"/>
          <w:szCs w:val="24"/>
        </w:rPr>
        <w:t>2</w:t>
      </w:r>
    </w:p>
    <w:p w:rsidR="008F257C" w:rsidRPr="00E35957" w:rsidRDefault="008F257C" w:rsidP="00055A39">
      <w:pPr>
        <w:pStyle w:val="af4"/>
        <w:numPr>
          <w:ilvl w:val="0"/>
          <w:numId w:val="10"/>
        </w:numPr>
        <w:tabs>
          <w:tab w:val="left" w:pos="284"/>
          <w:tab w:val="left" w:pos="426"/>
        </w:tabs>
        <w:spacing w:after="0" w:line="360" w:lineRule="auto"/>
        <w:ind w:left="0" w:firstLine="0"/>
        <w:jc w:val="both"/>
        <w:rPr>
          <w:rFonts w:ascii="Times New Roman" w:hAnsi="Times New Roman"/>
          <w:sz w:val="24"/>
          <w:szCs w:val="24"/>
        </w:rPr>
      </w:pPr>
      <w:r w:rsidRPr="00E35957">
        <w:rPr>
          <w:rFonts w:ascii="Times New Roman" w:hAnsi="Times New Roman"/>
          <w:sz w:val="24"/>
          <w:szCs w:val="24"/>
        </w:rPr>
        <w:t>Перспективы и задачи на следующий 2020-2021 учебный год</w:t>
      </w:r>
      <w:r w:rsidR="00A64675" w:rsidRPr="00E35957">
        <w:rPr>
          <w:rFonts w:ascii="Times New Roman" w:hAnsi="Times New Roman"/>
          <w:sz w:val="24"/>
          <w:szCs w:val="24"/>
        </w:rPr>
        <w:t>………………</w:t>
      </w:r>
      <w:r w:rsidR="00055A39">
        <w:rPr>
          <w:rFonts w:ascii="Times New Roman" w:hAnsi="Times New Roman"/>
          <w:sz w:val="24"/>
          <w:szCs w:val="24"/>
        </w:rPr>
        <w:t>….</w:t>
      </w:r>
      <w:r w:rsidR="00E35957" w:rsidRPr="00E35957">
        <w:rPr>
          <w:rFonts w:ascii="Times New Roman" w:hAnsi="Times New Roman"/>
          <w:sz w:val="24"/>
          <w:szCs w:val="24"/>
        </w:rPr>
        <w:t>…</w:t>
      </w:r>
      <w:r w:rsidR="00C66643">
        <w:rPr>
          <w:rFonts w:ascii="Times New Roman" w:hAnsi="Times New Roman"/>
          <w:sz w:val="24"/>
          <w:szCs w:val="24"/>
        </w:rPr>
        <w:t>…</w:t>
      </w:r>
      <w:r w:rsidR="00AD4472">
        <w:rPr>
          <w:rFonts w:ascii="Times New Roman" w:hAnsi="Times New Roman"/>
          <w:sz w:val="24"/>
          <w:szCs w:val="24"/>
        </w:rPr>
        <w:t>…</w:t>
      </w:r>
      <w:r w:rsidR="0052784C" w:rsidRPr="00E35957">
        <w:rPr>
          <w:rFonts w:ascii="Times New Roman" w:hAnsi="Times New Roman"/>
          <w:sz w:val="24"/>
          <w:szCs w:val="24"/>
        </w:rPr>
        <w:t>6</w:t>
      </w:r>
      <w:r w:rsidR="00055A39">
        <w:rPr>
          <w:rFonts w:ascii="Times New Roman" w:hAnsi="Times New Roman"/>
          <w:sz w:val="24"/>
          <w:szCs w:val="24"/>
        </w:rPr>
        <w:t>0</w:t>
      </w:r>
    </w:p>
    <w:p w:rsidR="00BE310C" w:rsidRPr="00E35957" w:rsidRDefault="00BE310C" w:rsidP="00DC3AA8">
      <w:pPr>
        <w:spacing w:after="0" w:line="360" w:lineRule="auto"/>
        <w:ind w:firstLine="567"/>
        <w:jc w:val="both"/>
        <w:rPr>
          <w:rFonts w:ascii="Times New Roman" w:eastAsia="Times New Roman" w:hAnsi="Times New Roman" w:cs="Times New Roman"/>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BE310C" w:rsidRPr="00E35957" w:rsidRDefault="00BE310C" w:rsidP="00DC3AA8">
      <w:pPr>
        <w:spacing w:after="0" w:line="240" w:lineRule="auto"/>
        <w:ind w:firstLine="567"/>
        <w:jc w:val="both"/>
        <w:rPr>
          <w:rFonts w:ascii="Times New Roman" w:eastAsia="Times New Roman" w:hAnsi="Times New Roman" w:cs="Times New Roman"/>
          <w:b/>
          <w:sz w:val="24"/>
          <w:szCs w:val="24"/>
          <w:lang w:eastAsia="ru-RU"/>
        </w:rPr>
      </w:pPr>
    </w:p>
    <w:p w:rsidR="006F50E2" w:rsidRPr="00E35957" w:rsidRDefault="006F50E2" w:rsidP="00DC3AA8">
      <w:pPr>
        <w:spacing w:after="0" w:line="240" w:lineRule="auto"/>
        <w:ind w:firstLine="567"/>
        <w:jc w:val="both"/>
        <w:rPr>
          <w:rFonts w:ascii="Times New Roman" w:hAnsi="Times New Roman" w:cs="Times New Roman"/>
          <w:b/>
          <w:sz w:val="24"/>
          <w:szCs w:val="24"/>
        </w:rPr>
      </w:pPr>
      <w:r w:rsidRPr="00E35957">
        <w:rPr>
          <w:rFonts w:ascii="Times New Roman" w:hAnsi="Times New Roman" w:cs="Times New Roman"/>
          <w:b/>
          <w:sz w:val="24"/>
          <w:szCs w:val="24"/>
        </w:rPr>
        <w:t xml:space="preserve">«Школа – это мастерская, где формируется мысль подрастающего поколения, надо крепко держать ее в руках, если не хочешь из рук выпустить будущее»  </w:t>
      </w:r>
    </w:p>
    <w:p w:rsidR="006F50E2" w:rsidRPr="00E35957" w:rsidRDefault="006F50E2" w:rsidP="00DC3AA8">
      <w:pPr>
        <w:spacing w:after="0" w:line="240" w:lineRule="auto"/>
        <w:ind w:firstLine="567"/>
        <w:jc w:val="right"/>
        <w:rPr>
          <w:rFonts w:ascii="Times New Roman" w:hAnsi="Times New Roman" w:cs="Times New Roman"/>
          <w:sz w:val="24"/>
          <w:szCs w:val="24"/>
        </w:rPr>
      </w:pPr>
      <w:r w:rsidRPr="00E35957">
        <w:rPr>
          <w:rFonts w:ascii="Times New Roman" w:hAnsi="Times New Roman" w:cs="Times New Roman"/>
          <w:sz w:val="24"/>
          <w:szCs w:val="24"/>
        </w:rPr>
        <w:t xml:space="preserve">А. Барбюс  </w:t>
      </w:r>
    </w:p>
    <w:p w:rsidR="00E35957" w:rsidRPr="00E35957" w:rsidRDefault="00E35957" w:rsidP="00DC3AA8">
      <w:pPr>
        <w:spacing w:after="0" w:line="240" w:lineRule="auto"/>
        <w:ind w:firstLine="567"/>
        <w:jc w:val="center"/>
        <w:rPr>
          <w:rFonts w:ascii="Times New Roman" w:hAnsi="Times New Roman" w:cs="Times New Roman"/>
          <w:sz w:val="24"/>
          <w:szCs w:val="24"/>
        </w:rPr>
      </w:pPr>
    </w:p>
    <w:p w:rsidR="006F50E2" w:rsidRPr="00E35957" w:rsidRDefault="006F50E2" w:rsidP="00DC3AA8">
      <w:pPr>
        <w:spacing w:after="0" w:line="240" w:lineRule="auto"/>
        <w:jc w:val="center"/>
        <w:rPr>
          <w:rFonts w:ascii="Times New Roman" w:hAnsi="Times New Roman" w:cs="Times New Roman"/>
          <w:sz w:val="24"/>
          <w:szCs w:val="24"/>
        </w:rPr>
      </w:pPr>
      <w:r w:rsidRPr="00E35957">
        <w:rPr>
          <w:rFonts w:ascii="Times New Roman" w:hAnsi="Times New Roman" w:cs="Times New Roman"/>
          <w:sz w:val="24"/>
          <w:szCs w:val="24"/>
        </w:rPr>
        <w:t>Уважаемые родители!</w:t>
      </w:r>
    </w:p>
    <w:p w:rsidR="00304332" w:rsidRPr="00E35957" w:rsidRDefault="006F50E2" w:rsidP="00DC3AA8">
      <w:pPr>
        <w:spacing w:after="0" w:line="36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Предлагаем вашему вниманию открытый информационный отчет, в котором представлены результаты деятельности школы. Отчетным периодом является 2019-2020 учебный год. </w:t>
      </w:r>
    </w:p>
    <w:p w:rsidR="006F50E2" w:rsidRPr="00E35957" w:rsidRDefault="006F50E2" w:rsidP="00DC3AA8">
      <w:pPr>
        <w:spacing w:after="0" w:line="36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Вместе с вами мы стремимся сделать нашу школу лучше, а учеников успешнее. Поэтому нам важно, чтобы вы были в курсе всех наших школьных дел и событий.   Ещё один учебный год позади. Кажется, что жизнь размеренно протекает от 1 сентября к последнему звонку. Но каждый учебный год отличается от другого. Это погружение в особый школьный мир. Мир новых знаний и мир взросления.  В нашем публичном докладе мы постарались:   осветить важные события, которые происходили в течение этого учебного года;   отразить особенности организации учебного процесса;   дать представление об изменениях, происходящих в школе.   </w:t>
      </w:r>
    </w:p>
    <w:p w:rsidR="006F50E2" w:rsidRPr="00E35957" w:rsidRDefault="006F50E2" w:rsidP="00DC3AA8">
      <w:pPr>
        <w:spacing w:after="0" w:line="36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Проанализировали  «точки риска» и придали им публичность, для того чтобы своевременно сформулировать и довести задачи, принять правильное управленческое решение. Готовясь к  публичному отчету, мы стремились не только показать победы, </w:t>
      </w:r>
      <w:r w:rsidR="009A2258" w:rsidRPr="00E35957">
        <w:rPr>
          <w:rFonts w:ascii="Times New Roman" w:hAnsi="Times New Roman" w:cs="Times New Roman"/>
          <w:sz w:val="24"/>
          <w:szCs w:val="24"/>
        </w:rPr>
        <w:t>достижения, но и хотели высказ</w:t>
      </w:r>
      <w:r w:rsidRPr="00E35957">
        <w:rPr>
          <w:rFonts w:ascii="Times New Roman" w:hAnsi="Times New Roman" w:cs="Times New Roman"/>
          <w:sz w:val="24"/>
          <w:szCs w:val="24"/>
        </w:rPr>
        <w:t xml:space="preserve">аться о трудностях, проблемах.  Нам очень важно получить от вас, самых заинтересованных участников образовательного процесса - родителей, критический отклик и дружеский совет по улучшению нашего образовательного процесса в школе.  Формирование позитивного взаимодействия обучающегося и учителя, обучающегося и школы – это задачи, которые невозможно решить без участия родителей. Отношение к школе, учителям, сотрудникам школы формируется в семье. </w:t>
      </w:r>
    </w:p>
    <w:p w:rsidR="00897956" w:rsidRPr="00E35957" w:rsidRDefault="00897956" w:rsidP="00DC3AA8">
      <w:pPr>
        <w:spacing w:after="0" w:line="360" w:lineRule="auto"/>
        <w:ind w:firstLine="567"/>
        <w:jc w:val="both"/>
        <w:rPr>
          <w:rFonts w:ascii="Times New Roman" w:eastAsia="Times New Roman" w:hAnsi="Times New Roman" w:cs="Times New Roman"/>
          <w:b/>
          <w:sz w:val="24"/>
          <w:szCs w:val="24"/>
          <w:lang w:eastAsia="ru-RU"/>
        </w:rPr>
      </w:pPr>
    </w:p>
    <w:p w:rsidR="00E35957" w:rsidRPr="00E35957" w:rsidRDefault="00E35957" w:rsidP="00DC3AA8">
      <w:pPr>
        <w:spacing w:after="0" w:line="240" w:lineRule="auto"/>
        <w:rPr>
          <w:rFonts w:ascii="Times New Roman" w:eastAsia="Times New Roman" w:hAnsi="Times New Roman" w:cs="Times New Roman"/>
          <w:b/>
          <w:sz w:val="24"/>
          <w:szCs w:val="24"/>
          <w:lang w:eastAsia="ru-RU"/>
        </w:rPr>
      </w:pPr>
      <w:r w:rsidRPr="00E35957">
        <w:rPr>
          <w:rFonts w:ascii="Times New Roman" w:eastAsia="Times New Roman" w:hAnsi="Times New Roman" w:cs="Times New Roman"/>
          <w:b/>
          <w:sz w:val="24"/>
          <w:szCs w:val="24"/>
          <w:lang w:eastAsia="ru-RU"/>
        </w:rPr>
        <w:br w:type="page"/>
      </w:r>
    </w:p>
    <w:p w:rsidR="006B6A1D" w:rsidRPr="00E35957" w:rsidRDefault="009B1F1B" w:rsidP="00DC3AA8">
      <w:pPr>
        <w:spacing w:after="0" w:line="240" w:lineRule="auto"/>
        <w:jc w:val="center"/>
        <w:rPr>
          <w:rFonts w:ascii="Times New Roman" w:eastAsia="Times New Roman" w:hAnsi="Times New Roman" w:cs="Times New Roman"/>
          <w:b/>
          <w:sz w:val="24"/>
          <w:szCs w:val="24"/>
          <w:lang w:eastAsia="ru-RU"/>
        </w:rPr>
      </w:pPr>
      <w:r w:rsidRPr="00E35957">
        <w:rPr>
          <w:rFonts w:ascii="Times New Roman" w:eastAsia="Times New Roman" w:hAnsi="Times New Roman" w:cs="Times New Roman"/>
          <w:b/>
          <w:sz w:val="24"/>
          <w:szCs w:val="24"/>
          <w:lang w:eastAsia="ru-RU"/>
        </w:rPr>
        <w:lastRenderedPageBreak/>
        <w:t>Общая информация о школе</w:t>
      </w:r>
    </w:p>
    <w:p w:rsidR="006B6A1D" w:rsidRPr="00E35957" w:rsidRDefault="006B6A1D" w:rsidP="00DC3AA8">
      <w:pPr>
        <w:spacing w:after="0" w:line="240" w:lineRule="auto"/>
        <w:ind w:firstLine="567"/>
        <w:jc w:val="both"/>
        <w:rPr>
          <w:rFonts w:ascii="Times New Roman" w:eastAsia="Times New Roman" w:hAnsi="Times New Roman" w:cs="Times New Roman"/>
          <w:b/>
          <w:sz w:val="24"/>
          <w:szCs w:val="24"/>
          <w:lang w:eastAsia="ru-RU"/>
        </w:rPr>
      </w:pP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Деятельность коллектива </w:t>
      </w:r>
      <w:r w:rsidR="00CF2B28">
        <w:rPr>
          <w:rFonts w:ascii="Times New Roman" w:eastAsia="Times New Roman" w:hAnsi="Times New Roman" w:cs="Times New Roman"/>
          <w:sz w:val="24"/>
          <w:szCs w:val="24"/>
          <w:lang w:eastAsia="ru-RU"/>
        </w:rPr>
        <w:t>школы</w:t>
      </w:r>
      <w:r w:rsidRPr="00E35957">
        <w:rPr>
          <w:rFonts w:ascii="Times New Roman" w:eastAsia="Times New Roman" w:hAnsi="Times New Roman" w:cs="Times New Roman"/>
          <w:sz w:val="24"/>
          <w:szCs w:val="24"/>
          <w:lang w:eastAsia="ru-RU"/>
        </w:rPr>
        <w:t xml:space="preserve"> ориентирована  на обучение и воспитание </w:t>
      </w:r>
      <w:r w:rsidR="00CF2B28">
        <w:rPr>
          <w:rFonts w:ascii="Times New Roman" w:eastAsia="Times New Roman" w:hAnsi="Times New Roman" w:cs="Times New Roman"/>
          <w:sz w:val="24"/>
          <w:szCs w:val="24"/>
          <w:lang w:eastAsia="ru-RU"/>
        </w:rPr>
        <w:t>об</w:t>
      </w:r>
      <w:r w:rsidRPr="00E35957">
        <w:rPr>
          <w:rFonts w:ascii="Times New Roman" w:eastAsia="Times New Roman" w:hAnsi="Times New Roman" w:cs="Times New Roman"/>
          <w:sz w:val="24"/>
          <w:szCs w:val="24"/>
          <w:lang w:eastAsia="ru-RU"/>
        </w:rPr>
        <w:t>уча</w:t>
      </w:r>
      <w:r w:rsidR="00CF2B28">
        <w:rPr>
          <w:rFonts w:ascii="Times New Roman" w:eastAsia="Times New Roman" w:hAnsi="Times New Roman" w:cs="Times New Roman"/>
          <w:sz w:val="24"/>
          <w:szCs w:val="24"/>
          <w:lang w:eastAsia="ru-RU"/>
        </w:rPr>
        <w:t>ю</w:t>
      </w:r>
      <w:r w:rsidRPr="00E35957">
        <w:rPr>
          <w:rFonts w:ascii="Times New Roman" w:eastAsia="Times New Roman" w:hAnsi="Times New Roman" w:cs="Times New Roman"/>
          <w:sz w:val="24"/>
          <w:szCs w:val="24"/>
          <w:lang w:eastAsia="ru-RU"/>
        </w:rPr>
        <w:t xml:space="preserve">щихся, а также развитие их физиологических, психологических, интеллектуальных особенностей, образовательных потребностей, с учетом их индивидуальных особенностей. Школа позволяет реализовать на практике обеспечение доступности качественного образования. </w:t>
      </w:r>
    </w:p>
    <w:p w:rsidR="0004787F" w:rsidRPr="00E35957" w:rsidRDefault="0004787F"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 2019-20</w:t>
      </w:r>
      <w:r w:rsidR="004839CA" w:rsidRPr="00E35957">
        <w:rPr>
          <w:rFonts w:ascii="Times New Roman" w:eastAsia="Times New Roman" w:hAnsi="Times New Roman" w:cs="Times New Roman"/>
          <w:sz w:val="24"/>
          <w:szCs w:val="24"/>
          <w:lang w:eastAsia="ru-RU"/>
        </w:rPr>
        <w:t>20</w:t>
      </w:r>
      <w:r w:rsidR="006B6A1D" w:rsidRPr="00E35957">
        <w:rPr>
          <w:rFonts w:ascii="Times New Roman" w:eastAsia="Times New Roman" w:hAnsi="Times New Roman" w:cs="Times New Roman"/>
          <w:sz w:val="24"/>
          <w:szCs w:val="24"/>
          <w:lang w:eastAsia="ru-RU"/>
        </w:rPr>
        <w:t xml:space="preserve"> учебном году школа </w:t>
      </w:r>
      <w:r w:rsidRPr="00E35957">
        <w:rPr>
          <w:rFonts w:ascii="Times New Roman" w:eastAsia="Times New Roman" w:hAnsi="Times New Roman" w:cs="Times New Roman"/>
          <w:sz w:val="24"/>
          <w:szCs w:val="24"/>
          <w:lang w:eastAsia="ru-RU"/>
        </w:rPr>
        <w:t xml:space="preserve">продолжила работу </w:t>
      </w:r>
      <w:r w:rsidR="006B6A1D" w:rsidRPr="00E35957">
        <w:rPr>
          <w:rFonts w:ascii="Times New Roman" w:eastAsia="Times New Roman" w:hAnsi="Times New Roman" w:cs="Times New Roman"/>
          <w:sz w:val="24"/>
          <w:szCs w:val="24"/>
          <w:lang w:eastAsia="ru-RU"/>
        </w:rPr>
        <w:t>по методической теме «Совершенствование качества образовательного процесса через реализацию системно-</w:t>
      </w:r>
      <w:proofErr w:type="spellStart"/>
      <w:r w:rsidR="006B6A1D" w:rsidRPr="00E35957">
        <w:rPr>
          <w:rFonts w:ascii="Times New Roman" w:eastAsia="Times New Roman" w:hAnsi="Times New Roman" w:cs="Times New Roman"/>
          <w:sz w:val="24"/>
          <w:szCs w:val="24"/>
          <w:lang w:eastAsia="ru-RU"/>
        </w:rPr>
        <w:t>деятельностного</w:t>
      </w:r>
      <w:proofErr w:type="spellEnd"/>
      <w:r w:rsidR="006B6A1D" w:rsidRPr="00E35957">
        <w:rPr>
          <w:rFonts w:ascii="Times New Roman" w:eastAsia="Times New Roman" w:hAnsi="Times New Roman" w:cs="Times New Roman"/>
          <w:sz w:val="24"/>
          <w:szCs w:val="24"/>
          <w:lang w:eastAsia="ru-RU"/>
        </w:rPr>
        <w:t xml:space="preserve"> подхода в обучении, в воспитании, развитии обучающихся»</w:t>
      </w:r>
      <w:r w:rsidR="009A2258" w:rsidRPr="00E35957">
        <w:rPr>
          <w:rFonts w:ascii="Times New Roman" w:eastAsia="Times New Roman" w:hAnsi="Times New Roman" w:cs="Times New Roman"/>
          <w:sz w:val="24"/>
          <w:szCs w:val="24"/>
          <w:lang w:eastAsia="ru-RU"/>
        </w:rPr>
        <w:t>.</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Цель методической работы: </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во всех ступенях образовательного процесса. </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 работа с педагогическими кадрами. </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обеспечение благоприятных условий для создания системы выявления, развития и поддержки одаренных детей в различных областях интеллектуальной и творческой деятельности.</w:t>
      </w:r>
    </w:p>
    <w:p w:rsidR="006B6A1D" w:rsidRPr="00E35957" w:rsidRDefault="005E1CB7"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Задачи</w:t>
      </w:r>
      <w:r w:rsidR="006B6A1D" w:rsidRPr="00E35957">
        <w:rPr>
          <w:rFonts w:ascii="Times New Roman" w:eastAsia="Times New Roman" w:hAnsi="Times New Roman" w:cs="Times New Roman"/>
          <w:sz w:val="24"/>
          <w:szCs w:val="24"/>
          <w:lang w:eastAsia="ru-RU"/>
        </w:rPr>
        <w:t>:</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1. Усиление мотивации педагогов на освоение инновационных педагогических технологий обучения и воспитания. </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2. Обеспечение оптимального уровня квалификации педагогических кадров, необходимого для успешного развития школы.  </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3. Обеспечение методической поддержки деятельности педагогов по совершенствованию качества образования в обучении, воспитании, развитии обучающихся</w:t>
      </w:r>
      <w:r w:rsidR="00897956" w:rsidRPr="00E35957">
        <w:rPr>
          <w:rFonts w:ascii="Times New Roman" w:eastAsia="Times New Roman" w:hAnsi="Times New Roman" w:cs="Times New Roman"/>
          <w:sz w:val="24"/>
          <w:szCs w:val="24"/>
          <w:lang w:eastAsia="ru-RU"/>
        </w:rPr>
        <w:t>.</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Общая характеристика</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Год эксплуатации зданий школы: пришкольного интерната - 1987г., Главного корпуса -1985г., корпуса №2 -1969г.</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Учредителем школы является муниципальный район «Жиганский национальный эвенкийский район» в лице главы района </w:t>
      </w:r>
      <w:proofErr w:type="spellStart"/>
      <w:r w:rsidRPr="00E35957">
        <w:rPr>
          <w:rFonts w:ascii="Times New Roman" w:eastAsia="Times New Roman" w:hAnsi="Times New Roman" w:cs="Times New Roman"/>
          <w:sz w:val="24"/>
          <w:szCs w:val="24"/>
          <w:lang w:eastAsia="ru-RU"/>
        </w:rPr>
        <w:t>Мандарова</w:t>
      </w:r>
      <w:proofErr w:type="spellEnd"/>
      <w:r w:rsidRPr="00E35957">
        <w:rPr>
          <w:rFonts w:ascii="Times New Roman" w:eastAsia="Times New Roman" w:hAnsi="Times New Roman" w:cs="Times New Roman"/>
          <w:sz w:val="24"/>
          <w:szCs w:val="24"/>
          <w:lang w:eastAsia="ru-RU"/>
        </w:rPr>
        <w:t xml:space="preserve"> Алексея Егоровича. </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Школа находится в оперативном управлении. </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Адрес школы:  678330, РС (Я), Жиганский район, с. Жиганск, ул. Октябрьская 18. </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Свидетельство о государственной аккредитации школы: №0638 от 06.05.2016г. Серия 14А02 №0000547 действительна до 15 апреля 2025г.</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Лицензия на осуществление образовательной деятельности: №0017 от 29.04.2013г. Серия 14Л01 №0000022 предоставлена бессрочно. </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Директор школы: Петрова Дария Александровна</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Т/ф школы: 84116421816, 84116421695, 84116421490, 84116421014.</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Телефакс: 84116421816.</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p>
    <w:p w:rsidR="00DC3AA8" w:rsidRDefault="00DC3AA8" w:rsidP="00DC3AA8">
      <w:pPr>
        <w:spacing w:after="0" w:line="240" w:lineRule="auto"/>
        <w:jc w:val="center"/>
        <w:rPr>
          <w:rFonts w:ascii="Times New Roman" w:eastAsia="Times New Roman" w:hAnsi="Times New Roman" w:cs="Times New Roman"/>
          <w:b/>
          <w:sz w:val="24"/>
          <w:szCs w:val="24"/>
          <w:lang w:eastAsia="ru-RU"/>
        </w:rPr>
      </w:pPr>
    </w:p>
    <w:p w:rsidR="00C77A53" w:rsidRDefault="00C77A53" w:rsidP="00C77A53">
      <w:pPr>
        <w:spacing w:after="0" w:line="240" w:lineRule="auto"/>
        <w:jc w:val="center"/>
        <w:rPr>
          <w:rFonts w:ascii="Times New Roman" w:eastAsia="Times New Roman" w:hAnsi="Times New Roman" w:cs="Times New Roman"/>
          <w:b/>
          <w:sz w:val="24"/>
          <w:szCs w:val="24"/>
          <w:lang w:eastAsia="ru-RU"/>
        </w:rPr>
      </w:pPr>
      <w:r w:rsidRPr="00E35957">
        <w:rPr>
          <w:rFonts w:ascii="Times New Roman" w:eastAsia="Times New Roman" w:hAnsi="Times New Roman" w:cs="Times New Roman"/>
          <w:b/>
          <w:sz w:val="24"/>
          <w:szCs w:val="24"/>
          <w:lang w:eastAsia="ru-RU"/>
        </w:rPr>
        <w:t>Учебная работа</w:t>
      </w:r>
      <w:r w:rsidR="00437C9A">
        <w:rPr>
          <w:rFonts w:ascii="Times New Roman" w:eastAsia="Times New Roman" w:hAnsi="Times New Roman" w:cs="Times New Roman"/>
          <w:b/>
          <w:sz w:val="24"/>
          <w:szCs w:val="24"/>
          <w:lang w:eastAsia="ru-RU"/>
        </w:rPr>
        <w:t xml:space="preserve"> (отв. Мищук И.А.)</w:t>
      </w:r>
    </w:p>
    <w:p w:rsidR="00C77A53" w:rsidRPr="00E35957" w:rsidRDefault="00C77A53" w:rsidP="00C77A53">
      <w:pPr>
        <w:spacing w:after="0" w:line="240" w:lineRule="auto"/>
        <w:jc w:val="center"/>
        <w:rPr>
          <w:rFonts w:ascii="Times New Roman" w:eastAsia="Times New Roman" w:hAnsi="Times New Roman" w:cs="Times New Roman"/>
          <w:sz w:val="24"/>
          <w:szCs w:val="24"/>
          <w:lang w:eastAsia="ru-RU"/>
        </w:rPr>
      </w:pP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В  2019-2020 учебном году начали свою деятельность 74 педагогических работника, в том числе учителей – 51, </w:t>
      </w:r>
      <w:proofErr w:type="spellStart"/>
      <w:r w:rsidRPr="00E35957">
        <w:rPr>
          <w:rFonts w:ascii="Times New Roman" w:eastAsia="Times New Roman" w:hAnsi="Times New Roman" w:cs="Times New Roman"/>
          <w:sz w:val="24"/>
          <w:szCs w:val="24"/>
          <w:lang w:eastAsia="ru-RU"/>
        </w:rPr>
        <w:t>педработников</w:t>
      </w:r>
      <w:proofErr w:type="spellEnd"/>
      <w:r w:rsidRPr="00E35957">
        <w:rPr>
          <w:rFonts w:ascii="Times New Roman" w:eastAsia="Times New Roman" w:hAnsi="Times New Roman" w:cs="Times New Roman"/>
          <w:sz w:val="24"/>
          <w:szCs w:val="24"/>
          <w:lang w:eastAsia="ru-RU"/>
        </w:rPr>
        <w:t xml:space="preserve"> – 20, внутреннее совмещение имеют  7 </w:t>
      </w:r>
      <w:proofErr w:type="spellStart"/>
      <w:r w:rsidRPr="00E35957">
        <w:rPr>
          <w:rFonts w:ascii="Times New Roman" w:eastAsia="Times New Roman" w:hAnsi="Times New Roman" w:cs="Times New Roman"/>
          <w:sz w:val="24"/>
          <w:szCs w:val="24"/>
          <w:lang w:eastAsia="ru-RU"/>
        </w:rPr>
        <w:t>педработников</w:t>
      </w:r>
      <w:proofErr w:type="spellEnd"/>
      <w:r w:rsidRPr="00E35957">
        <w:rPr>
          <w:rFonts w:ascii="Times New Roman" w:eastAsia="Times New Roman" w:hAnsi="Times New Roman" w:cs="Times New Roman"/>
          <w:sz w:val="24"/>
          <w:szCs w:val="24"/>
          <w:lang w:eastAsia="ru-RU"/>
        </w:rPr>
        <w:t>, кроме этого 3 учителя – находятся в отпуске.</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Укомплектовано 30  класс-комплектов:  начальное образование – 14, основное образование – 13, среднее образование – 3. Всего обучающихся на начало учебного года по ОШ-1 – 616 (прошлом году – 637). На конец учебного года учащихся 614: начальное общее образование – 292 (47,5%), основное общее образование – 273 (44,4%), среднее общее </w:t>
      </w:r>
      <w:r w:rsidRPr="00E35957">
        <w:rPr>
          <w:rFonts w:ascii="Times New Roman" w:eastAsia="Times New Roman" w:hAnsi="Times New Roman" w:cs="Times New Roman"/>
          <w:sz w:val="24"/>
          <w:szCs w:val="24"/>
          <w:lang w:eastAsia="ru-RU"/>
        </w:rPr>
        <w:lastRenderedPageBreak/>
        <w:t xml:space="preserve">образование – 64 (10,4%) обучающихся. Средняя наполняемость – 20 учащихся, в том числе в классах первого уровня – 21 человек, в классах второго уровня – 20 человек и в классах третьего уровня – 22 человека.  Из них  обучающихся, проживающих в п. </w:t>
      </w:r>
      <w:proofErr w:type="spellStart"/>
      <w:r w:rsidRPr="00E35957">
        <w:rPr>
          <w:rFonts w:ascii="Times New Roman" w:eastAsia="Times New Roman" w:hAnsi="Times New Roman" w:cs="Times New Roman"/>
          <w:sz w:val="24"/>
          <w:szCs w:val="24"/>
          <w:lang w:eastAsia="ru-RU"/>
        </w:rPr>
        <w:t>Нордин</w:t>
      </w:r>
      <w:proofErr w:type="spellEnd"/>
      <w:r w:rsidRPr="00E35957">
        <w:rPr>
          <w:rFonts w:ascii="Times New Roman" w:eastAsia="Times New Roman" w:hAnsi="Times New Roman" w:cs="Times New Roman"/>
          <w:sz w:val="24"/>
          <w:szCs w:val="24"/>
          <w:lang w:eastAsia="ru-RU"/>
        </w:rPr>
        <w:t xml:space="preserve"> – 56, что составляет 9,12 %, детей с ОВЗ – 64 (10,4%) из них детей-инвалидов – 13 (2,1%). По сравнению с 1 четвертью прошлого года увеличилось детей с ОВЗ с 48 до 64, т.е. на 33,3 %</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Обучение обучающихся осуществляется в трех учебных корпусах в одну смену: в главном учебном корпусе обучаются  288 учащихся; в учебном корпусе №2 – 156 учащихся, в пришкольном интернате – 172. </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Школа работает в режиме шестидневной рабочей недели  и пятидневной рабочей недели для обучающихся 1-х классов. С русским языком обучения – 19 классов, с якутским языком обучения – 9 классов, в том числе в 2 классах смешанное обучение. </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Обучающиеся школы изучают: русский язык и литература – 614, якутский язык и литература – 176, якутский язык как государственный – 327, английский язык – 531, эвенкийский язык – 329, в этом году введен второй иностранный язык (французский): по программе первого года обучения обучались 197 учащихся. Образовательный процесс осуществляется в соответствии с уровнями образовательных программ трех уровней образования. </w:t>
      </w:r>
    </w:p>
    <w:tbl>
      <w:tblPr>
        <w:tblStyle w:val="150"/>
        <w:tblpPr w:leftFromText="180" w:rightFromText="180" w:vertAnchor="text" w:horzAnchor="page" w:tblpXSpec="center" w:tblpY="224"/>
        <w:tblW w:w="0" w:type="auto"/>
        <w:tblLook w:val="04A0" w:firstRow="1" w:lastRow="0" w:firstColumn="1" w:lastColumn="0" w:noHBand="0" w:noVBand="1"/>
      </w:tblPr>
      <w:tblGrid>
        <w:gridCol w:w="3079"/>
        <w:gridCol w:w="1625"/>
        <w:gridCol w:w="1625"/>
        <w:gridCol w:w="1625"/>
      </w:tblGrid>
      <w:tr w:rsidR="00C77A53" w:rsidRPr="00E35957" w:rsidTr="0002633D">
        <w:tc>
          <w:tcPr>
            <w:tcW w:w="3079"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both"/>
              <w:rPr>
                <w:rFonts w:ascii="Times New Roman" w:hAnsi="Times New Roman"/>
                <w:iCs/>
                <w:sz w:val="24"/>
                <w:szCs w:val="24"/>
                <w:lang w:eastAsia="ru-RU"/>
              </w:rPr>
            </w:pPr>
            <w:r w:rsidRPr="00E35957">
              <w:rPr>
                <w:rFonts w:ascii="Times New Roman" w:hAnsi="Times New Roman"/>
                <w:iCs/>
                <w:sz w:val="24"/>
                <w:szCs w:val="24"/>
                <w:lang w:eastAsia="ru-RU"/>
              </w:rPr>
              <w:t>Уровни образования</w:t>
            </w:r>
          </w:p>
        </w:tc>
        <w:tc>
          <w:tcPr>
            <w:tcW w:w="1625"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2017-2018</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учебный год</w:t>
            </w:r>
          </w:p>
        </w:tc>
        <w:tc>
          <w:tcPr>
            <w:tcW w:w="1625"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2018-2019</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учебный год</w:t>
            </w:r>
          </w:p>
        </w:tc>
        <w:tc>
          <w:tcPr>
            <w:tcW w:w="1625"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2019-2020 учебный год</w:t>
            </w:r>
          </w:p>
        </w:tc>
      </w:tr>
      <w:tr w:rsidR="00C77A53" w:rsidRPr="00E35957" w:rsidTr="0002633D">
        <w:tc>
          <w:tcPr>
            <w:tcW w:w="3079"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both"/>
              <w:rPr>
                <w:rFonts w:ascii="Times New Roman" w:hAnsi="Times New Roman"/>
                <w:b/>
                <w:iCs/>
                <w:sz w:val="24"/>
                <w:szCs w:val="24"/>
                <w:lang w:eastAsia="ru-RU"/>
              </w:rPr>
            </w:pPr>
            <w:r w:rsidRPr="00E35957">
              <w:rPr>
                <w:rFonts w:ascii="Times New Roman" w:hAnsi="Times New Roman"/>
                <w:b/>
                <w:iCs/>
                <w:sz w:val="24"/>
                <w:szCs w:val="24"/>
                <w:lang w:eastAsia="ru-RU"/>
              </w:rPr>
              <w:t>Общее кол-во уч-ся:</w:t>
            </w:r>
          </w:p>
          <w:p w:rsidR="00C77A53" w:rsidRPr="00E35957" w:rsidRDefault="00C77A53" w:rsidP="00465339">
            <w:pPr>
              <w:jc w:val="both"/>
              <w:rPr>
                <w:rFonts w:ascii="Times New Roman" w:hAnsi="Times New Roman"/>
                <w:iCs/>
                <w:sz w:val="24"/>
                <w:szCs w:val="24"/>
                <w:lang w:eastAsia="ru-RU"/>
              </w:rPr>
            </w:pPr>
            <w:r w:rsidRPr="00E35957">
              <w:rPr>
                <w:rFonts w:ascii="Times New Roman" w:hAnsi="Times New Roman"/>
                <w:iCs/>
                <w:sz w:val="24"/>
                <w:szCs w:val="24"/>
                <w:lang w:eastAsia="ru-RU"/>
              </w:rPr>
              <w:t>начальное образование</w:t>
            </w:r>
          </w:p>
          <w:p w:rsidR="00C77A53" w:rsidRPr="00E35957" w:rsidRDefault="00C77A53" w:rsidP="00465339">
            <w:pPr>
              <w:jc w:val="both"/>
              <w:rPr>
                <w:rFonts w:ascii="Times New Roman" w:hAnsi="Times New Roman"/>
                <w:iCs/>
                <w:sz w:val="24"/>
                <w:szCs w:val="24"/>
                <w:lang w:eastAsia="ru-RU"/>
              </w:rPr>
            </w:pPr>
            <w:r w:rsidRPr="00E35957">
              <w:rPr>
                <w:rFonts w:ascii="Times New Roman" w:hAnsi="Times New Roman"/>
                <w:iCs/>
                <w:sz w:val="24"/>
                <w:szCs w:val="24"/>
                <w:lang w:eastAsia="ru-RU"/>
              </w:rPr>
              <w:t>основное образование</w:t>
            </w:r>
          </w:p>
          <w:p w:rsidR="00C77A53" w:rsidRPr="00E35957" w:rsidRDefault="00C77A53" w:rsidP="00465339">
            <w:pPr>
              <w:jc w:val="both"/>
              <w:rPr>
                <w:rFonts w:ascii="Times New Roman" w:hAnsi="Times New Roman"/>
                <w:iCs/>
                <w:sz w:val="24"/>
                <w:szCs w:val="24"/>
                <w:lang w:eastAsia="ru-RU"/>
              </w:rPr>
            </w:pPr>
            <w:r w:rsidRPr="00E35957">
              <w:rPr>
                <w:rFonts w:ascii="Times New Roman" w:hAnsi="Times New Roman"/>
                <w:iCs/>
                <w:sz w:val="24"/>
                <w:szCs w:val="24"/>
                <w:lang w:eastAsia="ru-RU"/>
              </w:rPr>
              <w:t>среднее образование</w:t>
            </w:r>
          </w:p>
        </w:tc>
        <w:tc>
          <w:tcPr>
            <w:tcW w:w="1625"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621</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288 (46,4%)</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261 (42%)</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72 (11,6%)</w:t>
            </w:r>
          </w:p>
        </w:tc>
        <w:tc>
          <w:tcPr>
            <w:tcW w:w="1625"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620</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281 (45,3%)</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261 (42,1%)</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78 (12,5%)</w:t>
            </w:r>
          </w:p>
        </w:tc>
        <w:tc>
          <w:tcPr>
            <w:tcW w:w="1625"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614</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292 (47,5%)</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273 (44,4%)</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64(10,4%)</w:t>
            </w:r>
          </w:p>
        </w:tc>
      </w:tr>
      <w:tr w:rsidR="00C77A53" w:rsidRPr="00E35957" w:rsidTr="0002633D">
        <w:tc>
          <w:tcPr>
            <w:tcW w:w="3079"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both"/>
              <w:rPr>
                <w:rFonts w:ascii="Times New Roman" w:hAnsi="Times New Roman"/>
                <w:b/>
                <w:iCs/>
                <w:sz w:val="24"/>
                <w:szCs w:val="24"/>
                <w:lang w:eastAsia="ru-RU"/>
              </w:rPr>
            </w:pPr>
            <w:r w:rsidRPr="00E35957">
              <w:rPr>
                <w:rFonts w:ascii="Times New Roman" w:hAnsi="Times New Roman"/>
                <w:b/>
                <w:iCs/>
                <w:sz w:val="24"/>
                <w:szCs w:val="24"/>
                <w:lang w:eastAsia="ru-RU"/>
              </w:rPr>
              <w:t>Общее кол-во классов:</w:t>
            </w:r>
          </w:p>
          <w:p w:rsidR="00C77A53" w:rsidRPr="00E35957" w:rsidRDefault="00C77A53" w:rsidP="00465339">
            <w:pPr>
              <w:jc w:val="both"/>
              <w:rPr>
                <w:rFonts w:ascii="Times New Roman" w:hAnsi="Times New Roman"/>
                <w:iCs/>
                <w:sz w:val="24"/>
                <w:szCs w:val="24"/>
                <w:lang w:eastAsia="ru-RU"/>
              </w:rPr>
            </w:pPr>
            <w:r w:rsidRPr="00E35957">
              <w:rPr>
                <w:rFonts w:ascii="Times New Roman" w:hAnsi="Times New Roman"/>
                <w:iCs/>
                <w:sz w:val="24"/>
                <w:szCs w:val="24"/>
                <w:lang w:eastAsia="ru-RU"/>
              </w:rPr>
              <w:t>начальное образование</w:t>
            </w:r>
          </w:p>
          <w:p w:rsidR="00C77A53" w:rsidRPr="00E35957" w:rsidRDefault="00C77A53" w:rsidP="00465339">
            <w:pPr>
              <w:jc w:val="both"/>
              <w:rPr>
                <w:rFonts w:ascii="Times New Roman" w:hAnsi="Times New Roman"/>
                <w:iCs/>
                <w:sz w:val="24"/>
                <w:szCs w:val="24"/>
                <w:lang w:eastAsia="ru-RU"/>
              </w:rPr>
            </w:pPr>
            <w:r w:rsidRPr="00E35957">
              <w:rPr>
                <w:rFonts w:ascii="Times New Roman" w:hAnsi="Times New Roman"/>
                <w:iCs/>
                <w:sz w:val="24"/>
                <w:szCs w:val="24"/>
                <w:lang w:eastAsia="ru-RU"/>
              </w:rPr>
              <w:t>основное образование</w:t>
            </w:r>
          </w:p>
          <w:p w:rsidR="00C77A53" w:rsidRPr="00E35957" w:rsidRDefault="00C77A53" w:rsidP="00465339">
            <w:pPr>
              <w:jc w:val="both"/>
              <w:rPr>
                <w:rFonts w:ascii="Times New Roman" w:hAnsi="Times New Roman"/>
                <w:iCs/>
                <w:sz w:val="24"/>
                <w:szCs w:val="24"/>
                <w:lang w:eastAsia="ru-RU"/>
              </w:rPr>
            </w:pPr>
            <w:r w:rsidRPr="00E35957">
              <w:rPr>
                <w:rFonts w:ascii="Times New Roman" w:hAnsi="Times New Roman"/>
                <w:iCs/>
                <w:sz w:val="24"/>
                <w:szCs w:val="24"/>
                <w:lang w:eastAsia="ru-RU"/>
              </w:rPr>
              <w:t>среднее образование</w:t>
            </w:r>
          </w:p>
        </w:tc>
        <w:tc>
          <w:tcPr>
            <w:tcW w:w="1625"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34</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13</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16</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5</w:t>
            </w:r>
          </w:p>
        </w:tc>
        <w:tc>
          <w:tcPr>
            <w:tcW w:w="1625"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32</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13</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14</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5</w:t>
            </w:r>
          </w:p>
        </w:tc>
        <w:tc>
          <w:tcPr>
            <w:tcW w:w="1625"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30</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14</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13</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3</w:t>
            </w:r>
          </w:p>
        </w:tc>
      </w:tr>
      <w:tr w:rsidR="00C77A53" w:rsidRPr="00E35957" w:rsidTr="0002633D">
        <w:tc>
          <w:tcPr>
            <w:tcW w:w="3079"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both"/>
              <w:rPr>
                <w:rFonts w:ascii="Times New Roman" w:hAnsi="Times New Roman"/>
                <w:b/>
                <w:iCs/>
                <w:sz w:val="24"/>
                <w:szCs w:val="24"/>
                <w:lang w:eastAsia="ru-RU"/>
              </w:rPr>
            </w:pPr>
            <w:r w:rsidRPr="00E35957">
              <w:rPr>
                <w:rFonts w:ascii="Times New Roman" w:hAnsi="Times New Roman"/>
                <w:b/>
                <w:iCs/>
                <w:sz w:val="24"/>
                <w:szCs w:val="24"/>
                <w:lang w:eastAsia="ru-RU"/>
              </w:rPr>
              <w:t>Средняя наполняемость:</w:t>
            </w:r>
          </w:p>
          <w:p w:rsidR="00C77A53" w:rsidRPr="00E35957" w:rsidRDefault="00C77A53" w:rsidP="00465339">
            <w:pPr>
              <w:jc w:val="both"/>
              <w:rPr>
                <w:rFonts w:ascii="Times New Roman" w:hAnsi="Times New Roman"/>
                <w:iCs/>
                <w:sz w:val="24"/>
                <w:szCs w:val="24"/>
                <w:lang w:eastAsia="ru-RU"/>
              </w:rPr>
            </w:pPr>
            <w:r w:rsidRPr="00E35957">
              <w:rPr>
                <w:rFonts w:ascii="Times New Roman" w:hAnsi="Times New Roman"/>
                <w:iCs/>
                <w:sz w:val="24"/>
                <w:szCs w:val="24"/>
                <w:lang w:eastAsia="ru-RU"/>
              </w:rPr>
              <w:t>начальное образование</w:t>
            </w:r>
          </w:p>
          <w:p w:rsidR="00C77A53" w:rsidRPr="00E35957" w:rsidRDefault="00C77A53" w:rsidP="00465339">
            <w:pPr>
              <w:jc w:val="both"/>
              <w:rPr>
                <w:rFonts w:ascii="Times New Roman" w:hAnsi="Times New Roman"/>
                <w:iCs/>
                <w:sz w:val="24"/>
                <w:szCs w:val="24"/>
                <w:lang w:eastAsia="ru-RU"/>
              </w:rPr>
            </w:pPr>
            <w:r w:rsidRPr="00E35957">
              <w:rPr>
                <w:rFonts w:ascii="Times New Roman" w:hAnsi="Times New Roman"/>
                <w:iCs/>
                <w:sz w:val="24"/>
                <w:szCs w:val="24"/>
                <w:lang w:eastAsia="ru-RU"/>
              </w:rPr>
              <w:t>основное образование</w:t>
            </w:r>
          </w:p>
          <w:p w:rsidR="00C77A53" w:rsidRPr="00E35957" w:rsidRDefault="00C77A53" w:rsidP="00465339">
            <w:pPr>
              <w:jc w:val="both"/>
              <w:rPr>
                <w:rFonts w:ascii="Times New Roman" w:hAnsi="Times New Roman"/>
                <w:iCs/>
                <w:sz w:val="24"/>
                <w:szCs w:val="24"/>
                <w:lang w:eastAsia="ru-RU"/>
              </w:rPr>
            </w:pPr>
            <w:r w:rsidRPr="00E35957">
              <w:rPr>
                <w:rFonts w:ascii="Times New Roman" w:hAnsi="Times New Roman"/>
                <w:iCs/>
                <w:sz w:val="24"/>
                <w:szCs w:val="24"/>
                <w:lang w:eastAsia="ru-RU"/>
              </w:rPr>
              <w:t>среднее образование</w:t>
            </w:r>
          </w:p>
        </w:tc>
        <w:tc>
          <w:tcPr>
            <w:tcW w:w="1625"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18</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22</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16</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14</w:t>
            </w:r>
          </w:p>
        </w:tc>
        <w:tc>
          <w:tcPr>
            <w:tcW w:w="1625"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19</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22</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19</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16</w:t>
            </w:r>
          </w:p>
        </w:tc>
        <w:tc>
          <w:tcPr>
            <w:tcW w:w="1625"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20</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21</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20</w:t>
            </w:r>
          </w:p>
          <w:p w:rsidR="00C77A53" w:rsidRPr="00E35957" w:rsidRDefault="00C77A53" w:rsidP="00465339">
            <w:pPr>
              <w:jc w:val="center"/>
              <w:rPr>
                <w:rFonts w:ascii="Times New Roman" w:hAnsi="Times New Roman"/>
                <w:iCs/>
                <w:sz w:val="24"/>
                <w:szCs w:val="24"/>
                <w:lang w:eastAsia="ru-RU"/>
              </w:rPr>
            </w:pPr>
            <w:r w:rsidRPr="00E35957">
              <w:rPr>
                <w:rFonts w:ascii="Times New Roman" w:hAnsi="Times New Roman"/>
                <w:iCs/>
                <w:sz w:val="24"/>
                <w:szCs w:val="24"/>
                <w:lang w:eastAsia="ru-RU"/>
              </w:rPr>
              <w:t>22</w:t>
            </w:r>
          </w:p>
        </w:tc>
      </w:tr>
    </w:tbl>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p>
    <w:p w:rsidR="00C77A53" w:rsidRDefault="00C77A53" w:rsidP="00C77A53">
      <w:pPr>
        <w:spacing w:after="0" w:line="240" w:lineRule="auto"/>
        <w:ind w:firstLine="567"/>
        <w:jc w:val="both"/>
        <w:rPr>
          <w:rFonts w:ascii="Times New Roman" w:eastAsia="Times New Roman" w:hAnsi="Times New Roman" w:cs="Times New Roman"/>
          <w:b/>
          <w:sz w:val="24"/>
          <w:szCs w:val="24"/>
          <w:lang w:eastAsia="ru-RU"/>
        </w:rPr>
      </w:pPr>
    </w:p>
    <w:p w:rsidR="00C77A53" w:rsidRDefault="00C77A53" w:rsidP="00C77A53">
      <w:pPr>
        <w:spacing w:after="0" w:line="240" w:lineRule="auto"/>
        <w:ind w:firstLine="567"/>
        <w:jc w:val="both"/>
        <w:rPr>
          <w:rFonts w:ascii="Times New Roman" w:eastAsia="Times New Roman" w:hAnsi="Times New Roman" w:cs="Times New Roman"/>
          <w:b/>
          <w:sz w:val="24"/>
          <w:szCs w:val="24"/>
          <w:lang w:eastAsia="ru-RU"/>
        </w:rPr>
      </w:pPr>
    </w:p>
    <w:p w:rsidR="00C77A53" w:rsidRDefault="00C77A53" w:rsidP="00C77A53">
      <w:pPr>
        <w:spacing w:after="0" w:line="240" w:lineRule="auto"/>
        <w:ind w:firstLine="567"/>
        <w:jc w:val="both"/>
        <w:rPr>
          <w:rFonts w:ascii="Times New Roman" w:eastAsia="Times New Roman" w:hAnsi="Times New Roman" w:cs="Times New Roman"/>
          <w:b/>
          <w:sz w:val="24"/>
          <w:szCs w:val="24"/>
          <w:lang w:eastAsia="ru-RU"/>
        </w:rPr>
      </w:pPr>
    </w:p>
    <w:p w:rsidR="00C77A53" w:rsidRDefault="00C77A53" w:rsidP="00C77A53">
      <w:pPr>
        <w:spacing w:after="0" w:line="240" w:lineRule="auto"/>
        <w:ind w:firstLine="567"/>
        <w:jc w:val="both"/>
        <w:rPr>
          <w:rFonts w:ascii="Times New Roman" w:eastAsia="Times New Roman" w:hAnsi="Times New Roman" w:cs="Times New Roman"/>
          <w:b/>
          <w:sz w:val="24"/>
          <w:szCs w:val="24"/>
          <w:lang w:eastAsia="ru-RU"/>
        </w:rPr>
      </w:pPr>
    </w:p>
    <w:p w:rsidR="00C77A53" w:rsidRDefault="00C77A53" w:rsidP="00C77A53">
      <w:pPr>
        <w:spacing w:after="0" w:line="240" w:lineRule="auto"/>
        <w:ind w:firstLine="567"/>
        <w:jc w:val="both"/>
        <w:rPr>
          <w:rFonts w:ascii="Times New Roman" w:eastAsia="Times New Roman" w:hAnsi="Times New Roman" w:cs="Times New Roman"/>
          <w:b/>
          <w:sz w:val="24"/>
          <w:szCs w:val="24"/>
          <w:lang w:eastAsia="ru-RU"/>
        </w:rPr>
      </w:pPr>
    </w:p>
    <w:p w:rsidR="00C77A53" w:rsidRDefault="00C77A53" w:rsidP="00C77A53">
      <w:pPr>
        <w:spacing w:after="0" w:line="240" w:lineRule="auto"/>
        <w:ind w:firstLine="567"/>
        <w:jc w:val="both"/>
        <w:rPr>
          <w:rFonts w:ascii="Times New Roman" w:eastAsia="Times New Roman" w:hAnsi="Times New Roman" w:cs="Times New Roman"/>
          <w:b/>
          <w:sz w:val="24"/>
          <w:szCs w:val="24"/>
          <w:lang w:eastAsia="ru-RU"/>
        </w:rPr>
      </w:pPr>
    </w:p>
    <w:p w:rsidR="00C77A53" w:rsidRDefault="00C77A53" w:rsidP="00C77A53">
      <w:pPr>
        <w:spacing w:after="0" w:line="240" w:lineRule="auto"/>
        <w:ind w:firstLine="567"/>
        <w:jc w:val="both"/>
        <w:rPr>
          <w:rFonts w:ascii="Times New Roman" w:eastAsia="Times New Roman" w:hAnsi="Times New Roman" w:cs="Times New Roman"/>
          <w:b/>
          <w:sz w:val="24"/>
          <w:szCs w:val="24"/>
          <w:lang w:eastAsia="ru-RU"/>
        </w:rPr>
      </w:pPr>
    </w:p>
    <w:p w:rsidR="00C77A53" w:rsidRDefault="00C77A53" w:rsidP="00C77A53">
      <w:pPr>
        <w:spacing w:after="0" w:line="240" w:lineRule="auto"/>
        <w:ind w:firstLine="567"/>
        <w:jc w:val="both"/>
        <w:rPr>
          <w:rFonts w:ascii="Times New Roman" w:eastAsia="Times New Roman" w:hAnsi="Times New Roman" w:cs="Times New Roman"/>
          <w:b/>
          <w:sz w:val="24"/>
          <w:szCs w:val="24"/>
          <w:lang w:eastAsia="ru-RU"/>
        </w:rPr>
      </w:pPr>
    </w:p>
    <w:p w:rsidR="00C77A53" w:rsidRDefault="00C77A53" w:rsidP="00C77A53">
      <w:pPr>
        <w:spacing w:after="0" w:line="240" w:lineRule="auto"/>
        <w:ind w:firstLine="567"/>
        <w:jc w:val="both"/>
        <w:rPr>
          <w:rFonts w:ascii="Times New Roman" w:eastAsia="Times New Roman" w:hAnsi="Times New Roman" w:cs="Times New Roman"/>
          <w:b/>
          <w:sz w:val="24"/>
          <w:szCs w:val="24"/>
          <w:lang w:eastAsia="ru-RU"/>
        </w:rPr>
      </w:pPr>
    </w:p>
    <w:p w:rsidR="00C77A53" w:rsidRDefault="00C77A53" w:rsidP="00C77A53">
      <w:pPr>
        <w:spacing w:after="0" w:line="240" w:lineRule="auto"/>
        <w:ind w:firstLine="567"/>
        <w:jc w:val="both"/>
        <w:rPr>
          <w:rFonts w:ascii="Times New Roman" w:eastAsia="Times New Roman" w:hAnsi="Times New Roman" w:cs="Times New Roman"/>
          <w:b/>
          <w:sz w:val="24"/>
          <w:szCs w:val="24"/>
          <w:lang w:eastAsia="ru-RU"/>
        </w:rPr>
      </w:pPr>
    </w:p>
    <w:p w:rsidR="00C77A53" w:rsidRDefault="00C77A53" w:rsidP="00C77A53">
      <w:pPr>
        <w:spacing w:after="0" w:line="240" w:lineRule="auto"/>
        <w:ind w:firstLine="567"/>
        <w:jc w:val="both"/>
        <w:rPr>
          <w:rFonts w:ascii="Times New Roman" w:eastAsia="Times New Roman" w:hAnsi="Times New Roman" w:cs="Times New Roman"/>
          <w:b/>
          <w:sz w:val="24"/>
          <w:szCs w:val="24"/>
          <w:lang w:eastAsia="ru-RU"/>
        </w:rPr>
      </w:pPr>
    </w:p>
    <w:p w:rsidR="00C77A53" w:rsidRDefault="00C77A53" w:rsidP="00C77A53">
      <w:pPr>
        <w:spacing w:after="0" w:line="240" w:lineRule="auto"/>
        <w:ind w:firstLine="567"/>
        <w:jc w:val="both"/>
        <w:rPr>
          <w:rFonts w:ascii="Times New Roman" w:eastAsia="Times New Roman" w:hAnsi="Times New Roman" w:cs="Times New Roman"/>
          <w:b/>
          <w:sz w:val="24"/>
          <w:szCs w:val="24"/>
          <w:lang w:eastAsia="ru-RU"/>
        </w:rPr>
      </w:pPr>
    </w:p>
    <w:p w:rsidR="00C77A53" w:rsidRDefault="00C77A53" w:rsidP="00C77A53">
      <w:pPr>
        <w:spacing w:after="0" w:line="240" w:lineRule="auto"/>
        <w:ind w:firstLine="567"/>
        <w:jc w:val="both"/>
        <w:rPr>
          <w:rFonts w:ascii="Times New Roman" w:eastAsia="Times New Roman" w:hAnsi="Times New Roman" w:cs="Times New Roman"/>
          <w:b/>
          <w:sz w:val="24"/>
          <w:szCs w:val="24"/>
          <w:lang w:eastAsia="ru-RU"/>
        </w:rPr>
      </w:pPr>
    </w:p>
    <w:p w:rsidR="00C77A53" w:rsidRDefault="00C77A53" w:rsidP="00C77A53">
      <w:pPr>
        <w:spacing w:after="0" w:line="240" w:lineRule="auto"/>
        <w:ind w:firstLine="567"/>
        <w:jc w:val="both"/>
        <w:rPr>
          <w:rFonts w:ascii="Times New Roman" w:eastAsia="Times New Roman" w:hAnsi="Times New Roman" w:cs="Times New Roman"/>
          <w:b/>
          <w:sz w:val="24"/>
          <w:szCs w:val="24"/>
          <w:lang w:eastAsia="ru-RU"/>
        </w:rPr>
      </w:pPr>
    </w:p>
    <w:p w:rsidR="00C77A53" w:rsidRPr="00E35957" w:rsidRDefault="00C77A53" w:rsidP="00C77A53">
      <w:pPr>
        <w:spacing w:after="0" w:line="240" w:lineRule="auto"/>
        <w:ind w:firstLine="567"/>
        <w:jc w:val="both"/>
        <w:rPr>
          <w:rFonts w:ascii="Times New Roman" w:eastAsia="Times New Roman" w:hAnsi="Times New Roman" w:cs="Times New Roman"/>
          <w:b/>
          <w:sz w:val="24"/>
          <w:szCs w:val="24"/>
          <w:lang w:eastAsia="ru-RU"/>
        </w:rPr>
      </w:pPr>
      <w:r w:rsidRPr="00E35957">
        <w:rPr>
          <w:rFonts w:ascii="Times New Roman" w:eastAsia="Times New Roman" w:hAnsi="Times New Roman" w:cs="Times New Roman"/>
          <w:b/>
          <w:sz w:val="24"/>
          <w:szCs w:val="24"/>
          <w:lang w:eastAsia="ru-RU"/>
        </w:rPr>
        <w:t>Итоги успеваемости</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К  началу учебного года – 629 обучающихся</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Прибыли в течение учебного года – 38</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Выбыли в течение учебного года – 53</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На конец учебного года – 614 обучающийся</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Аттестованы – 531 обучающийся</w:t>
      </w:r>
    </w:p>
    <w:p w:rsidR="00C77A53"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Не аттестованы учащиеся 1 классов – 83.</w:t>
      </w:r>
    </w:p>
    <w:p w:rsidR="0002633D" w:rsidRPr="00E35957" w:rsidRDefault="0002633D" w:rsidP="00C77A53">
      <w:pPr>
        <w:spacing w:after="0" w:line="240" w:lineRule="auto"/>
        <w:ind w:firstLine="567"/>
        <w:jc w:val="both"/>
        <w:rPr>
          <w:rFonts w:ascii="Times New Roman" w:eastAsia="Times New Roman" w:hAnsi="Times New Roman" w:cs="Times New Roman"/>
          <w:sz w:val="24"/>
          <w:szCs w:val="24"/>
          <w:lang w:eastAsia="ru-RU"/>
        </w:rPr>
      </w:pPr>
    </w:p>
    <w:tbl>
      <w:tblPr>
        <w:tblStyle w:val="150"/>
        <w:tblW w:w="0" w:type="auto"/>
        <w:jc w:val="center"/>
        <w:tblInd w:w="-848" w:type="dxa"/>
        <w:tblLook w:val="04A0" w:firstRow="1" w:lastRow="0" w:firstColumn="1" w:lastColumn="0" w:noHBand="0" w:noVBand="1"/>
      </w:tblPr>
      <w:tblGrid>
        <w:gridCol w:w="2608"/>
        <w:gridCol w:w="1116"/>
        <w:gridCol w:w="1116"/>
        <w:gridCol w:w="1116"/>
      </w:tblGrid>
      <w:tr w:rsidR="00C77A53" w:rsidRPr="00E35957" w:rsidTr="00465339">
        <w:trPr>
          <w:jc w:val="center"/>
        </w:trPr>
        <w:tc>
          <w:tcPr>
            <w:tcW w:w="260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both"/>
              <w:rPr>
                <w:rFonts w:ascii="Times New Roman" w:hAnsi="Times New Roman"/>
                <w:sz w:val="24"/>
                <w:szCs w:val="24"/>
                <w:lang w:eastAsia="ru-RU"/>
              </w:rPr>
            </w:pPr>
            <w:r w:rsidRPr="00E35957">
              <w:rPr>
                <w:rFonts w:ascii="Times New Roman" w:hAnsi="Times New Roman"/>
                <w:sz w:val="24"/>
                <w:szCs w:val="24"/>
                <w:lang w:eastAsia="ru-RU"/>
              </w:rPr>
              <w:t>Уровни образования</w:t>
            </w:r>
          </w:p>
        </w:tc>
        <w:tc>
          <w:tcPr>
            <w:tcW w:w="1116"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2017-18</w:t>
            </w:r>
          </w:p>
        </w:tc>
        <w:tc>
          <w:tcPr>
            <w:tcW w:w="111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2018-19</w:t>
            </w:r>
          </w:p>
        </w:tc>
        <w:tc>
          <w:tcPr>
            <w:tcW w:w="111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2019-20</w:t>
            </w:r>
          </w:p>
        </w:tc>
      </w:tr>
      <w:tr w:rsidR="00C77A53" w:rsidRPr="00E35957" w:rsidTr="00465339">
        <w:trPr>
          <w:jc w:val="center"/>
        </w:trPr>
        <w:tc>
          <w:tcPr>
            <w:tcW w:w="260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both"/>
              <w:rPr>
                <w:rFonts w:ascii="Times New Roman" w:hAnsi="Times New Roman"/>
                <w:sz w:val="24"/>
                <w:szCs w:val="24"/>
                <w:lang w:eastAsia="ru-RU"/>
              </w:rPr>
            </w:pPr>
            <w:r w:rsidRPr="00E35957">
              <w:rPr>
                <w:rFonts w:ascii="Times New Roman" w:hAnsi="Times New Roman"/>
                <w:sz w:val="24"/>
                <w:szCs w:val="24"/>
                <w:lang w:eastAsia="ru-RU"/>
              </w:rPr>
              <w:t>Успеваемость:</w:t>
            </w:r>
          </w:p>
          <w:p w:rsidR="00C77A53" w:rsidRPr="00E35957" w:rsidRDefault="00C77A53" w:rsidP="00465339">
            <w:pPr>
              <w:jc w:val="both"/>
              <w:rPr>
                <w:rFonts w:ascii="Times New Roman" w:hAnsi="Times New Roman"/>
                <w:sz w:val="24"/>
                <w:szCs w:val="24"/>
                <w:lang w:eastAsia="ru-RU"/>
              </w:rPr>
            </w:pPr>
            <w:r w:rsidRPr="00E35957">
              <w:rPr>
                <w:rFonts w:ascii="Times New Roman" w:hAnsi="Times New Roman"/>
                <w:sz w:val="24"/>
                <w:szCs w:val="24"/>
                <w:lang w:eastAsia="ru-RU"/>
              </w:rPr>
              <w:t>нач. образование</w:t>
            </w:r>
          </w:p>
          <w:p w:rsidR="00C77A53" w:rsidRPr="00E35957" w:rsidRDefault="00C77A53" w:rsidP="00465339">
            <w:pPr>
              <w:jc w:val="both"/>
              <w:rPr>
                <w:rFonts w:ascii="Times New Roman" w:hAnsi="Times New Roman"/>
                <w:sz w:val="24"/>
                <w:szCs w:val="24"/>
                <w:lang w:eastAsia="ru-RU"/>
              </w:rPr>
            </w:pPr>
            <w:proofErr w:type="spellStart"/>
            <w:r w:rsidRPr="00E35957">
              <w:rPr>
                <w:rFonts w:ascii="Times New Roman" w:hAnsi="Times New Roman"/>
                <w:sz w:val="24"/>
                <w:szCs w:val="24"/>
                <w:lang w:eastAsia="ru-RU"/>
              </w:rPr>
              <w:t>осн</w:t>
            </w:r>
            <w:proofErr w:type="spellEnd"/>
            <w:r w:rsidRPr="00E35957">
              <w:rPr>
                <w:rFonts w:ascii="Times New Roman" w:hAnsi="Times New Roman"/>
                <w:sz w:val="24"/>
                <w:szCs w:val="24"/>
                <w:lang w:eastAsia="ru-RU"/>
              </w:rPr>
              <w:t>. Образование</w:t>
            </w:r>
          </w:p>
          <w:p w:rsidR="00C77A53" w:rsidRPr="00E35957" w:rsidRDefault="00C77A53" w:rsidP="00465339">
            <w:pPr>
              <w:jc w:val="both"/>
              <w:rPr>
                <w:rFonts w:ascii="Times New Roman" w:hAnsi="Times New Roman"/>
                <w:sz w:val="24"/>
                <w:szCs w:val="24"/>
                <w:lang w:eastAsia="ru-RU"/>
              </w:rPr>
            </w:pPr>
            <w:r w:rsidRPr="00E35957">
              <w:rPr>
                <w:rFonts w:ascii="Times New Roman" w:hAnsi="Times New Roman"/>
                <w:sz w:val="24"/>
                <w:szCs w:val="24"/>
                <w:lang w:eastAsia="ru-RU"/>
              </w:rPr>
              <w:t>ср. образование</w:t>
            </w:r>
          </w:p>
        </w:tc>
        <w:tc>
          <w:tcPr>
            <w:tcW w:w="111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sz w:val="24"/>
                <w:szCs w:val="24"/>
                <w:lang w:eastAsia="ru-RU"/>
              </w:rPr>
            </w:pPr>
            <w:r w:rsidRPr="00E35957">
              <w:rPr>
                <w:rFonts w:ascii="Times New Roman" w:hAnsi="Times New Roman"/>
                <w:b/>
                <w:sz w:val="24"/>
                <w:szCs w:val="24"/>
                <w:lang w:eastAsia="ru-RU"/>
              </w:rPr>
              <w:t>99,1</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100</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98,5</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98,6</w:t>
            </w:r>
          </w:p>
        </w:tc>
        <w:tc>
          <w:tcPr>
            <w:tcW w:w="111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sz w:val="24"/>
                <w:szCs w:val="24"/>
                <w:lang w:eastAsia="ru-RU"/>
              </w:rPr>
            </w:pPr>
            <w:r w:rsidRPr="00E35957">
              <w:rPr>
                <w:rFonts w:ascii="Times New Roman" w:hAnsi="Times New Roman"/>
                <w:b/>
                <w:sz w:val="24"/>
                <w:szCs w:val="24"/>
                <w:lang w:eastAsia="ru-RU"/>
              </w:rPr>
              <w:t>98,1</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100</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97,6</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98,7</w:t>
            </w:r>
          </w:p>
        </w:tc>
        <w:tc>
          <w:tcPr>
            <w:tcW w:w="111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sz w:val="24"/>
                <w:szCs w:val="24"/>
                <w:lang w:eastAsia="ru-RU"/>
              </w:rPr>
            </w:pPr>
            <w:r w:rsidRPr="00E35957">
              <w:rPr>
                <w:rFonts w:ascii="Times New Roman" w:hAnsi="Times New Roman"/>
                <w:b/>
                <w:sz w:val="24"/>
                <w:szCs w:val="24"/>
                <w:lang w:eastAsia="ru-RU"/>
              </w:rPr>
              <w:t>100</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100</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100</w:t>
            </w:r>
          </w:p>
          <w:p w:rsidR="00C77A53" w:rsidRPr="00E35957" w:rsidRDefault="00C77A53" w:rsidP="00465339">
            <w:pPr>
              <w:jc w:val="center"/>
              <w:rPr>
                <w:rFonts w:ascii="Times New Roman" w:hAnsi="Times New Roman"/>
                <w:b/>
                <w:sz w:val="24"/>
                <w:szCs w:val="24"/>
                <w:lang w:eastAsia="ru-RU"/>
              </w:rPr>
            </w:pPr>
            <w:r w:rsidRPr="00E35957">
              <w:rPr>
                <w:rFonts w:ascii="Times New Roman" w:hAnsi="Times New Roman"/>
                <w:sz w:val="24"/>
                <w:szCs w:val="24"/>
                <w:lang w:eastAsia="ru-RU"/>
              </w:rPr>
              <w:t>100</w:t>
            </w:r>
          </w:p>
        </w:tc>
      </w:tr>
      <w:tr w:rsidR="00C77A53" w:rsidRPr="00E35957" w:rsidTr="00465339">
        <w:trPr>
          <w:jc w:val="center"/>
        </w:trPr>
        <w:tc>
          <w:tcPr>
            <w:tcW w:w="260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both"/>
              <w:rPr>
                <w:rFonts w:ascii="Times New Roman" w:hAnsi="Times New Roman"/>
                <w:sz w:val="24"/>
                <w:szCs w:val="24"/>
                <w:lang w:eastAsia="ru-RU"/>
              </w:rPr>
            </w:pPr>
            <w:r w:rsidRPr="00E35957">
              <w:rPr>
                <w:rFonts w:ascii="Times New Roman" w:hAnsi="Times New Roman"/>
                <w:sz w:val="24"/>
                <w:szCs w:val="24"/>
                <w:lang w:eastAsia="ru-RU"/>
              </w:rPr>
              <w:t>Качество образования:</w:t>
            </w:r>
          </w:p>
          <w:p w:rsidR="00C77A53" w:rsidRPr="00E35957" w:rsidRDefault="00C77A53" w:rsidP="00465339">
            <w:pPr>
              <w:jc w:val="both"/>
              <w:rPr>
                <w:rFonts w:ascii="Times New Roman" w:hAnsi="Times New Roman"/>
                <w:sz w:val="24"/>
                <w:szCs w:val="24"/>
                <w:lang w:eastAsia="ru-RU"/>
              </w:rPr>
            </w:pPr>
            <w:r w:rsidRPr="00E35957">
              <w:rPr>
                <w:rFonts w:ascii="Times New Roman" w:hAnsi="Times New Roman"/>
                <w:sz w:val="24"/>
                <w:szCs w:val="24"/>
                <w:lang w:eastAsia="ru-RU"/>
              </w:rPr>
              <w:t>нач. образование</w:t>
            </w:r>
          </w:p>
          <w:p w:rsidR="00C77A53" w:rsidRPr="00E35957" w:rsidRDefault="00C77A53" w:rsidP="00465339">
            <w:pPr>
              <w:jc w:val="both"/>
              <w:rPr>
                <w:rFonts w:ascii="Times New Roman" w:hAnsi="Times New Roman"/>
                <w:sz w:val="24"/>
                <w:szCs w:val="24"/>
                <w:lang w:eastAsia="ru-RU"/>
              </w:rPr>
            </w:pPr>
            <w:proofErr w:type="spellStart"/>
            <w:r w:rsidRPr="00E35957">
              <w:rPr>
                <w:rFonts w:ascii="Times New Roman" w:hAnsi="Times New Roman"/>
                <w:sz w:val="24"/>
                <w:szCs w:val="24"/>
                <w:lang w:eastAsia="ru-RU"/>
              </w:rPr>
              <w:t>осн</w:t>
            </w:r>
            <w:proofErr w:type="spellEnd"/>
            <w:r w:rsidRPr="00E35957">
              <w:rPr>
                <w:rFonts w:ascii="Times New Roman" w:hAnsi="Times New Roman"/>
                <w:sz w:val="24"/>
                <w:szCs w:val="24"/>
                <w:lang w:eastAsia="ru-RU"/>
              </w:rPr>
              <w:t>. Образование</w:t>
            </w:r>
          </w:p>
          <w:p w:rsidR="00C77A53" w:rsidRPr="00E35957" w:rsidRDefault="00C77A53" w:rsidP="00465339">
            <w:pPr>
              <w:jc w:val="both"/>
              <w:rPr>
                <w:rFonts w:ascii="Times New Roman" w:hAnsi="Times New Roman"/>
                <w:sz w:val="24"/>
                <w:szCs w:val="24"/>
                <w:lang w:eastAsia="ru-RU"/>
              </w:rPr>
            </w:pPr>
            <w:r w:rsidRPr="00E35957">
              <w:rPr>
                <w:rFonts w:ascii="Times New Roman" w:hAnsi="Times New Roman"/>
                <w:sz w:val="24"/>
                <w:szCs w:val="24"/>
                <w:lang w:eastAsia="ru-RU"/>
              </w:rPr>
              <w:t>ср. образование</w:t>
            </w:r>
          </w:p>
        </w:tc>
        <w:tc>
          <w:tcPr>
            <w:tcW w:w="111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sz w:val="24"/>
                <w:szCs w:val="24"/>
                <w:lang w:eastAsia="ru-RU"/>
              </w:rPr>
            </w:pPr>
            <w:r w:rsidRPr="00E35957">
              <w:rPr>
                <w:rFonts w:ascii="Times New Roman" w:hAnsi="Times New Roman"/>
                <w:b/>
                <w:sz w:val="24"/>
                <w:szCs w:val="24"/>
                <w:lang w:eastAsia="ru-RU"/>
              </w:rPr>
              <w:t>46,1</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58,9</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39,6</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34,7</w:t>
            </w:r>
          </w:p>
        </w:tc>
        <w:tc>
          <w:tcPr>
            <w:tcW w:w="111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sz w:val="24"/>
                <w:szCs w:val="24"/>
                <w:lang w:eastAsia="ru-RU"/>
              </w:rPr>
            </w:pPr>
            <w:r w:rsidRPr="00E35957">
              <w:rPr>
                <w:rFonts w:ascii="Times New Roman" w:hAnsi="Times New Roman"/>
                <w:b/>
                <w:sz w:val="24"/>
                <w:szCs w:val="24"/>
                <w:lang w:eastAsia="ru-RU"/>
              </w:rPr>
              <w:t>45,0</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58,4</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37,1</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29,4</w:t>
            </w:r>
          </w:p>
        </w:tc>
        <w:tc>
          <w:tcPr>
            <w:tcW w:w="111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sz w:val="24"/>
                <w:szCs w:val="24"/>
                <w:lang w:eastAsia="ru-RU"/>
              </w:rPr>
            </w:pPr>
            <w:r w:rsidRPr="00E35957">
              <w:rPr>
                <w:rFonts w:ascii="Times New Roman" w:hAnsi="Times New Roman"/>
                <w:b/>
                <w:sz w:val="24"/>
                <w:szCs w:val="24"/>
                <w:lang w:eastAsia="ru-RU"/>
              </w:rPr>
              <w:t>47</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59,5</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39,9</w:t>
            </w:r>
          </w:p>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36,7</w:t>
            </w:r>
          </w:p>
        </w:tc>
      </w:tr>
    </w:tbl>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lastRenderedPageBreak/>
        <w:t>По итогам 2019-2020 учебного года: Успеваемость – 100% при 47,0% качества образования. Не успевающих обучающихся нет, что на 10 учащихся меньше чем в 2018-2019 учебном году. В связи с дистанционным обучением  промежуточная итоговая аттестация  пр</w:t>
      </w:r>
      <w:r w:rsidR="00CF2B28">
        <w:rPr>
          <w:rFonts w:ascii="Times New Roman" w:eastAsia="Times New Roman" w:hAnsi="Times New Roman" w:cs="Times New Roman"/>
          <w:sz w:val="24"/>
          <w:szCs w:val="24"/>
          <w:lang w:eastAsia="ru-RU"/>
        </w:rPr>
        <w:t>оводилась по основным предметам</w:t>
      </w:r>
      <w:r w:rsidRPr="00E35957">
        <w:rPr>
          <w:rFonts w:ascii="Times New Roman" w:eastAsia="Times New Roman" w:hAnsi="Times New Roman" w:cs="Times New Roman"/>
          <w:sz w:val="24"/>
          <w:szCs w:val="24"/>
          <w:lang w:eastAsia="ru-RU"/>
        </w:rPr>
        <w:t xml:space="preserve">: русскому языку, математике, родному (якутскому) языку, по итогам переведены на следующий учебный год 614 обучающихся, оставленных на повторное обучение нет. Государственную итоговую аттестацию проходят 16 выпускников 11-х классов. </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 этом учебном году отличников – 66 (на 12 больше чем в прошлом году), хорошистов – 184 (меньше на 8), из них  аттестат с отличием получили 2 выпускника основного общего образования и 3 выпускника среднего общего образования.</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p>
    <w:p w:rsidR="00C77A53" w:rsidRPr="00E35957" w:rsidRDefault="00C77A53" w:rsidP="00C77A53">
      <w:pPr>
        <w:spacing w:after="0" w:line="240" w:lineRule="auto"/>
        <w:ind w:firstLine="567"/>
        <w:jc w:val="both"/>
        <w:rPr>
          <w:rFonts w:ascii="Times New Roman" w:eastAsia="Times New Roman" w:hAnsi="Times New Roman" w:cs="Times New Roman"/>
          <w:b/>
          <w:sz w:val="24"/>
          <w:szCs w:val="24"/>
          <w:lang w:eastAsia="ru-RU"/>
        </w:rPr>
      </w:pPr>
      <w:r w:rsidRPr="00E35957">
        <w:rPr>
          <w:rFonts w:ascii="Times New Roman" w:eastAsia="Times New Roman" w:hAnsi="Times New Roman" w:cs="Times New Roman"/>
          <w:b/>
          <w:sz w:val="24"/>
          <w:szCs w:val="24"/>
          <w:lang w:eastAsia="ru-RU"/>
        </w:rPr>
        <w:t>Пропуск обучающимися учебных занятий в течение учебного года</w:t>
      </w:r>
    </w:p>
    <w:tbl>
      <w:tblPr>
        <w:tblStyle w:val="150"/>
        <w:tblW w:w="9648" w:type="dxa"/>
        <w:jc w:val="center"/>
        <w:tblInd w:w="-1473" w:type="dxa"/>
        <w:tblLook w:val="04A0" w:firstRow="1" w:lastRow="0" w:firstColumn="1" w:lastColumn="0" w:noHBand="0" w:noVBand="1"/>
      </w:tblPr>
      <w:tblGrid>
        <w:gridCol w:w="836"/>
        <w:gridCol w:w="831"/>
        <w:gridCol w:w="798"/>
        <w:gridCol w:w="831"/>
        <w:gridCol w:w="816"/>
        <w:gridCol w:w="821"/>
        <w:gridCol w:w="926"/>
        <w:gridCol w:w="1037"/>
        <w:gridCol w:w="1031"/>
        <w:gridCol w:w="812"/>
        <w:gridCol w:w="909"/>
      </w:tblGrid>
      <w:tr w:rsidR="00C77A53" w:rsidRPr="00E35957" w:rsidTr="00465339">
        <w:trPr>
          <w:trHeight w:val="276"/>
          <w:jc w:val="center"/>
        </w:trPr>
        <w:tc>
          <w:tcPr>
            <w:tcW w:w="2465" w:type="dxa"/>
            <w:gridSpan w:val="3"/>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 xml:space="preserve">2017-2018 </w:t>
            </w:r>
            <w:proofErr w:type="spellStart"/>
            <w:r w:rsidRPr="00E35957">
              <w:rPr>
                <w:rFonts w:ascii="Times New Roman" w:hAnsi="Times New Roman"/>
                <w:sz w:val="24"/>
                <w:szCs w:val="24"/>
                <w:lang w:eastAsia="ru-RU"/>
              </w:rPr>
              <w:t>уч.год</w:t>
            </w:r>
            <w:proofErr w:type="spellEnd"/>
          </w:p>
        </w:tc>
        <w:tc>
          <w:tcPr>
            <w:tcW w:w="2468" w:type="dxa"/>
            <w:gridSpan w:val="3"/>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218-2019 уч. год</w:t>
            </w:r>
          </w:p>
        </w:tc>
        <w:tc>
          <w:tcPr>
            <w:tcW w:w="4715" w:type="dxa"/>
            <w:gridSpan w:val="5"/>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2019-2020</w:t>
            </w:r>
          </w:p>
        </w:tc>
      </w:tr>
      <w:tr w:rsidR="00C77A53" w:rsidRPr="00E35957" w:rsidTr="00465339">
        <w:trPr>
          <w:trHeight w:val="276"/>
          <w:jc w:val="center"/>
        </w:trPr>
        <w:tc>
          <w:tcPr>
            <w:tcW w:w="836" w:type="dxa"/>
            <w:tcBorders>
              <w:top w:val="single" w:sz="4" w:space="0" w:color="auto"/>
              <w:left w:val="single" w:sz="4" w:space="0" w:color="auto"/>
              <w:bottom w:val="single" w:sz="4" w:space="0" w:color="auto"/>
              <w:right w:val="single" w:sz="4" w:space="0" w:color="auto"/>
            </w:tcBorders>
            <w:hideMark/>
          </w:tcPr>
          <w:p w:rsidR="00C77A53" w:rsidRPr="001C45D6" w:rsidRDefault="00C77A53" w:rsidP="00465339">
            <w:pPr>
              <w:jc w:val="center"/>
              <w:rPr>
                <w:rFonts w:ascii="Times New Roman" w:hAnsi="Times New Roman"/>
                <w:sz w:val="20"/>
                <w:szCs w:val="20"/>
                <w:lang w:eastAsia="ru-RU"/>
              </w:rPr>
            </w:pPr>
            <w:r w:rsidRPr="001C45D6">
              <w:rPr>
                <w:rFonts w:ascii="Times New Roman" w:hAnsi="Times New Roman"/>
                <w:sz w:val="20"/>
                <w:szCs w:val="20"/>
                <w:lang w:eastAsia="ru-RU"/>
              </w:rPr>
              <w:t>всего</w:t>
            </w:r>
          </w:p>
        </w:tc>
        <w:tc>
          <w:tcPr>
            <w:tcW w:w="831" w:type="dxa"/>
            <w:tcBorders>
              <w:top w:val="single" w:sz="4" w:space="0" w:color="auto"/>
              <w:left w:val="single" w:sz="4" w:space="0" w:color="auto"/>
              <w:bottom w:val="single" w:sz="4" w:space="0" w:color="auto"/>
              <w:right w:val="single" w:sz="4" w:space="0" w:color="auto"/>
            </w:tcBorders>
            <w:hideMark/>
          </w:tcPr>
          <w:p w:rsidR="00C77A53" w:rsidRPr="001C45D6" w:rsidRDefault="00C77A53" w:rsidP="00465339">
            <w:pPr>
              <w:jc w:val="center"/>
              <w:rPr>
                <w:rFonts w:ascii="Times New Roman" w:hAnsi="Times New Roman"/>
                <w:sz w:val="20"/>
                <w:szCs w:val="20"/>
                <w:lang w:eastAsia="ru-RU"/>
              </w:rPr>
            </w:pPr>
            <w:r w:rsidRPr="001C45D6">
              <w:rPr>
                <w:rFonts w:ascii="Times New Roman" w:hAnsi="Times New Roman"/>
                <w:sz w:val="20"/>
                <w:szCs w:val="20"/>
                <w:lang w:eastAsia="ru-RU"/>
              </w:rPr>
              <w:t xml:space="preserve">по </w:t>
            </w:r>
            <w:proofErr w:type="spellStart"/>
            <w:r w:rsidRPr="001C45D6">
              <w:rPr>
                <w:rFonts w:ascii="Times New Roman" w:hAnsi="Times New Roman"/>
                <w:sz w:val="20"/>
                <w:szCs w:val="20"/>
                <w:lang w:eastAsia="ru-RU"/>
              </w:rPr>
              <w:t>ув</w:t>
            </w:r>
            <w:proofErr w:type="spellEnd"/>
          </w:p>
        </w:tc>
        <w:tc>
          <w:tcPr>
            <w:tcW w:w="798" w:type="dxa"/>
            <w:tcBorders>
              <w:top w:val="single" w:sz="4" w:space="0" w:color="auto"/>
              <w:left w:val="single" w:sz="4" w:space="0" w:color="auto"/>
              <w:bottom w:val="single" w:sz="4" w:space="0" w:color="auto"/>
              <w:right w:val="single" w:sz="4" w:space="0" w:color="auto"/>
            </w:tcBorders>
            <w:hideMark/>
          </w:tcPr>
          <w:p w:rsidR="00C77A53" w:rsidRPr="001C45D6" w:rsidRDefault="00C77A53" w:rsidP="00465339">
            <w:pPr>
              <w:jc w:val="center"/>
              <w:rPr>
                <w:rFonts w:ascii="Times New Roman" w:hAnsi="Times New Roman"/>
                <w:sz w:val="20"/>
                <w:szCs w:val="20"/>
                <w:lang w:eastAsia="ru-RU"/>
              </w:rPr>
            </w:pPr>
            <w:r w:rsidRPr="001C45D6">
              <w:rPr>
                <w:rFonts w:ascii="Times New Roman" w:hAnsi="Times New Roman"/>
                <w:sz w:val="20"/>
                <w:szCs w:val="20"/>
                <w:lang w:eastAsia="ru-RU"/>
              </w:rPr>
              <w:t xml:space="preserve">без </w:t>
            </w:r>
            <w:proofErr w:type="spellStart"/>
            <w:r w:rsidRPr="001C45D6">
              <w:rPr>
                <w:rFonts w:ascii="Times New Roman" w:hAnsi="Times New Roman"/>
                <w:sz w:val="20"/>
                <w:szCs w:val="20"/>
                <w:lang w:eastAsia="ru-RU"/>
              </w:rPr>
              <w:t>ув</w:t>
            </w:r>
            <w:proofErr w:type="spellEnd"/>
          </w:p>
        </w:tc>
        <w:tc>
          <w:tcPr>
            <w:tcW w:w="831" w:type="dxa"/>
            <w:tcBorders>
              <w:top w:val="single" w:sz="4" w:space="0" w:color="auto"/>
              <w:left w:val="single" w:sz="4" w:space="0" w:color="auto"/>
              <w:bottom w:val="single" w:sz="4" w:space="0" w:color="auto"/>
              <w:right w:val="single" w:sz="4" w:space="0" w:color="auto"/>
            </w:tcBorders>
            <w:hideMark/>
          </w:tcPr>
          <w:p w:rsidR="00C77A53" w:rsidRPr="001C45D6" w:rsidRDefault="00C77A53" w:rsidP="00465339">
            <w:pPr>
              <w:jc w:val="center"/>
              <w:rPr>
                <w:rFonts w:ascii="Times New Roman" w:hAnsi="Times New Roman"/>
                <w:sz w:val="20"/>
                <w:szCs w:val="20"/>
                <w:lang w:eastAsia="ru-RU"/>
              </w:rPr>
            </w:pPr>
            <w:r w:rsidRPr="001C45D6">
              <w:rPr>
                <w:rFonts w:ascii="Times New Roman" w:hAnsi="Times New Roman"/>
                <w:sz w:val="20"/>
                <w:szCs w:val="20"/>
                <w:lang w:eastAsia="ru-RU"/>
              </w:rPr>
              <w:t>всего</w:t>
            </w:r>
          </w:p>
        </w:tc>
        <w:tc>
          <w:tcPr>
            <w:tcW w:w="816" w:type="dxa"/>
            <w:tcBorders>
              <w:top w:val="single" w:sz="4" w:space="0" w:color="auto"/>
              <w:left w:val="single" w:sz="4" w:space="0" w:color="auto"/>
              <w:bottom w:val="single" w:sz="4" w:space="0" w:color="auto"/>
              <w:right w:val="single" w:sz="4" w:space="0" w:color="auto"/>
            </w:tcBorders>
            <w:hideMark/>
          </w:tcPr>
          <w:p w:rsidR="00C77A53" w:rsidRPr="001C45D6" w:rsidRDefault="00C77A53" w:rsidP="00465339">
            <w:pPr>
              <w:jc w:val="center"/>
              <w:rPr>
                <w:rFonts w:ascii="Times New Roman" w:hAnsi="Times New Roman"/>
                <w:sz w:val="20"/>
                <w:szCs w:val="20"/>
                <w:lang w:eastAsia="ru-RU"/>
              </w:rPr>
            </w:pPr>
            <w:r w:rsidRPr="001C45D6">
              <w:rPr>
                <w:rFonts w:ascii="Times New Roman" w:hAnsi="Times New Roman"/>
                <w:sz w:val="20"/>
                <w:szCs w:val="20"/>
                <w:lang w:eastAsia="ru-RU"/>
              </w:rPr>
              <w:t xml:space="preserve">по </w:t>
            </w:r>
            <w:proofErr w:type="spellStart"/>
            <w:r w:rsidRPr="001C45D6">
              <w:rPr>
                <w:rFonts w:ascii="Times New Roman" w:hAnsi="Times New Roman"/>
                <w:sz w:val="20"/>
                <w:szCs w:val="20"/>
                <w:lang w:eastAsia="ru-RU"/>
              </w:rPr>
              <w:t>ув</w:t>
            </w:r>
            <w:proofErr w:type="spellEnd"/>
          </w:p>
        </w:tc>
        <w:tc>
          <w:tcPr>
            <w:tcW w:w="821" w:type="dxa"/>
            <w:tcBorders>
              <w:top w:val="single" w:sz="4" w:space="0" w:color="auto"/>
              <w:left w:val="single" w:sz="4" w:space="0" w:color="auto"/>
              <w:bottom w:val="single" w:sz="4" w:space="0" w:color="auto"/>
              <w:right w:val="single" w:sz="4" w:space="0" w:color="auto"/>
            </w:tcBorders>
            <w:hideMark/>
          </w:tcPr>
          <w:p w:rsidR="00C77A53" w:rsidRPr="001C45D6" w:rsidRDefault="00C77A53" w:rsidP="00465339">
            <w:pPr>
              <w:jc w:val="center"/>
              <w:rPr>
                <w:rFonts w:ascii="Times New Roman" w:hAnsi="Times New Roman"/>
                <w:sz w:val="20"/>
                <w:szCs w:val="20"/>
                <w:lang w:eastAsia="ru-RU"/>
              </w:rPr>
            </w:pPr>
            <w:r w:rsidRPr="001C45D6">
              <w:rPr>
                <w:rFonts w:ascii="Times New Roman" w:hAnsi="Times New Roman"/>
                <w:sz w:val="20"/>
                <w:szCs w:val="20"/>
                <w:lang w:eastAsia="ru-RU"/>
              </w:rPr>
              <w:t xml:space="preserve">без </w:t>
            </w:r>
            <w:proofErr w:type="spellStart"/>
            <w:r w:rsidRPr="001C45D6">
              <w:rPr>
                <w:rFonts w:ascii="Times New Roman" w:hAnsi="Times New Roman"/>
                <w:sz w:val="20"/>
                <w:szCs w:val="20"/>
                <w:lang w:eastAsia="ru-RU"/>
              </w:rPr>
              <w:t>ув</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C77A53" w:rsidRPr="001C45D6" w:rsidRDefault="00C77A53" w:rsidP="00465339">
            <w:pPr>
              <w:jc w:val="center"/>
              <w:rPr>
                <w:rFonts w:ascii="Times New Roman" w:hAnsi="Times New Roman"/>
                <w:sz w:val="20"/>
                <w:szCs w:val="20"/>
                <w:lang w:eastAsia="ru-RU"/>
              </w:rPr>
            </w:pPr>
            <w:r w:rsidRPr="001C45D6">
              <w:rPr>
                <w:rFonts w:ascii="Times New Roman" w:hAnsi="Times New Roman"/>
                <w:sz w:val="20"/>
                <w:szCs w:val="20"/>
                <w:lang w:eastAsia="ru-RU"/>
              </w:rPr>
              <w:t>всего</w:t>
            </w:r>
          </w:p>
          <w:p w:rsidR="00C77A53" w:rsidRPr="001C45D6" w:rsidRDefault="00C77A53" w:rsidP="00465339">
            <w:pPr>
              <w:jc w:val="center"/>
              <w:rPr>
                <w:rFonts w:ascii="Times New Roman" w:hAnsi="Times New Roman"/>
                <w:sz w:val="20"/>
                <w:szCs w:val="20"/>
                <w:lang w:eastAsia="ru-RU"/>
              </w:rPr>
            </w:pPr>
            <w:r w:rsidRPr="001C45D6">
              <w:rPr>
                <w:rFonts w:ascii="Times New Roman" w:hAnsi="Times New Roman"/>
                <w:sz w:val="20"/>
                <w:szCs w:val="20"/>
                <w:lang w:eastAsia="ru-RU"/>
              </w:rPr>
              <w:t>уроков</w:t>
            </w:r>
          </w:p>
        </w:tc>
        <w:tc>
          <w:tcPr>
            <w:tcW w:w="1037" w:type="dxa"/>
            <w:tcBorders>
              <w:top w:val="single" w:sz="4" w:space="0" w:color="auto"/>
              <w:left w:val="single" w:sz="4" w:space="0" w:color="auto"/>
              <w:bottom w:val="single" w:sz="4" w:space="0" w:color="auto"/>
              <w:right w:val="single" w:sz="4" w:space="0" w:color="auto"/>
            </w:tcBorders>
            <w:hideMark/>
          </w:tcPr>
          <w:p w:rsidR="00C77A53" w:rsidRPr="001C45D6" w:rsidRDefault="00C77A53" w:rsidP="00465339">
            <w:pPr>
              <w:jc w:val="center"/>
              <w:rPr>
                <w:rFonts w:ascii="Times New Roman" w:hAnsi="Times New Roman"/>
                <w:sz w:val="20"/>
                <w:szCs w:val="20"/>
                <w:lang w:eastAsia="ru-RU"/>
              </w:rPr>
            </w:pPr>
            <w:r w:rsidRPr="001C45D6">
              <w:rPr>
                <w:rFonts w:ascii="Times New Roman" w:hAnsi="Times New Roman"/>
                <w:sz w:val="20"/>
                <w:szCs w:val="20"/>
                <w:lang w:eastAsia="ru-RU"/>
              </w:rPr>
              <w:t>по болезни</w:t>
            </w:r>
          </w:p>
        </w:tc>
        <w:tc>
          <w:tcPr>
            <w:tcW w:w="1031" w:type="dxa"/>
            <w:tcBorders>
              <w:top w:val="single" w:sz="4" w:space="0" w:color="auto"/>
              <w:left w:val="single" w:sz="4" w:space="0" w:color="auto"/>
              <w:bottom w:val="single" w:sz="4" w:space="0" w:color="auto"/>
              <w:right w:val="single" w:sz="4" w:space="0" w:color="auto"/>
            </w:tcBorders>
            <w:hideMark/>
          </w:tcPr>
          <w:p w:rsidR="00C77A53" w:rsidRPr="001C45D6" w:rsidRDefault="00C77A53" w:rsidP="00465339">
            <w:pPr>
              <w:jc w:val="center"/>
              <w:rPr>
                <w:rFonts w:ascii="Times New Roman" w:hAnsi="Times New Roman"/>
                <w:sz w:val="20"/>
                <w:szCs w:val="20"/>
                <w:lang w:eastAsia="ru-RU"/>
              </w:rPr>
            </w:pPr>
            <w:r w:rsidRPr="001C45D6">
              <w:rPr>
                <w:rFonts w:ascii="Times New Roman" w:hAnsi="Times New Roman"/>
                <w:sz w:val="20"/>
                <w:szCs w:val="20"/>
                <w:lang w:eastAsia="ru-RU"/>
              </w:rPr>
              <w:t>по приказу</w:t>
            </w:r>
          </w:p>
        </w:tc>
        <w:tc>
          <w:tcPr>
            <w:tcW w:w="812" w:type="dxa"/>
            <w:tcBorders>
              <w:top w:val="single" w:sz="4" w:space="0" w:color="auto"/>
              <w:left w:val="single" w:sz="4" w:space="0" w:color="auto"/>
              <w:bottom w:val="single" w:sz="4" w:space="0" w:color="auto"/>
              <w:right w:val="single" w:sz="4" w:space="0" w:color="auto"/>
            </w:tcBorders>
          </w:tcPr>
          <w:p w:rsidR="00C77A53" w:rsidRPr="001C45D6" w:rsidRDefault="00C77A53" w:rsidP="00465339">
            <w:pPr>
              <w:jc w:val="center"/>
              <w:rPr>
                <w:rFonts w:ascii="Times New Roman" w:hAnsi="Times New Roman"/>
                <w:sz w:val="20"/>
                <w:szCs w:val="20"/>
                <w:lang w:eastAsia="ru-RU"/>
              </w:rPr>
            </w:pPr>
            <w:r w:rsidRPr="001C45D6">
              <w:rPr>
                <w:rFonts w:ascii="Times New Roman" w:hAnsi="Times New Roman"/>
                <w:sz w:val="20"/>
                <w:szCs w:val="20"/>
                <w:lang w:eastAsia="ru-RU"/>
              </w:rPr>
              <w:t xml:space="preserve">по </w:t>
            </w:r>
            <w:proofErr w:type="spellStart"/>
            <w:r w:rsidRPr="001C45D6">
              <w:rPr>
                <w:rFonts w:ascii="Times New Roman" w:hAnsi="Times New Roman"/>
                <w:sz w:val="20"/>
                <w:szCs w:val="20"/>
                <w:lang w:eastAsia="ru-RU"/>
              </w:rPr>
              <w:t>объяс</w:t>
            </w:r>
            <w:proofErr w:type="spellEnd"/>
          </w:p>
        </w:tc>
        <w:tc>
          <w:tcPr>
            <w:tcW w:w="909" w:type="dxa"/>
            <w:tcBorders>
              <w:top w:val="single" w:sz="4" w:space="0" w:color="auto"/>
              <w:left w:val="single" w:sz="4" w:space="0" w:color="auto"/>
              <w:bottom w:val="single" w:sz="4" w:space="0" w:color="auto"/>
              <w:right w:val="single" w:sz="4" w:space="0" w:color="auto"/>
            </w:tcBorders>
          </w:tcPr>
          <w:p w:rsidR="00C77A53" w:rsidRPr="001C45D6" w:rsidRDefault="00C77A53" w:rsidP="00465339">
            <w:pPr>
              <w:jc w:val="center"/>
              <w:rPr>
                <w:rFonts w:ascii="Times New Roman" w:hAnsi="Times New Roman"/>
                <w:sz w:val="20"/>
                <w:szCs w:val="20"/>
                <w:lang w:eastAsia="ru-RU"/>
              </w:rPr>
            </w:pPr>
            <w:r w:rsidRPr="001C45D6">
              <w:rPr>
                <w:rFonts w:ascii="Times New Roman" w:hAnsi="Times New Roman"/>
                <w:sz w:val="20"/>
                <w:szCs w:val="20"/>
                <w:lang w:eastAsia="ru-RU"/>
              </w:rPr>
              <w:t xml:space="preserve">без </w:t>
            </w:r>
            <w:proofErr w:type="spellStart"/>
            <w:r w:rsidRPr="001C45D6">
              <w:rPr>
                <w:rFonts w:ascii="Times New Roman" w:hAnsi="Times New Roman"/>
                <w:sz w:val="20"/>
                <w:szCs w:val="20"/>
                <w:lang w:eastAsia="ru-RU"/>
              </w:rPr>
              <w:t>ув</w:t>
            </w:r>
            <w:proofErr w:type="spellEnd"/>
          </w:p>
        </w:tc>
      </w:tr>
      <w:tr w:rsidR="00C77A53" w:rsidRPr="00E35957" w:rsidTr="00465339">
        <w:trPr>
          <w:trHeight w:val="276"/>
          <w:jc w:val="center"/>
        </w:trPr>
        <w:tc>
          <w:tcPr>
            <w:tcW w:w="83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44590</w:t>
            </w:r>
          </w:p>
        </w:tc>
        <w:tc>
          <w:tcPr>
            <w:tcW w:w="83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40966</w:t>
            </w:r>
          </w:p>
        </w:tc>
        <w:tc>
          <w:tcPr>
            <w:tcW w:w="79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3624</w:t>
            </w:r>
          </w:p>
        </w:tc>
        <w:tc>
          <w:tcPr>
            <w:tcW w:w="83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45828</w:t>
            </w:r>
          </w:p>
        </w:tc>
        <w:tc>
          <w:tcPr>
            <w:tcW w:w="81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42002</w:t>
            </w:r>
          </w:p>
        </w:tc>
        <w:tc>
          <w:tcPr>
            <w:tcW w:w="82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3826</w:t>
            </w:r>
          </w:p>
        </w:tc>
        <w:tc>
          <w:tcPr>
            <w:tcW w:w="92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39786</w:t>
            </w:r>
          </w:p>
        </w:tc>
        <w:tc>
          <w:tcPr>
            <w:tcW w:w="1037"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32146</w:t>
            </w:r>
          </w:p>
        </w:tc>
        <w:tc>
          <w:tcPr>
            <w:tcW w:w="103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1425</w:t>
            </w:r>
          </w:p>
        </w:tc>
        <w:tc>
          <w:tcPr>
            <w:tcW w:w="812"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2347</w:t>
            </w:r>
          </w:p>
        </w:tc>
        <w:tc>
          <w:tcPr>
            <w:tcW w:w="909"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3577</w:t>
            </w:r>
          </w:p>
        </w:tc>
      </w:tr>
      <w:tr w:rsidR="00C77A53" w:rsidRPr="00E35957" w:rsidTr="00465339">
        <w:trPr>
          <w:trHeight w:val="276"/>
          <w:jc w:val="center"/>
        </w:trPr>
        <w:tc>
          <w:tcPr>
            <w:tcW w:w="836"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ind w:firstLine="567"/>
              <w:jc w:val="center"/>
              <w:rPr>
                <w:rFonts w:ascii="Times New Roman" w:hAnsi="Times New Roman"/>
                <w:sz w:val="24"/>
                <w:szCs w:val="24"/>
                <w:lang w:eastAsia="ru-RU"/>
              </w:rPr>
            </w:pPr>
          </w:p>
        </w:tc>
        <w:tc>
          <w:tcPr>
            <w:tcW w:w="831"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lang w:eastAsia="ru-RU"/>
              </w:rPr>
            </w:pPr>
          </w:p>
        </w:tc>
        <w:tc>
          <w:tcPr>
            <w:tcW w:w="79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sz w:val="24"/>
                <w:szCs w:val="24"/>
                <w:lang w:eastAsia="ru-RU"/>
              </w:rPr>
            </w:pPr>
            <w:r w:rsidRPr="00E35957">
              <w:rPr>
                <w:rFonts w:ascii="Times New Roman" w:hAnsi="Times New Roman"/>
                <w:b/>
                <w:sz w:val="24"/>
                <w:szCs w:val="24"/>
                <w:lang w:eastAsia="ru-RU"/>
              </w:rPr>
              <w:t>8,1%</w:t>
            </w:r>
          </w:p>
        </w:tc>
        <w:tc>
          <w:tcPr>
            <w:tcW w:w="831"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b/>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b/>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sz w:val="24"/>
                <w:szCs w:val="24"/>
                <w:lang w:eastAsia="ru-RU"/>
              </w:rPr>
            </w:pPr>
            <w:r w:rsidRPr="00E35957">
              <w:rPr>
                <w:rFonts w:ascii="Times New Roman" w:hAnsi="Times New Roman"/>
                <w:b/>
                <w:sz w:val="24"/>
                <w:szCs w:val="24"/>
                <w:lang w:eastAsia="ru-RU"/>
              </w:rPr>
              <w:t>8,3%</w:t>
            </w:r>
          </w:p>
        </w:tc>
        <w:tc>
          <w:tcPr>
            <w:tcW w:w="926"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b/>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b/>
                <w:sz w:val="24"/>
                <w:szCs w:val="24"/>
                <w:lang w:eastAsia="ru-RU"/>
              </w:rPr>
            </w:pPr>
          </w:p>
        </w:tc>
        <w:tc>
          <w:tcPr>
            <w:tcW w:w="103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sz w:val="24"/>
                <w:szCs w:val="24"/>
                <w:lang w:eastAsia="ru-RU"/>
              </w:rPr>
            </w:pPr>
          </w:p>
        </w:tc>
        <w:tc>
          <w:tcPr>
            <w:tcW w:w="812"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b/>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b/>
                <w:sz w:val="24"/>
                <w:szCs w:val="24"/>
                <w:lang w:eastAsia="ru-RU"/>
              </w:rPr>
            </w:pPr>
            <w:r w:rsidRPr="00E35957">
              <w:rPr>
                <w:rFonts w:ascii="Times New Roman" w:hAnsi="Times New Roman"/>
                <w:b/>
                <w:sz w:val="24"/>
                <w:szCs w:val="24"/>
                <w:lang w:eastAsia="ru-RU"/>
              </w:rPr>
              <w:t>9,1%</w:t>
            </w:r>
          </w:p>
        </w:tc>
      </w:tr>
    </w:tbl>
    <w:p w:rsidR="00C77A53" w:rsidRPr="00E35957" w:rsidRDefault="00C77A53" w:rsidP="00C77A53">
      <w:pPr>
        <w:spacing w:after="0" w:line="240" w:lineRule="auto"/>
        <w:ind w:firstLine="567"/>
        <w:jc w:val="both"/>
        <w:rPr>
          <w:rFonts w:ascii="Times New Roman" w:eastAsia="Times New Roman" w:hAnsi="Times New Roman" w:cs="Times New Roman"/>
          <w:color w:val="FF0000"/>
          <w:sz w:val="24"/>
          <w:szCs w:val="24"/>
          <w:lang w:eastAsia="ru-RU"/>
        </w:rPr>
      </w:pPr>
      <w:r w:rsidRPr="00E35957">
        <w:rPr>
          <w:rFonts w:ascii="Times New Roman" w:eastAsia="Times New Roman" w:hAnsi="Times New Roman" w:cs="Times New Roman"/>
          <w:sz w:val="24"/>
          <w:szCs w:val="24"/>
          <w:lang w:eastAsia="ru-RU"/>
        </w:rPr>
        <w:t xml:space="preserve">Количество пропусков обучающихся без уважительной причины возросло на 0,8 %. </w:t>
      </w:r>
      <w:r w:rsidR="00CF2B28">
        <w:rPr>
          <w:rFonts w:ascii="Times New Roman" w:eastAsia="Times New Roman" w:hAnsi="Times New Roman" w:cs="Times New Roman"/>
          <w:sz w:val="24"/>
          <w:szCs w:val="24"/>
          <w:lang w:eastAsia="ru-RU"/>
        </w:rPr>
        <w:t>Н</w:t>
      </w:r>
      <w:r w:rsidR="009D13E8">
        <w:rPr>
          <w:rFonts w:ascii="Times New Roman" w:eastAsia="Times New Roman" w:hAnsi="Times New Roman" w:cs="Times New Roman"/>
          <w:sz w:val="24"/>
          <w:szCs w:val="24"/>
          <w:lang w:eastAsia="ru-RU"/>
        </w:rPr>
        <w:t>е был</w:t>
      </w:r>
      <w:r w:rsidR="00CF2B28">
        <w:rPr>
          <w:rFonts w:ascii="Times New Roman" w:eastAsia="Times New Roman" w:hAnsi="Times New Roman" w:cs="Times New Roman"/>
          <w:sz w:val="24"/>
          <w:szCs w:val="24"/>
          <w:lang w:eastAsia="ru-RU"/>
        </w:rPr>
        <w:t>а</w:t>
      </w:r>
      <w:r w:rsidR="009D13E8">
        <w:rPr>
          <w:rFonts w:ascii="Times New Roman" w:eastAsia="Times New Roman" w:hAnsi="Times New Roman" w:cs="Times New Roman"/>
          <w:sz w:val="24"/>
          <w:szCs w:val="24"/>
          <w:lang w:eastAsia="ru-RU"/>
        </w:rPr>
        <w:t xml:space="preserve"> проведен</w:t>
      </w:r>
      <w:r w:rsidR="00CF2B28">
        <w:rPr>
          <w:rFonts w:ascii="Times New Roman" w:eastAsia="Times New Roman" w:hAnsi="Times New Roman" w:cs="Times New Roman"/>
          <w:sz w:val="24"/>
          <w:szCs w:val="24"/>
          <w:lang w:eastAsia="ru-RU"/>
        </w:rPr>
        <w:t>а</w:t>
      </w:r>
      <w:r w:rsidR="009D13E8">
        <w:rPr>
          <w:rFonts w:ascii="Times New Roman" w:eastAsia="Times New Roman" w:hAnsi="Times New Roman" w:cs="Times New Roman"/>
          <w:sz w:val="24"/>
          <w:szCs w:val="24"/>
          <w:lang w:eastAsia="ru-RU"/>
        </w:rPr>
        <w:t xml:space="preserve"> </w:t>
      </w:r>
      <w:r w:rsidR="00CF2B28">
        <w:rPr>
          <w:rFonts w:ascii="Times New Roman" w:eastAsia="Times New Roman" w:hAnsi="Times New Roman" w:cs="Times New Roman"/>
          <w:sz w:val="24"/>
          <w:szCs w:val="24"/>
          <w:lang w:eastAsia="ru-RU"/>
        </w:rPr>
        <w:t xml:space="preserve">совместная работа с воспитательным центром и мною не велся </w:t>
      </w:r>
      <w:r w:rsidR="009D13E8">
        <w:rPr>
          <w:rFonts w:ascii="Times New Roman" w:eastAsia="Times New Roman" w:hAnsi="Times New Roman" w:cs="Times New Roman"/>
          <w:sz w:val="24"/>
          <w:szCs w:val="24"/>
          <w:lang w:eastAsia="ru-RU"/>
        </w:rPr>
        <w:t>к</w:t>
      </w:r>
      <w:r w:rsidRPr="00E35957">
        <w:rPr>
          <w:rFonts w:ascii="Times New Roman" w:eastAsia="Times New Roman" w:hAnsi="Times New Roman" w:cs="Times New Roman"/>
          <w:sz w:val="24"/>
          <w:szCs w:val="24"/>
          <w:lang w:eastAsia="ru-RU"/>
        </w:rPr>
        <w:t>онтроль за посещаемостью занятий детьми.</w:t>
      </w:r>
      <w:r w:rsidR="00465339">
        <w:rPr>
          <w:rFonts w:ascii="Times New Roman" w:eastAsia="Times New Roman" w:hAnsi="Times New Roman" w:cs="Times New Roman"/>
          <w:sz w:val="24"/>
          <w:szCs w:val="24"/>
          <w:lang w:eastAsia="ru-RU"/>
        </w:rPr>
        <w:t xml:space="preserve"> </w:t>
      </w:r>
    </w:p>
    <w:p w:rsidR="00C77A53" w:rsidRPr="00E35957" w:rsidRDefault="00C77A53" w:rsidP="00C77A53">
      <w:pPr>
        <w:spacing w:after="0" w:line="240" w:lineRule="auto"/>
        <w:ind w:firstLine="567"/>
        <w:jc w:val="both"/>
        <w:rPr>
          <w:rFonts w:ascii="Times New Roman" w:eastAsia="Times New Roman" w:hAnsi="Times New Roman" w:cs="Times New Roman"/>
          <w:b/>
          <w:sz w:val="24"/>
          <w:szCs w:val="24"/>
          <w:lang w:eastAsia="ru-RU"/>
        </w:rPr>
      </w:pPr>
    </w:p>
    <w:p w:rsidR="00C77A53" w:rsidRPr="00E35957" w:rsidRDefault="00C77A53" w:rsidP="00C77A53">
      <w:pPr>
        <w:spacing w:after="0" w:line="240" w:lineRule="auto"/>
        <w:ind w:firstLine="567"/>
        <w:jc w:val="both"/>
        <w:rPr>
          <w:rFonts w:ascii="Times New Roman" w:eastAsia="Times New Roman" w:hAnsi="Times New Roman" w:cs="Times New Roman"/>
          <w:b/>
          <w:sz w:val="24"/>
          <w:szCs w:val="24"/>
          <w:lang w:eastAsia="ru-RU"/>
        </w:rPr>
      </w:pPr>
      <w:r w:rsidRPr="00E35957">
        <w:rPr>
          <w:rFonts w:ascii="Times New Roman" w:eastAsia="Times New Roman" w:hAnsi="Times New Roman" w:cs="Times New Roman"/>
          <w:b/>
          <w:sz w:val="24"/>
          <w:szCs w:val="24"/>
          <w:lang w:eastAsia="ru-RU"/>
        </w:rPr>
        <w:t>Качество образования</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С 19 и 23 декабря 2019 года в целях совершенствования системы мониторинга и оценки качества  образования  для обучающихся 3, 7, 8, 10 классов проводились республиканские контрольные работы. Третьеклассники   выполнили  контрольную работу по русскому языку, восьмиклассники – по английскому языку, семиклассники – по математике, десятиклассники – по истории                 </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Продолжительность выполнения контрольных работ по всем предметам составляет  45 минут.  Проверка работ выполнялась по предоставленным критериям, результаты проверок отправлены в день выполнения контрольных работ.</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Всего в контрольной работе приняли участие 29 учащихся 8-х классов по английскому языку, 75 учащихся 3-х классов по русскому языку, 42 учащегося  7-х классов по математике и 23 учащегося 10-го класса по истории </w:t>
      </w:r>
    </w:p>
    <w:p w:rsidR="00C77A53"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Показатели качества и выполнения по предметам</w:t>
      </w:r>
    </w:p>
    <w:p w:rsidR="00437C9A" w:rsidRPr="00E35957" w:rsidRDefault="00437C9A" w:rsidP="00C77A53">
      <w:pPr>
        <w:spacing w:after="0" w:line="240" w:lineRule="auto"/>
        <w:ind w:firstLine="567"/>
        <w:jc w:val="both"/>
        <w:rPr>
          <w:rFonts w:ascii="Times New Roman" w:eastAsia="Times New Roman" w:hAnsi="Times New Roman" w:cs="Times New Roman"/>
          <w:sz w:val="24"/>
          <w:szCs w:val="24"/>
          <w:lang w:eastAsia="ru-RU"/>
        </w:rPr>
      </w:pPr>
    </w:p>
    <w:tbl>
      <w:tblPr>
        <w:tblStyle w:val="150"/>
        <w:tblW w:w="0" w:type="auto"/>
        <w:jc w:val="center"/>
        <w:tblLook w:val="04A0" w:firstRow="1" w:lastRow="0" w:firstColumn="1" w:lastColumn="0" w:noHBand="0" w:noVBand="1"/>
      </w:tblPr>
      <w:tblGrid>
        <w:gridCol w:w="2136"/>
        <w:gridCol w:w="1901"/>
        <w:gridCol w:w="1478"/>
      </w:tblGrid>
      <w:tr w:rsidR="00C77A53" w:rsidRPr="00E35957" w:rsidTr="00465339">
        <w:trPr>
          <w:jc w:val="center"/>
        </w:trPr>
        <w:tc>
          <w:tcPr>
            <w:tcW w:w="213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both"/>
              <w:rPr>
                <w:rFonts w:ascii="Times New Roman" w:hAnsi="Times New Roman"/>
                <w:sz w:val="24"/>
                <w:szCs w:val="24"/>
                <w:lang w:eastAsia="ru-RU"/>
              </w:rPr>
            </w:pPr>
            <w:r w:rsidRPr="00E35957">
              <w:rPr>
                <w:rFonts w:ascii="Times New Roman" w:hAnsi="Times New Roman"/>
                <w:sz w:val="24"/>
                <w:szCs w:val="24"/>
                <w:lang w:eastAsia="ru-RU"/>
              </w:rPr>
              <w:t>Предмет</w:t>
            </w:r>
          </w:p>
        </w:tc>
        <w:tc>
          <w:tcPr>
            <w:tcW w:w="190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 выполнения</w:t>
            </w:r>
          </w:p>
        </w:tc>
        <w:tc>
          <w:tcPr>
            <w:tcW w:w="147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 качества</w:t>
            </w:r>
          </w:p>
        </w:tc>
      </w:tr>
      <w:tr w:rsidR="00C77A53" w:rsidRPr="00E35957" w:rsidTr="00465339">
        <w:trPr>
          <w:jc w:val="center"/>
        </w:trPr>
        <w:tc>
          <w:tcPr>
            <w:tcW w:w="213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both"/>
              <w:rPr>
                <w:rFonts w:ascii="Times New Roman" w:hAnsi="Times New Roman"/>
                <w:sz w:val="24"/>
                <w:szCs w:val="24"/>
                <w:lang w:eastAsia="ru-RU"/>
              </w:rPr>
            </w:pPr>
            <w:r w:rsidRPr="00E35957">
              <w:rPr>
                <w:rFonts w:ascii="Times New Roman" w:hAnsi="Times New Roman"/>
                <w:sz w:val="24"/>
                <w:szCs w:val="24"/>
                <w:lang w:eastAsia="ru-RU"/>
              </w:rPr>
              <w:t>Математика</w:t>
            </w:r>
          </w:p>
        </w:tc>
        <w:tc>
          <w:tcPr>
            <w:tcW w:w="190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45</w:t>
            </w:r>
          </w:p>
        </w:tc>
        <w:tc>
          <w:tcPr>
            <w:tcW w:w="147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7,1</w:t>
            </w:r>
          </w:p>
        </w:tc>
      </w:tr>
      <w:tr w:rsidR="00C77A53" w:rsidRPr="00E35957" w:rsidTr="00465339">
        <w:trPr>
          <w:jc w:val="center"/>
        </w:trPr>
        <w:tc>
          <w:tcPr>
            <w:tcW w:w="213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both"/>
              <w:rPr>
                <w:rFonts w:ascii="Times New Roman" w:hAnsi="Times New Roman"/>
                <w:sz w:val="24"/>
                <w:szCs w:val="24"/>
                <w:lang w:eastAsia="ru-RU"/>
              </w:rPr>
            </w:pPr>
            <w:r w:rsidRPr="00E35957">
              <w:rPr>
                <w:rFonts w:ascii="Times New Roman" w:hAnsi="Times New Roman"/>
                <w:sz w:val="24"/>
                <w:szCs w:val="24"/>
                <w:lang w:eastAsia="ru-RU"/>
              </w:rPr>
              <w:t>Русский язык</w:t>
            </w:r>
          </w:p>
        </w:tc>
        <w:tc>
          <w:tcPr>
            <w:tcW w:w="190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65,3</w:t>
            </w:r>
          </w:p>
        </w:tc>
        <w:tc>
          <w:tcPr>
            <w:tcW w:w="147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50,6</w:t>
            </w:r>
          </w:p>
        </w:tc>
      </w:tr>
      <w:tr w:rsidR="00C77A53" w:rsidRPr="00E35957" w:rsidTr="00465339">
        <w:trPr>
          <w:jc w:val="center"/>
        </w:trPr>
        <w:tc>
          <w:tcPr>
            <w:tcW w:w="213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both"/>
              <w:rPr>
                <w:rFonts w:ascii="Times New Roman" w:hAnsi="Times New Roman"/>
                <w:sz w:val="24"/>
                <w:szCs w:val="24"/>
                <w:lang w:eastAsia="ru-RU"/>
              </w:rPr>
            </w:pPr>
            <w:r w:rsidRPr="00E35957">
              <w:rPr>
                <w:rFonts w:ascii="Times New Roman" w:hAnsi="Times New Roman"/>
                <w:sz w:val="24"/>
                <w:szCs w:val="24"/>
                <w:lang w:eastAsia="ru-RU"/>
              </w:rPr>
              <w:t>Английский язык</w:t>
            </w:r>
          </w:p>
        </w:tc>
        <w:tc>
          <w:tcPr>
            <w:tcW w:w="190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51,7</w:t>
            </w:r>
          </w:p>
        </w:tc>
        <w:tc>
          <w:tcPr>
            <w:tcW w:w="147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0</w:t>
            </w:r>
          </w:p>
        </w:tc>
      </w:tr>
      <w:tr w:rsidR="00C77A53" w:rsidRPr="00E35957" w:rsidTr="00465339">
        <w:trPr>
          <w:jc w:val="center"/>
        </w:trPr>
        <w:tc>
          <w:tcPr>
            <w:tcW w:w="213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both"/>
              <w:rPr>
                <w:rFonts w:ascii="Times New Roman" w:hAnsi="Times New Roman"/>
                <w:sz w:val="24"/>
                <w:szCs w:val="24"/>
                <w:lang w:eastAsia="ru-RU"/>
              </w:rPr>
            </w:pPr>
            <w:r w:rsidRPr="00E35957">
              <w:rPr>
                <w:rFonts w:ascii="Times New Roman" w:hAnsi="Times New Roman"/>
                <w:sz w:val="24"/>
                <w:szCs w:val="24"/>
                <w:lang w:eastAsia="ru-RU"/>
              </w:rPr>
              <w:t>история</w:t>
            </w:r>
          </w:p>
        </w:tc>
        <w:tc>
          <w:tcPr>
            <w:tcW w:w="190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73,9</w:t>
            </w:r>
          </w:p>
        </w:tc>
        <w:tc>
          <w:tcPr>
            <w:tcW w:w="147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lang w:eastAsia="ru-RU"/>
              </w:rPr>
            </w:pPr>
            <w:r w:rsidRPr="00E35957">
              <w:rPr>
                <w:rFonts w:ascii="Times New Roman" w:hAnsi="Times New Roman"/>
                <w:sz w:val="24"/>
                <w:szCs w:val="24"/>
                <w:lang w:eastAsia="ru-RU"/>
              </w:rPr>
              <w:t>4,3</w:t>
            </w:r>
          </w:p>
        </w:tc>
      </w:tr>
    </w:tbl>
    <w:p w:rsidR="00C77A53" w:rsidRPr="00E35957" w:rsidRDefault="00C77A53" w:rsidP="00C77A53">
      <w:pPr>
        <w:spacing w:after="0" w:line="240" w:lineRule="auto"/>
        <w:jc w:val="both"/>
        <w:rPr>
          <w:rFonts w:ascii="Times New Roman" w:eastAsia="Times New Roman" w:hAnsi="Times New Roman" w:cs="Times New Roman"/>
          <w:sz w:val="24"/>
          <w:szCs w:val="24"/>
          <w:lang w:eastAsia="ru-RU"/>
        </w:rPr>
      </w:pPr>
    </w:p>
    <w:p w:rsidR="00C77A53" w:rsidRPr="00E35957" w:rsidRDefault="00C77A53" w:rsidP="00C77A53">
      <w:pPr>
        <w:spacing w:after="0" w:line="240" w:lineRule="auto"/>
        <w:ind w:firstLine="56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Результаты работ в разрезе по классам</w:t>
      </w:r>
    </w:p>
    <w:tbl>
      <w:tblPr>
        <w:tblStyle w:val="150"/>
        <w:tblpPr w:leftFromText="180" w:rightFromText="180" w:vertAnchor="text" w:tblpXSpec="center" w:tblpY="1"/>
        <w:tblOverlap w:val="never"/>
        <w:tblW w:w="8794" w:type="dxa"/>
        <w:tblLayout w:type="fixed"/>
        <w:tblLook w:val="04A0" w:firstRow="1" w:lastRow="0" w:firstColumn="1" w:lastColumn="0" w:noHBand="0" w:noVBand="1"/>
      </w:tblPr>
      <w:tblGrid>
        <w:gridCol w:w="1038"/>
        <w:gridCol w:w="2126"/>
        <w:gridCol w:w="851"/>
        <w:gridCol w:w="850"/>
        <w:gridCol w:w="993"/>
        <w:gridCol w:w="992"/>
        <w:gridCol w:w="992"/>
        <w:gridCol w:w="952"/>
      </w:tblGrid>
      <w:tr w:rsidR="00C77A53" w:rsidRPr="00E35957" w:rsidTr="00465339">
        <w:tc>
          <w:tcPr>
            <w:tcW w:w="103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Класс</w:t>
            </w:r>
          </w:p>
        </w:tc>
        <w:tc>
          <w:tcPr>
            <w:tcW w:w="212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ФИО учителя</w:t>
            </w:r>
          </w:p>
        </w:tc>
        <w:tc>
          <w:tcPr>
            <w:tcW w:w="85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Кол-во</w:t>
            </w:r>
          </w:p>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уч-ся</w:t>
            </w:r>
          </w:p>
        </w:tc>
        <w:tc>
          <w:tcPr>
            <w:tcW w:w="850"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Уч-ся</w:t>
            </w:r>
          </w:p>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с ОВЗ</w:t>
            </w:r>
          </w:p>
        </w:tc>
        <w:tc>
          <w:tcPr>
            <w:tcW w:w="993"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proofErr w:type="spellStart"/>
            <w:r w:rsidRPr="00E35957">
              <w:rPr>
                <w:rFonts w:ascii="Times New Roman" w:hAnsi="Times New Roman"/>
                <w:sz w:val="24"/>
                <w:szCs w:val="24"/>
              </w:rPr>
              <w:t>Получ</w:t>
            </w:r>
            <w:proofErr w:type="spellEnd"/>
          </w:p>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w:t>
            </w:r>
          </w:p>
          <w:p w:rsidR="00C77A53" w:rsidRPr="00E35957" w:rsidRDefault="00C77A53" w:rsidP="00465339">
            <w:pPr>
              <w:jc w:val="center"/>
              <w:rPr>
                <w:rFonts w:ascii="Times New Roman" w:hAnsi="Times New Roman"/>
                <w:sz w:val="24"/>
                <w:szCs w:val="24"/>
              </w:rPr>
            </w:pPr>
            <w:proofErr w:type="spellStart"/>
            <w:r w:rsidRPr="00E35957">
              <w:rPr>
                <w:rFonts w:ascii="Times New Roman" w:hAnsi="Times New Roman"/>
                <w:sz w:val="24"/>
                <w:szCs w:val="24"/>
              </w:rPr>
              <w:t>выполн</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proofErr w:type="spellStart"/>
            <w:r w:rsidRPr="00E35957">
              <w:rPr>
                <w:rFonts w:ascii="Times New Roman" w:hAnsi="Times New Roman"/>
                <w:sz w:val="24"/>
                <w:szCs w:val="24"/>
              </w:rPr>
              <w:t>Получ</w:t>
            </w:r>
            <w:proofErr w:type="spellEnd"/>
          </w:p>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«5» «4»</w:t>
            </w:r>
          </w:p>
        </w:tc>
        <w:tc>
          <w:tcPr>
            <w:tcW w:w="95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 качества</w:t>
            </w:r>
          </w:p>
        </w:tc>
      </w:tr>
      <w:tr w:rsidR="00C77A53" w:rsidRPr="00E35957" w:rsidTr="00465339">
        <w:tc>
          <w:tcPr>
            <w:tcW w:w="8794" w:type="dxa"/>
            <w:gridSpan w:val="8"/>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b/>
                <w:sz w:val="24"/>
                <w:szCs w:val="24"/>
              </w:rPr>
              <w:t>Математика</w:t>
            </w:r>
          </w:p>
        </w:tc>
      </w:tr>
      <w:tr w:rsidR="00C77A53" w:rsidRPr="00E35957" w:rsidTr="00465339">
        <w:tc>
          <w:tcPr>
            <w:tcW w:w="103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7а</w:t>
            </w:r>
          </w:p>
        </w:tc>
        <w:tc>
          <w:tcPr>
            <w:tcW w:w="212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Корякина К. В.</w:t>
            </w:r>
          </w:p>
        </w:tc>
        <w:tc>
          <w:tcPr>
            <w:tcW w:w="85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71,4</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w:t>
            </w:r>
          </w:p>
        </w:tc>
        <w:tc>
          <w:tcPr>
            <w:tcW w:w="95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7,1</w:t>
            </w:r>
          </w:p>
        </w:tc>
      </w:tr>
      <w:tr w:rsidR="00C77A53" w:rsidRPr="00E35957" w:rsidTr="00465339">
        <w:tc>
          <w:tcPr>
            <w:tcW w:w="103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7б</w:t>
            </w:r>
          </w:p>
        </w:tc>
        <w:tc>
          <w:tcPr>
            <w:tcW w:w="212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proofErr w:type="spellStart"/>
            <w:r w:rsidRPr="00E35957">
              <w:rPr>
                <w:rFonts w:ascii="Times New Roman" w:hAnsi="Times New Roman"/>
                <w:sz w:val="24"/>
                <w:szCs w:val="24"/>
              </w:rPr>
              <w:t>Ильинова</w:t>
            </w:r>
            <w:proofErr w:type="spellEnd"/>
            <w:r w:rsidRPr="00E35957">
              <w:rPr>
                <w:rFonts w:ascii="Times New Roman" w:hAnsi="Times New Roman"/>
                <w:sz w:val="24"/>
                <w:szCs w:val="24"/>
              </w:rPr>
              <w:t xml:space="preserve"> У. В</w:t>
            </w:r>
          </w:p>
        </w:tc>
        <w:tc>
          <w:tcPr>
            <w:tcW w:w="85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57,1</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2</w:t>
            </w:r>
          </w:p>
        </w:tc>
        <w:tc>
          <w:tcPr>
            <w:tcW w:w="95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14,3</w:t>
            </w:r>
          </w:p>
        </w:tc>
      </w:tr>
      <w:tr w:rsidR="00C77A53" w:rsidRPr="00E35957" w:rsidTr="00465339">
        <w:tc>
          <w:tcPr>
            <w:tcW w:w="1038"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7в</w:t>
            </w:r>
          </w:p>
        </w:tc>
        <w:tc>
          <w:tcPr>
            <w:tcW w:w="2126"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Ксенофонтова С. П</w:t>
            </w:r>
          </w:p>
        </w:tc>
        <w:tc>
          <w:tcPr>
            <w:tcW w:w="851"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7,1</w:t>
            </w:r>
          </w:p>
        </w:tc>
        <w:tc>
          <w:tcPr>
            <w:tcW w:w="992"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0</w:t>
            </w:r>
          </w:p>
        </w:tc>
        <w:tc>
          <w:tcPr>
            <w:tcW w:w="952"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0</w:t>
            </w:r>
          </w:p>
        </w:tc>
      </w:tr>
      <w:tr w:rsidR="00C77A53" w:rsidRPr="00E35957" w:rsidTr="00465339">
        <w:tc>
          <w:tcPr>
            <w:tcW w:w="103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Ито</w:t>
            </w:r>
            <w:r>
              <w:rPr>
                <w:rFonts w:ascii="Times New Roman" w:hAnsi="Times New Roman"/>
                <w:b/>
                <w:i/>
                <w:sz w:val="24"/>
                <w:szCs w:val="24"/>
              </w:rPr>
              <w:t>го</w:t>
            </w:r>
          </w:p>
        </w:tc>
        <w:tc>
          <w:tcPr>
            <w:tcW w:w="2126"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42</w:t>
            </w:r>
          </w:p>
        </w:tc>
        <w:tc>
          <w:tcPr>
            <w:tcW w:w="850"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23</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3</w:t>
            </w:r>
          </w:p>
        </w:tc>
        <w:tc>
          <w:tcPr>
            <w:tcW w:w="95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7,1</w:t>
            </w:r>
          </w:p>
        </w:tc>
      </w:tr>
      <w:tr w:rsidR="00C77A53" w:rsidRPr="00E35957" w:rsidTr="00465339">
        <w:tc>
          <w:tcPr>
            <w:tcW w:w="8794" w:type="dxa"/>
            <w:gridSpan w:val="8"/>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b/>
                <w:sz w:val="24"/>
                <w:szCs w:val="24"/>
              </w:rPr>
            </w:pPr>
            <w:r w:rsidRPr="00E35957">
              <w:rPr>
                <w:rFonts w:ascii="Times New Roman" w:hAnsi="Times New Roman"/>
                <w:b/>
                <w:sz w:val="24"/>
                <w:szCs w:val="24"/>
              </w:rPr>
              <w:t>Русский язык</w:t>
            </w:r>
          </w:p>
        </w:tc>
      </w:tr>
      <w:tr w:rsidR="00C77A53" w:rsidRPr="00E35957" w:rsidTr="00465339">
        <w:tc>
          <w:tcPr>
            <w:tcW w:w="103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lastRenderedPageBreak/>
              <w:t>3а</w:t>
            </w:r>
          </w:p>
        </w:tc>
        <w:tc>
          <w:tcPr>
            <w:tcW w:w="212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proofErr w:type="spellStart"/>
            <w:r w:rsidRPr="00E35957">
              <w:rPr>
                <w:rFonts w:ascii="Times New Roman" w:hAnsi="Times New Roman"/>
                <w:sz w:val="24"/>
                <w:szCs w:val="24"/>
              </w:rPr>
              <w:t>Сыроватская</w:t>
            </w:r>
            <w:proofErr w:type="spellEnd"/>
            <w:r w:rsidRPr="00E35957">
              <w:rPr>
                <w:rFonts w:ascii="Times New Roman" w:hAnsi="Times New Roman"/>
                <w:sz w:val="24"/>
                <w:szCs w:val="24"/>
              </w:rPr>
              <w:t xml:space="preserve"> Л. Н</w:t>
            </w:r>
          </w:p>
        </w:tc>
        <w:tc>
          <w:tcPr>
            <w:tcW w:w="85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76,5</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10</w:t>
            </w:r>
          </w:p>
        </w:tc>
        <w:tc>
          <w:tcPr>
            <w:tcW w:w="95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58,8</w:t>
            </w:r>
          </w:p>
        </w:tc>
      </w:tr>
      <w:tr w:rsidR="00C77A53" w:rsidRPr="00E35957" w:rsidTr="00465339">
        <w:tc>
          <w:tcPr>
            <w:tcW w:w="103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3б</w:t>
            </w:r>
          </w:p>
        </w:tc>
        <w:tc>
          <w:tcPr>
            <w:tcW w:w="212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proofErr w:type="spellStart"/>
            <w:r w:rsidRPr="00E35957">
              <w:rPr>
                <w:rFonts w:ascii="Times New Roman" w:hAnsi="Times New Roman"/>
                <w:sz w:val="24"/>
                <w:szCs w:val="24"/>
              </w:rPr>
              <w:t>Харбаева</w:t>
            </w:r>
            <w:proofErr w:type="spellEnd"/>
            <w:r w:rsidRPr="00E35957">
              <w:rPr>
                <w:rFonts w:ascii="Times New Roman" w:hAnsi="Times New Roman"/>
                <w:sz w:val="24"/>
                <w:szCs w:val="24"/>
              </w:rPr>
              <w:t xml:space="preserve"> М. В</w:t>
            </w:r>
          </w:p>
        </w:tc>
        <w:tc>
          <w:tcPr>
            <w:tcW w:w="85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66,6</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12</w:t>
            </w:r>
          </w:p>
        </w:tc>
        <w:tc>
          <w:tcPr>
            <w:tcW w:w="95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57,1</w:t>
            </w:r>
          </w:p>
        </w:tc>
      </w:tr>
      <w:tr w:rsidR="00C77A53" w:rsidRPr="00E35957" w:rsidTr="00465339">
        <w:tc>
          <w:tcPr>
            <w:tcW w:w="103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3в</w:t>
            </w:r>
          </w:p>
        </w:tc>
        <w:tc>
          <w:tcPr>
            <w:tcW w:w="212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Дьячковская Е.А</w:t>
            </w:r>
          </w:p>
        </w:tc>
        <w:tc>
          <w:tcPr>
            <w:tcW w:w="85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58,8</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9</w:t>
            </w:r>
          </w:p>
        </w:tc>
        <w:tc>
          <w:tcPr>
            <w:tcW w:w="95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52,9</w:t>
            </w:r>
          </w:p>
        </w:tc>
      </w:tr>
      <w:tr w:rsidR="00C77A53" w:rsidRPr="00E35957" w:rsidTr="00465339">
        <w:tc>
          <w:tcPr>
            <w:tcW w:w="1038"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3г</w:t>
            </w:r>
          </w:p>
        </w:tc>
        <w:tc>
          <w:tcPr>
            <w:tcW w:w="2126"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Владимирова Н. Н</w:t>
            </w:r>
          </w:p>
        </w:tc>
        <w:tc>
          <w:tcPr>
            <w:tcW w:w="851"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7</w:t>
            </w:r>
          </w:p>
        </w:tc>
        <w:tc>
          <w:tcPr>
            <w:tcW w:w="952"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35</w:t>
            </w:r>
          </w:p>
        </w:tc>
      </w:tr>
      <w:tr w:rsidR="00C77A53" w:rsidRPr="00E35957" w:rsidTr="00465339">
        <w:tc>
          <w:tcPr>
            <w:tcW w:w="103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Итог</w:t>
            </w:r>
            <w:r>
              <w:rPr>
                <w:rFonts w:ascii="Times New Roman" w:hAnsi="Times New Roman"/>
                <w:b/>
                <w:i/>
                <w:sz w:val="24"/>
                <w:szCs w:val="24"/>
              </w:rPr>
              <w:t>о</w:t>
            </w:r>
          </w:p>
        </w:tc>
        <w:tc>
          <w:tcPr>
            <w:tcW w:w="2126"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75</w:t>
            </w:r>
          </w:p>
        </w:tc>
        <w:tc>
          <w:tcPr>
            <w:tcW w:w="850"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26</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65,3</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38</w:t>
            </w:r>
          </w:p>
        </w:tc>
        <w:tc>
          <w:tcPr>
            <w:tcW w:w="95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50,6</w:t>
            </w:r>
          </w:p>
        </w:tc>
      </w:tr>
      <w:tr w:rsidR="00C77A53" w:rsidRPr="00E35957" w:rsidTr="00465339">
        <w:tc>
          <w:tcPr>
            <w:tcW w:w="8794" w:type="dxa"/>
            <w:gridSpan w:val="8"/>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История</w:t>
            </w:r>
          </w:p>
        </w:tc>
      </w:tr>
      <w:tr w:rsidR="00C77A53" w:rsidRPr="00E35957" w:rsidTr="00465339">
        <w:tc>
          <w:tcPr>
            <w:tcW w:w="103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Корякина Н. С</w:t>
            </w:r>
          </w:p>
        </w:tc>
        <w:tc>
          <w:tcPr>
            <w:tcW w:w="85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73,9</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w:t>
            </w:r>
          </w:p>
        </w:tc>
        <w:tc>
          <w:tcPr>
            <w:tcW w:w="95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4,3</w:t>
            </w:r>
          </w:p>
        </w:tc>
      </w:tr>
      <w:tr w:rsidR="00C77A53" w:rsidRPr="00E35957" w:rsidTr="00465339">
        <w:tc>
          <w:tcPr>
            <w:tcW w:w="103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Итог</w:t>
            </w:r>
            <w:r>
              <w:rPr>
                <w:rFonts w:ascii="Times New Roman" w:hAnsi="Times New Roman"/>
                <w:b/>
                <w:i/>
                <w:sz w:val="24"/>
                <w:szCs w:val="24"/>
              </w:rPr>
              <w:t>о</w:t>
            </w:r>
          </w:p>
        </w:tc>
        <w:tc>
          <w:tcPr>
            <w:tcW w:w="2126"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73,9</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1</w:t>
            </w:r>
          </w:p>
        </w:tc>
        <w:tc>
          <w:tcPr>
            <w:tcW w:w="95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4,3</w:t>
            </w:r>
          </w:p>
        </w:tc>
      </w:tr>
      <w:tr w:rsidR="00C77A53" w:rsidRPr="00E35957" w:rsidTr="00465339">
        <w:tc>
          <w:tcPr>
            <w:tcW w:w="8794" w:type="dxa"/>
            <w:gridSpan w:val="8"/>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Английский язык</w:t>
            </w:r>
          </w:p>
        </w:tc>
      </w:tr>
      <w:tr w:rsidR="00C77A53" w:rsidRPr="00E35957" w:rsidTr="00465339">
        <w:tc>
          <w:tcPr>
            <w:tcW w:w="103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8а</w:t>
            </w:r>
          </w:p>
        </w:tc>
        <w:tc>
          <w:tcPr>
            <w:tcW w:w="212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Дьяконова В. В.</w:t>
            </w:r>
          </w:p>
        </w:tc>
        <w:tc>
          <w:tcPr>
            <w:tcW w:w="85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0</w:t>
            </w:r>
          </w:p>
        </w:tc>
        <w:tc>
          <w:tcPr>
            <w:tcW w:w="95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0</w:t>
            </w:r>
          </w:p>
        </w:tc>
      </w:tr>
      <w:tr w:rsidR="00C77A53" w:rsidRPr="00E35957" w:rsidTr="00465339">
        <w:tc>
          <w:tcPr>
            <w:tcW w:w="103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8б</w:t>
            </w:r>
          </w:p>
        </w:tc>
        <w:tc>
          <w:tcPr>
            <w:tcW w:w="212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Шадрина А. Н</w:t>
            </w:r>
          </w:p>
        </w:tc>
        <w:tc>
          <w:tcPr>
            <w:tcW w:w="85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47,6</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0</w:t>
            </w:r>
          </w:p>
        </w:tc>
        <w:tc>
          <w:tcPr>
            <w:tcW w:w="95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0</w:t>
            </w:r>
          </w:p>
        </w:tc>
      </w:tr>
      <w:tr w:rsidR="00C77A53" w:rsidRPr="00E35957" w:rsidTr="00465339">
        <w:tc>
          <w:tcPr>
            <w:tcW w:w="103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Итог</w:t>
            </w:r>
            <w:r>
              <w:rPr>
                <w:rFonts w:ascii="Times New Roman" w:hAnsi="Times New Roman"/>
                <w:b/>
                <w:i/>
                <w:sz w:val="24"/>
                <w:szCs w:val="24"/>
              </w:rPr>
              <w:t>о</w:t>
            </w:r>
          </w:p>
        </w:tc>
        <w:tc>
          <w:tcPr>
            <w:tcW w:w="2126"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jc w:val="center"/>
              <w:rPr>
                <w:rFonts w:ascii="Times New Roman" w:hAnsi="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29</w:t>
            </w:r>
          </w:p>
        </w:tc>
        <w:tc>
          <w:tcPr>
            <w:tcW w:w="850"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51,7</w:t>
            </w:r>
          </w:p>
        </w:tc>
        <w:tc>
          <w:tcPr>
            <w:tcW w:w="99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0</w:t>
            </w:r>
          </w:p>
        </w:tc>
        <w:tc>
          <w:tcPr>
            <w:tcW w:w="952"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0</w:t>
            </w:r>
          </w:p>
        </w:tc>
      </w:tr>
    </w:tbl>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Низкие показатели качество и успеваемости в 8-х классах по английскому языку, в 7в классе по математике (учитель Ксенофонтова С. П</w:t>
      </w:r>
      <w:r w:rsidR="00465339">
        <w:rPr>
          <w:rFonts w:ascii="Times New Roman" w:eastAsia="Times New Roman" w:hAnsi="Times New Roman" w:cs="Times New Roman"/>
          <w:sz w:val="24"/>
          <w:szCs w:val="24"/>
          <w:lang w:eastAsia="ru-RU"/>
        </w:rPr>
        <w:t>.</w:t>
      </w:r>
      <w:r w:rsidRPr="00E35957">
        <w:rPr>
          <w:rFonts w:ascii="Times New Roman" w:eastAsia="Times New Roman" w:hAnsi="Times New Roman" w:cs="Times New Roman"/>
          <w:sz w:val="24"/>
          <w:szCs w:val="24"/>
          <w:lang w:eastAsia="ru-RU"/>
        </w:rPr>
        <w:t>)</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Всероссийский проверочные работы</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Согласно графика проведения  Всероссийски</w:t>
      </w:r>
      <w:r w:rsidR="00465339">
        <w:rPr>
          <w:rFonts w:ascii="Times New Roman" w:eastAsia="Times New Roman" w:hAnsi="Times New Roman" w:cs="Times New Roman"/>
          <w:sz w:val="24"/>
          <w:szCs w:val="24"/>
          <w:lang w:eastAsia="ru-RU"/>
        </w:rPr>
        <w:t>х проверочных работ (далее ВПР)</w:t>
      </w:r>
      <w:r w:rsidRPr="00E35957">
        <w:rPr>
          <w:rFonts w:ascii="Times New Roman" w:eastAsia="Times New Roman" w:hAnsi="Times New Roman" w:cs="Times New Roman"/>
          <w:sz w:val="24"/>
          <w:szCs w:val="24"/>
          <w:lang w:eastAsia="ru-RU"/>
        </w:rPr>
        <w:t>, установленного Федеральной службой по надзору в сфере образования и науки ВПР были проведены с 03 по 17 марта 2020 года в 11-х классах по предметам: английский язык, география, история, химия, физика.</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Показатели качества и выполнения по предметам</w:t>
      </w:r>
    </w:p>
    <w:tbl>
      <w:tblPr>
        <w:tblStyle w:val="150"/>
        <w:tblW w:w="0" w:type="auto"/>
        <w:jc w:val="center"/>
        <w:tblLook w:val="04A0" w:firstRow="1" w:lastRow="0" w:firstColumn="1" w:lastColumn="0" w:noHBand="0" w:noVBand="1"/>
      </w:tblPr>
      <w:tblGrid>
        <w:gridCol w:w="2136"/>
        <w:gridCol w:w="1901"/>
        <w:gridCol w:w="1478"/>
      </w:tblGrid>
      <w:tr w:rsidR="00C77A53" w:rsidRPr="00E35957" w:rsidTr="00465339">
        <w:trPr>
          <w:jc w:val="center"/>
        </w:trPr>
        <w:tc>
          <w:tcPr>
            <w:tcW w:w="213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ind w:firstLine="28"/>
              <w:jc w:val="both"/>
              <w:rPr>
                <w:rFonts w:ascii="Times New Roman" w:hAnsi="Times New Roman"/>
                <w:sz w:val="24"/>
                <w:szCs w:val="24"/>
                <w:lang w:eastAsia="ru-RU"/>
              </w:rPr>
            </w:pPr>
            <w:r w:rsidRPr="00E35957">
              <w:rPr>
                <w:rFonts w:ascii="Times New Roman" w:hAnsi="Times New Roman"/>
                <w:sz w:val="24"/>
                <w:szCs w:val="24"/>
                <w:lang w:eastAsia="ru-RU"/>
              </w:rPr>
              <w:t>Предмет</w:t>
            </w:r>
          </w:p>
        </w:tc>
        <w:tc>
          <w:tcPr>
            <w:tcW w:w="190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ind w:firstLine="28"/>
              <w:jc w:val="center"/>
              <w:rPr>
                <w:rFonts w:ascii="Times New Roman" w:hAnsi="Times New Roman"/>
                <w:sz w:val="24"/>
                <w:szCs w:val="24"/>
                <w:lang w:eastAsia="ru-RU"/>
              </w:rPr>
            </w:pPr>
            <w:r w:rsidRPr="00E35957">
              <w:rPr>
                <w:rFonts w:ascii="Times New Roman" w:hAnsi="Times New Roman"/>
                <w:sz w:val="24"/>
                <w:szCs w:val="24"/>
                <w:lang w:eastAsia="ru-RU"/>
              </w:rPr>
              <w:t>% выполнения</w:t>
            </w:r>
          </w:p>
        </w:tc>
        <w:tc>
          <w:tcPr>
            <w:tcW w:w="147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ind w:firstLine="28"/>
              <w:jc w:val="center"/>
              <w:rPr>
                <w:rFonts w:ascii="Times New Roman" w:hAnsi="Times New Roman"/>
                <w:sz w:val="24"/>
                <w:szCs w:val="24"/>
                <w:lang w:eastAsia="ru-RU"/>
              </w:rPr>
            </w:pPr>
            <w:r w:rsidRPr="00E35957">
              <w:rPr>
                <w:rFonts w:ascii="Times New Roman" w:hAnsi="Times New Roman"/>
                <w:sz w:val="24"/>
                <w:szCs w:val="24"/>
                <w:lang w:eastAsia="ru-RU"/>
              </w:rPr>
              <w:t>% качества</w:t>
            </w:r>
          </w:p>
        </w:tc>
      </w:tr>
      <w:tr w:rsidR="00C77A53" w:rsidRPr="00E35957" w:rsidTr="00465339">
        <w:trPr>
          <w:jc w:val="center"/>
        </w:trPr>
        <w:tc>
          <w:tcPr>
            <w:tcW w:w="213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ind w:firstLine="28"/>
              <w:jc w:val="both"/>
              <w:rPr>
                <w:rFonts w:ascii="Times New Roman" w:hAnsi="Times New Roman"/>
                <w:sz w:val="24"/>
                <w:szCs w:val="24"/>
                <w:lang w:eastAsia="ru-RU"/>
              </w:rPr>
            </w:pPr>
            <w:r w:rsidRPr="00E35957">
              <w:rPr>
                <w:rFonts w:ascii="Times New Roman" w:hAnsi="Times New Roman"/>
                <w:sz w:val="24"/>
                <w:szCs w:val="24"/>
                <w:lang w:eastAsia="ru-RU"/>
              </w:rPr>
              <w:t>Английский</w:t>
            </w:r>
            <w:r>
              <w:rPr>
                <w:rFonts w:ascii="Times New Roman" w:hAnsi="Times New Roman"/>
                <w:sz w:val="24"/>
                <w:szCs w:val="24"/>
                <w:lang w:eastAsia="ru-RU"/>
              </w:rPr>
              <w:t xml:space="preserve"> </w:t>
            </w:r>
            <w:r w:rsidRPr="00E35957">
              <w:rPr>
                <w:rFonts w:ascii="Times New Roman" w:hAnsi="Times New Roman"/>
                <w:sz w:val="24"/>
                <w:szCs w:val="24"/>
                <w:lang w:eastAsia="ru-RU"/>
              </w:rPr>
              <w:t>язык</w:t>
            </w:r>
          </w:p>
        </w:tc>
        <w:tc>
          <w:tcPr>
            <w:tcW w:w="190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ind w:firstLine="28"/>
              <w:jc w:val="center"/>
              <w:rPr>
                <w:rFonts w:ascii="Times New Roman" w:hAnsi="Times New Roman"/>
                <w:sz w:val="24"/>
                <w:szCs w:val="24"/>
                <w:lang w:eastAsia="ru-RU"/>
              </w:rPr>
            </w:pPr>
            <w:r w:rsidRPr="00E35957">
              <w:rPr>
                <w:rFonts w:ascii="Times New Roman" w:hAnsi="Times New Roman"/>
                <w:sz w:val="24"/>
                <w:szCs w:val="24"/>
                <w:lang w:eastAsia="ru-RU"/>
              </w:rPr>
              <w:t>92,5</w:t>
            </w:r>
          </w:p>
        </w:tc>
        <w:tc>
          <w:tcPr>
            <w:tcW w:w="147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ind w:firstLine="28"/>
              <w:jc w:val="center"/>
              <w:rPr>
                <w:rFonts w:ascii="Times New Roman" w:hAnsi="Times New Roman"/>
                <w:sz w:val="24"/>
                <w:szCs w:val="24"/>
                <w:lang w:eastAsia="ru-RU"/>
              </w:rPr>
            </w:pPr>
            <w:r w:rsidRPr="00E35957">
              <w:rPr>
                <w:rFonts w:ascii="Times New Roman" w:hAnsi="Times New Roman"/>
                <w:sz w:val="24"/>
                <w:szCs w:val="24"/>
                <w:lang w:eastAsia="ru-RU"/>
              </w:rPr>
              <w:t>40,7</w:t>
            </w:r>
          </w:p>
        </w:tc>
      </w:tr>
      <w:tr w:rsidR="00C77A53" w:rsidRPr="00E35957" w:rsidTr="00465339">
        <w:trPr>
          <w:jc w:val="center"/>
        </w:trPr>
        <w:tc>
          <w:tcPr>
            <w:tcW w:w="213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ind w:firstLine="28"/>
              <w:jc w:val="both"/>
              <w:rPr>
                <w:rFonts w:ascii="Times New Roman" w:hAnsi="Times New Roman"/>
                <w:sz w:val="24"/>
                <w:szCs w:val="24"/>
                <w:lang w:eastAsia="ru-RU"/>
              </w:rPr>
            </w:pPr>
            <w:r w:rsidRPr="00E35957">
              <w:rPr>
                <w:rFonts w:ascii="Times New Roman" w:hAnsi="Times New Roman"/>
                <w:sz w:val="24"/>
                <w:szCs w:val="24"/>
                <w:lang w:eastAsia="ru-RU"/>
              </w:rPr>
              <w:t>География</w:t>
            </w:r>
          </w:p>
        </w:tc>
        <w:tc>
          <w:tcPr>
            <w:tcW w:w="190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ind w:firstLine="28"/>
              <w:jc w:val="center"/>
              <w:rPr>
                <w:rFonts w:ascii="Times New Roman" w:hAnsi="Times New Roman"/>
                <w:sz w:val="24"/>
                <w:szCs w:val="24"/>
                <w:lang w:eastAsia="ru-RU"/>
              </w:rPr>
            </w:pPr>
            <w:r w:rsidRPr="00E35957">
              <w:rPr>
                <w:rFonts w:ascii="Times New Roman" w:hAnsi="Times New Roman"/>
                <w:sz w:val="24"/>
                <w:szCs w:val="24"/>
                <w:lang w:eastAsia="ru-RU"/>
              </w:rPr>
              <w:t>92</w:t>
            </w:r>
          </w:p>
        </w:tc>
        <w:tc>
          <w:tcPr>
            <w:tcW w:w="147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ind w:firstLine="28"/>
              <w:jc w:val="center"/>
              <w:rPr>
                <w:rFonts w:ascii="Times New Roman" w:hAnsi="Times New Roman"/>
                <w:sz w:val="24"/>
                <w:szCs w:val="24"/>
                <w:lang w:eastAsia="ru-RU"/>
              </w:rPr>
            </w:pPr>
            <w:r w:rsidRPr="00E35957">
              <w:rPr>
                <w:rFonts w:ascii="Times New Roman" w:hAnsi="Times New Roman"/>
                <w:sz w:val="24"/>
                <w:szCs w:val="24"/>
                <w:lang w:eastAsia="ru-RU"/>
              </w:rPr>
              <w:t>69,6</w:t>
            </w:r>
          </w:p>
        </w:tc>
      </w:tr>
      <w:tr w:rsidR="00C77A53" w:rsidRPr="00E35957" w:rsidTr="00465339">
        <w:trPr>
          <w:jc w:val="center"/>
        </w:trPr>
        <w:tc>
          <w:tcPr>
            <w:tcW w:w="213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ind w:firstLine="28"/>
              <w:jc w:val="both"/>
              <w:rPr>
                <w:rFonts w:ascii="Times New Roman" w:hAnsi="Times New Roman"/>
                <w:sz w:val="24"/>
                <w:szCs w:val="24"/>
                <w:lang w:eastAsia="ru-RU"/>
              </w:rPr>
            </w:pPr>
            <w:r w:rsidRPr="00E35957">
              <w:rPr>
                <w:rFonts w:ascii="Times New Roman" w:hAnsi="Times New Roman"/>
                <w:sz w:val="24"/>
                <w:szCs w:val="24"/>
                <w:lang w:eastAsia="ru-RU"/>
              </w:rPr>
              <w:t>История</w:t>
            </w:r>
            <w:r>
              <w:rPr>
                <w:rFonts w:ascii="Times New Roman" w:hAnsi="Times New Roman"/>
                <w:sz w:val="24"/>
                <w:szCs w:val="24"/>
                <w:lang w:eastAsia="ru-RU"/>
              </w:rPr>
              <w:t xml:space="preserve"> </w:t>
            </w:r>
          </w:p>
        </w:tc>
        <w:tc>
          <w:tcPr>
            <w:tcW w:w="190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ind w:firstLine="28"/>
              <w:jc w:val="center"/>
              <w:rPr>
                <w:rFonts w:ascii="Times New Roman" w:hAnsi="Times New Roman"/>
                <w:sz w:val="24"/>
                <w:szCs w:val="24"/>
                <w:lang w:eastAsia="ru-RU"/>
              </w:rPr>
            </w:pPr>
            <w:r w:rsidRPr="00E35957">
              <w:rPr>
                <w:rFonts w:ascii="Times New Roman" w:hAnsi="Times New Roman"/>
                <w:sz w:val="24"/>
                <w:szCs w:val="24"/>
                <w:lang w:eastAsia="ru-RU"/>
              </w:rPr>
              <w:t>100</w:t>
            </w:r>
          </w:p>
        </w:tc>
        <w:tc>
          <w:tcPr>
            <w:tcW w:w="147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ind w:firstLine="28"/>
              <w:jc w:val="center"/>
              <w:rPr>
                <w:rFonts w:ascii="Times New Roman" w:hAnsi="Times New Roman"/>
                <w:sz w:val="24"/>
                <w:szCs w:val="24"/>
                <w:lang w:eastAsia="ru-RU"/>
              </w:rPr>
            </w:pPr>
            <w:r w:rsidRPr="00E35957">
              <w:rPr>
                <w:rFonts w:ascii="Times New Roman" w:hAnsi="Times New Roman"/>
                <w:sz w:val="24"/>
                <w:szCs w:val="24"/>
                <w:lang w:eastAsia="ru-RU"/>
              </w:rPr>
              <w:t>58,8</w:t>
            </w:r>
          </w:p>
        </w:tc>
      </w:tr>
      <w:tr w:rsidR="00C77A53" w:rsidRPr="00E35957" w:rsidTr="00465339">
        <w:trPr>
          <w:jc w:val="center"/>
        </w:trPr>
        <w:tc>
          <w:tcPr>
            <w:tcW w:w="2136"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ind w:firstLine="28"/>
              <w:jc w:val="both"/>
              <w:rPr>
                <w:rFonts w:ascii="Times New Roman" w:hAnsi="Times New Roman"/>
                <w:sz w:val="24"/>
                <w:szCs w:val="24"/>
                <w:lang w:eastAsia="ru-RU"/>
              </w:rPr>
            </w:pPr>
            <w:r w:rsidRPr="00E35957">
              <w:rPr>
                <w:rFonts w:ascii="Times New Roman" w:hAnsi="Times New Roman"/>
                <w:sz w:val="24"/>
                <w:szCs w:val="24"/>
                <w:lang w:eastAsia="ru-RU"/>
              </w:rPr>
              <w:t>Химия</w:t>
            </w:r>
            <w:r>
              <w:rPr>
                <w:rFonts w:ascii="Times New Roman" w:hAnsi="Times New Roman"/>
                <w:sz w:val="24"/>
                <w:szCs w:val="24"/>
                <w:lang w:eastAsia="ru-RU"/>
              </w:rPr>
              <w:t xml:space="preserve"> </w:t>
            </w:r>
          </w:p>
        </w:tc>
        <w:tc>
          <w:tcPr>
            <w:tcW w:w="1901"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ind w:firstLine="28"/>
              <w:jc w:val="center"/>
              <w:rPr>
                <w:rFonts w:ascii="Times New Roman" w:hAnsi="Times New Roman"/>
                <w:sz w:val="24"/>
                <w:szCs w:val="24"/>
                <w:lang w:eastAsia="ru-RU"/>
              </w:rPr>
            </w:pPr>
            <w:r w:rsidRPr="00E35957">
              <w:rPr>
                <w:rFonts w:ascii="Times New Roman" w:hAnsi="Times New Roman"/>
                <w:sz w:val="24"/>
                <w:szCs w:val="24"/>
                <w:lang w:eastAsia="ru-RU"/>
              </w:rPr>
              <w:t>45</w:t>
            </w:r>
          </w:p>
        </w:tc>
        <w:tc>
          <w:tcPr>
            <w:tcW w:w="1478" w:type="dxa"/>
            <w:tcBorders>
              <w:top w:val="single" w:sz="4" w:space="0" w:color="auto"/>
              <w:left w:val="single" w:sz="4" w:space="0" w:color="auto"/>
              <w:bottom w:val="single" w:sz="4" w:space="0" w:color="auto"/>
              <w:right w:val="single" w:sz="4" w:space="0" w:color="auto"/>
            </w:tcBorders>
            <w:hideMark/>
          </w:tcPr>
          <w:p w:rsidR="00C77A53" w:rsidRPr="00E35957" w:rsidRDefault="00C77A53" w:rsidP="00465339">
            <w:pPr>
              <w:ind w:firstLine="28"/>
              <w:jc w:val="center"/>
              <w:rPr>
                <w:rFonts w:ascii="Times New Roman" w:hAnsi="Times New Roman"/>
                <w:sz w:val="24"/>
                <w:szCs w:val="24"/>
                <w:lang w:eastAsia="ru-RU"/>
              </w:rPr>
            </w:pPr>
            <w:r w:rsidRPr="00E35957">
              <w:rPr>
                <w:rFonts w:ascii="Times New Roman" w:hAnsi="Times New Roman"/>
                <w:sz w:val="24"/>
                <w:szCs w:val="24"/>
                <w:lang w:eastAsia="ru-RU"/>
              </w:rPr>
              <w:t>15</w:t>
            </w:r>
          </w:p>
        </w:tc>
      </w:tr>
      <w:tr w:rsidR="00C77A53" w:rsidRPr="00E35957" w:rsidTr="00465339">
        <w:trPr>
          <w:jc w:val="center"/>
        </w:trPr>
        <w:tc>
          <w:tcPr>
            <w:tcW w:w="2136"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ind w:firstLine="28"/>
              <w:jc w:val="both"/>
              <w:rPr>
                <w:rFonts w:ascii="Times New Roman" w:hAnsi="Times New Roman"/>
                <w:sz w:val="24"/>
                <w:szCs w:val="24"/>
                <w:lang w:eastAsia="ru-RU"/>
              </w:rPr>
            </w:pPr>
            <w:r w:rsidRPr="00E35957">
              <w:rPr>
                <w:rFonts w:ascii="Times New Roman" w:hAnsi="Times New Roman"/>
                <w:sz w:val="24"/>
                <w:szCs w:val="24"/>
                <w:lang w:eastAsia="ru-RU"/>
              </w:rPr>
              <w:t>Физика</w:t>
            </w:r>
            <w:r>
              <w:rPr>
                <w:rFonts w:ascii="Times New Roman" w:hAnsi="Times New Roman"/>
                <w:sz w:val="24"/>
                <w:szCs w:val="24"/>
                <w:lang w:eastAsia="ru-RU"/>
              </w:rPr>
              <w:t xml:space="preserve"> </w:t>
            </w:r>
          </w:p>
        </w:tc>
        <w:tc>
          <w:tcPr>
            <w:tcW w:w="1901"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ind w:firstLine="28"/>
              <w:jc w:val="center"/>
              <w:rPr>
                <w:rFonts w:ascii="Times New Roman" w:hAnsi="Times New Roman"/>
                <w:sz w:val="24"/>
                <w:szCs w:val="24"/>
                <w:lang w:eastAsia="ru-RU"/>
              </w:rPr>
            </w:pPr>
            <w:r w:rsidRPr="00E35957">
              <w:rPr>
                <w:rFonts w:ascii="Times New Roman" w:hAnsi="Times New Roman"/>
                <w:sz w:val="24"/>
                <w:szCs w:val="24"/>
                <w:lang w:eastAsia="ru-RU"/>
              </w:rPr>
              <w:t>41,7</w:t>
            </w:r>
          </w:p>
        </w:tc>
        <w:tc>
          <w:tcPr>
            <w:tcW w:w="1478" w:type="dxa"/>
            <w:tcBorders>
              <w:top w:val="single" w:sz="4" w:space="0" w:color="auto"/>
              <w:left w:val="single" w:sz="4" w:space="0" w:color="auto"/>
              <w:bottom w:val="single" w:sz="4" w:space="0" w:color="auto"/>
              <w:right w:val="single" w:sz="4" w:space="0" w:color="auto"/>
            </w:tcBorders>
          </w:tcPr>
          <w:p w:rsidR="00C77A53" w:rsidRPr="00E35957" w:rsidRDefault="00C77A53" w:rsidP="00465339">
            <w:pPr>
              <w:ind w:firstLine="28"/>
              <w:jc w:val="center"/>
              <w:rPr>
                <w:rFonts w:ascii="Times New Roman" w:hAnsi="Times New Roman"/>
                <w:sz w:val="24"/>
                <w:szCs w:val="24"/>
                <w:lang w:eastAsia="ru-RU"/>
              </w:rPr>
            </w:pPr>
            <w:r w:rsidRPr="00E35957">
              <w:rPr>
                <w:rFonts w:ascii="Times New Roman" w:hAnsi="Times New Roman"/>
                <w:sz w:val="24"/>
                <w:szCs w:val="24"/>
                <w:lang w:eastAsia="ru-RU"/>
              </w:rPr>
              <w:t>20,8</w:t>
            </w:r>
          </w:p>
        </w:tc>
      </w:tr>
    </w:tbl>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p>
    <w:p w:rsidR="00C77A53" w:rsidRPr="00E35957" w:rsidRDefault="00C77A53" w:rsidP="00C77A53">
      <w:pPr>
        <w:spacing w:after="0" w:line="240" w:lineRule="auto"/>
        <w:ind w:firstLine="56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Результаты работ в разрезе по классам</w:t>
      </w:r>
    </w:p>
    <w:tbl>
      <w:tblPr>
        <w:tblStyle w:val="150"/>
        <w:tblpPr w:leftFromText="180" w:rightFromText="180" w:vertAnchor="text" w:tblpXSpec="center" w:tblpY="1"/>
        <w:tblOverlap w:val="never"/>
        <w:tblW w:w="9684" w:type="dxa"/>
        <w:tblLayout w:type="fixed"/>
        <w:tblLook w:val="04A0" w:firstRow="1" w:lastRow="0" w:firstColumn="1" w:lastColumn="0" w:noHBand="0" w:noVBand="1"/>
      </w:tblPr>
      <w:tblGrid>
        <w:gridCol w:w="936"/>
        <w:gridCol w:w="2126"/>
        <w:gridCol w:w="851"/>
        <w:gridCol w:w="1356"/>
        <w:gridCol w:w="1581"/>
        <w:gridCol w:w="1356"/>
        <w:gridCol w:w="1478"/>
      </w:tblGrid>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Класс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ФИО учителя</w:t>
            </w:r>
          </w:p>
        </w:tc>
        <w:tc>
          <w:tcPr>
            <w:tcW w:w="85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Кол-во</w:t>
            </w:r>
          </w:p>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уч-ся</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Получ</w:t>
            </w:r>
            <w:r w:rsidR="00465339">
              <w:rPr>
                <w:rFonts w:ascii="Times New Roman" w:hAnsi="Times New Roman"/>
                <w:sz w:val="24"/>
                <w:szCs w:val="24"/>
              </w:rPr>
              <w:t>или</w:t>
            </w:r>
          </w:p>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w:t>
            </w:r>
          </w:p>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выполн</w:t>
            </w:r>
            <w:r w:rsidR="00465339">
              <w:rPr>
                <w:rFonts w:ascii="Times New Roman" w:hAnsi="Times New Roman"/>
                <w:sz w:val="24"/>
                <w:szCs w:val="24"/>
              </w:rPr>
              <w:t>ения</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Получ</w:t>
            </w:r>
            <w:r w:rsidR="00465339">
              <w:rPr>
                <w:rFonts w:ascii="Times New Roman" w:hAnsi="Times New Roman"/>
                <w:sz w:val="24"/>
                <w:szCs w:val="24"/>
              </w:rPr>
              <w:t>или</w:t>
            </w:r>
          </w:p>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«5» «4»</w:t>
            </w:r>
          </w:p>
        </w:tc>
        <w:tc>
          <w:tcPr>
            <w:tcW w:w="1478"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 качества</w:t>
            </w:r>
          </w:p>
        </w:tc>
      </w:tr>
      <w:tr w:rsidR="00C77A53" w:rsidRPr="00E35957" w:rsidTr="00465339">
        <w:tc>
          <w:tcPr>
            <w:tcW w:w="9684" w:type="dxa"/>
            <w:gridSpan w:val="7"/>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sz w:val="24"/>
                <w:szCs w:val="24"/>
              </w:rPr>
            </w:pPr>
            <w:r w:rsidRPr="00E35957">
              <w:rPr>
                <w:rFonts w:ascii="Times New Roman" w:hAnsi="Times New Roman"/>
                <w:b/>
                <w:sz w:val="24"/>
                <w:szCs w:val="24"/>
              </w:rPr>
              <w:t>Английский язык</w:t>
            </w:r>
          </w:p>
        </w:tc>
      </w:tr>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11а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proofErr w:type="spellStart"/>
            <w:r w:rsidRPr="00E35957">
              <w:rPr>
                <w:rFonts w:ascii="Times New Roman" w:hAnsi="Times New Roman"/>
                <w:sz w:val="24"/>
                <w:szCs w:val="24"/>
              </w:rPr>
              <w:t>Шалрина</w:t>
            </w:r>
            <w:proofErr w:type="spellEnd"/>
            <w:r w:rsidRPr="00E35957">
              <w:rPr>
                <w:rFonts w:ascii="Times New Roman" w:hAnsi="Times New Roman"/>
                <w:sz w:val="24"/>
                <w:szCs w:val="24"/>
              </w:rPr>
              <w:t xml:space="preserve"> А. Н</w:t>
            </w: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14</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w:t>
            </w:r>
          </w:p>
        </w:tc>
        <w:tc>
          <w:tcPr>
            <w:tcW w:w="158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92,8</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4</w:t>
            </w:r>
          </w:p>
        </w:tc>
        <w:tc>
          <w:tcPr>
            <w:tcW w:w="1478"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28,6</w:t>
            </w:r>
          </w:p>
        </w:tc>
      </w:tr>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11б</w:t>
            </w:r>
          </w:p>
        </w:tc>
        <w:tc>
          <w:tcPr>
            <w:tcW w:w="212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Крылова М. В</w:t>
            </w: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13</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w:t>
            </w:r>
          </w:p>
        </w:tc>
        <w:tc>
          <w:tcPr>
            <w:tcW w:w="158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92,3</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7</w:t>
            </w:r>
          </w:p>
        </w:tc>
        <w:tc>
          <w:tcPr>
            <w:tcW w:w="1478"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53,8</w:t>
            </w:r>
          </w:p>
        </w:tc>
      </w:tr>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Ито</w:t>
            </w:r>
            <w:r>
              <w:rPr>
                <w:rFonts w:ascii="Times New Roman" w:hAnsi="Times New Roman"/>
                <w:b/>
                <w:i/>
                <w:sz w:val="24"/>
                <w:szCs w:val="24"/>
              </w:rPr>
              <w:t>го</w:t>
            </w:r>
          </w:p>
        </w:tc>
        <w:tc>
          <w:tcPr>
            <w:tcW w:w="212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27</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92,5</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11</w:t>
            </w:r>
          </w:p>
        </w:tc>
        <w:tc>
          <w:tcPr>
            <w:tcW w:w="1478"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40,7</w:t>
            </w:r>
          </w:p>
        </w:tc>
      </w:tr>
      <w:tr w:rsidR="00C77A53" w:rsidRPr="00E35957" w:rsidTr="00465339">
        <w:tc>
          <w:tcPr>
            <w:tcW w:w="9684" w:type="dxa"/>
            <w:gridSpan w:val="7"/>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География</w:t>
            </w:r>
          </w:p>
        </w:tc>
      </w:tr>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11а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Сивцева Т. А</w:t>
            </w: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13</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84,6</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9</w:t>
            </w:r>
          </w:p>
        </w:tc>
        <w:tc>
          <w:tcPr>
            <w:tcW w:w="1478"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69,2</w:t>
            </w:r>
          </w:p>
        </w:tc>
      </w:tr>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11б</w:t>
            </w:r>
          </w:p>
        </w:tc>
        <w:tc>
          <w:tcPr>
            <w:tcW w:w="212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Сивцева Т. А</w:t>
            </w: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12</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0</w:t>
            </w:r>
          </w:p>
        </w:tc>
        <w:tc>
          <w:tcPr>
            <w:tcW w:w="158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7</w:t>
            </w:r>
          </w:p>
        </w:tc>
        <w:tc>
          <w:tcPr>
            <w:tcW w:w="1478"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58,3</w:t>
            </w:r>
          </w:p>
        </w:tc>
      </w:tr>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Итог</w:t>
            </w:r>
            <w:r>
              <w:rPr>
                <w:rFonts w:ascii="Times New Roman" w:hAnsi="Times New Roman"/>
                <w:b/>
                <w:i/>
                <w:sz w:val="24"/>
                <w:szCs w:val="24"/>
              </w:rPr>
              <w:t>о</w:t>
            </w:r>
          </w:p>
        </w:tc>
        <w:tc>
          <w:tcPr>
            <w:tcW w:w="212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25</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92</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16</w:t>
            </w:r>
          </w:p>
        </w:tc>
        <w:tc>
          <w:tcPr>
            <w:tcW w:w="1478"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69,6</w:t>
            </w:r>
          </w:p>
        </w:tc>
      </w:tr>
      <w:tr w:rsidR="00C77A53" w:rsidRPr="00E35957" w:rsidTr="00465339">
        <w:tc>
          <w:tcPr>
            <w:tcW w:w="9684" w:type="dxa"/>
            <w:gridSpan w:val="7"/>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История</w:t>
            </w:r>
          </w:p>
        </w:tc>
      </w:tr>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11а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Корякина Н. С</w:t>
            </w: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10</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0</w:t>
            </w:r>
          </w:p>
        </w:tc>
        <w:tc>
          <w:tcPr>
            <w:tcW w:w="158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3</w:t>
            </w:r>
          </w:p>
        </w:tc>
        <w:tc>
          <w:tcPr>
            <w:tcW w:w="1478"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30</w:t>
            </w:r>
          </w:p>
        </w:tc>
      </w:tr>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11б</w:t>
            </w:r>
          </w:p>
        </w:tc>
        <w:tc>
          <w:tcPr>
            <w:tcW w:w="212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Корякина Н. С</w:t>
            </w: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7</w:t>
            </w:r>
          </w:p>
        </w:tc>
        <w:tc>
          <w:tcPr>
            <w:tcW w:w="135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0</w:t>
            </w:r>
          </w:p>
        </w:tc>
        <w:tc>
          <w:tcPr>
            <w:tcW w:w="1581"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100</w:t>
            </w:r>
          </w:p>
        </w:tc>
        <w:tc>
          <w:tcPr>
            <w:tcW w:w="135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7</w:t>
            </w:r>
          </w:p>
        </w:tc>
        <w:tc>
          <w:tcPr>
            <w:tcW w:w="1478"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100</w:t>
            </w:r>
          </w:p>
        </w:tc>
      </w:tr>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Итог</w:t>
            </w:r>
            <w:r>
              <w:rPr>
                <w:rFonts w:ascii="Times New Roman" w:hAnsi="Times New Roman"/>
                <w:b/>
                <w:i/>
                <w:sz w:val="24"/>
                <w:szCs w:val="24"/>
              </w:rPr>
              <w:t>о</w:t>
            </w:r>
          </w:p>
        </w:tc>
        <w:tc>
          <w:tcPr>
            <w:tcW w:w="212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17</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0</w:t>
            </w:r>
          </w:p>
        </w:tc>
        <w:tc>
          <w:tcPr>
            <w:tcW w:w="158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100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10</w:t>
            </w:r>
          </w:p>
        </w:tc>
        <w:tc>
          <w:tcPr>
            <w:tcW w:w="1478"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58,8</w:t>
            </w:r>
          </w:p>
        </w:tc>
      </w:tr>
      <w:tr w:rsidR="00C77A53" w:rsidRPr="00E35957" w:rsidTr="00465339">
        <w:tc>
          <w:tcPr>
            <w:tcW w:w="9684" w:type="dxa"/>
            <w:gridSpan w:val="7"/>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Химия</w:t>
            </w:r>
          </w:p>
        </w:tc>
      </w:tr>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11а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Гуляев И. Г</w:t>
            </w: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10</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8</w:t>
            </w:r>
          </w:p>
        </w:tc>
        <w:tc>
          <w:tcPr>
            <w:tcW w:w="158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20</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0</w:t>
            </w:r>
          </w:p>
        </w:tc>
        <w:tc>
          <w:tcPr>
            <w:tcW w:w="1478"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0</w:t>
            </w:r>
          </w:p>
        </w:tc>
      </w:tr>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11б</w:t>
            </w:r>
          </w:p>
        </w:tc>
        <w:tc>
          <w:tcPr>
            <w:tcW w:w="212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Гуляев И. Г</w:t>
            </w: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10</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w:t>
            </w:r>
          </w:p>
        </w:tc>
        <w:tc>
          <w:tcPr>
            <w:tcW w:w="158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90</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3</w:t>
            </w:r>
          </w:p>
        </w:tc>
        <w:tc>
          <w:tcPr>
            <w:tcW w:w="1478"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30</w:t>
            </w:r>
          </w:p>
        </w:tc>
      </w:tr>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Итог</w:t>
            </w:r>
            <w:r>
              <w:rPr>
                <w:rFonts w:ascii="Times New Roman" w:hAnsi="Times New Roman"/>
                <w:b/>
                <w:i/>
                <w:sz w:val="24"/>
                <w:szCs w:val="24"/>
              </w:rPr>
              <w:t>о</w:t>
            </w:r>
          </w:p>
        </w:tc>
        <w:tc>
          <w:tcPr>
            <w:tcW w:w="212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20</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9</w:t>
            </w:r>
          </w:p>
        </w:tc>
        <w:tc>
          <w:tcPr>
            <w:tcW w:w="1581"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45</w:t>
            </w:r>
          </w:p>
        </w:tc>
        <w:tc>
          <w:tcPr>
            <w:tcW w:w="1356"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3</w:t>
            </w:r>
          </w:p>
        </w:tc>
        <w:tc>
          <w:tcPr>
            <w:tcW w:w="1478" w:type="dxa"/>
            <w:tcBorders>
              <w:top w:val="single" w:sz="4" w:space="0" w:color="auto"/>
              <w:left w:val="single" w:sz="4" w:space="0" w:color="auto"/>
              <w:bottom w:val="single" w:sz="4" w:space="0" w:color="auto"/>
              <w:right w:val="single" w:sz="4" w:space="0" w:color="auto"/>
            </w:tcBorders>
            <w:vAlign w:val="center"/>
            <w:hideMark/>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15</w:t>
            </w:r>
          </w:p>
        </w:tc>
      </w:tr>
      <w:tr w:rsidR="00C77A53" w:rsidRPr="00E35957" w:rsidTr="00465339">
        <w:tc>
          <w:tcPr>
            <w:tcW w:w="9684" w:type="dxa"/>
            <w:gridSpan w:val="7"/>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Физика</w:t>
            </w:r>
          </w:p>
        </w:tc>
      </w:tr>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11 а</w:t>
            </w:r>
          </w:p>
        </w:tc>
        <w:tc>
          <w:tcPr>
            <w:tcW w:w="212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Pr>
                <w:rFonts w:ascii="Times New Roman" w:hAnsi="Times New Roman"/>
                <w:sz w:val="24"/>
                <w:szCs w:val="24"/>
              </w:rPr>
              <w:t>Голунова Т.</w:t>
            </w:r>
            <w:r w:rsidRPr="00E35957">
              <w:rPr>
                <w:rFonts w:ascii="Times New Roman" w:hAnsi="Times New Roman"/>
                <w:sz w:val="24"/>
                <w:szCs w:val="24"/>
              </w:rPr>
              <w:t xml:space="preserve"> В</w:t>
            </w: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13</w:t>
            </w:r>
          </w:p>
        </w:tc>
        <w:tc>
          <w:tcPr>
            <w:tcW w:w="135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9</w:t>
            </w:r>
          </w:p>
        </w:tc>
        <w:tc>
          <w:tcPr>
            <w:tcW w:w="1581"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30,8</w:t>
            </w:r>
          </w:p>
        </w:tc>
        <w:tc>
          <w:tcPr>
            <w:tcW w:w="135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0</w:t>
            </w:r>
          </w:p>
        </w:tc>
        <w:tc>
          <w:tcPr>
            <w:tcW w:w="1478"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0</w:t>
            </w:r>
          </w:p>
        </w:tc>
      </w:tr>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lastRenderedPageBreak/>
              <w:t>11 б</w:t>
            </w:r>
          </w:p>
        </w:tc>
        <w:tc>
          <w:tcPr>
            <w:tcW w:w="212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Голунова Т. В</w:t>
            </w: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11</w:t>
            </w:r>
          </w:p>
        </w:tc>
        <w:tc>
          <w:tcPr>
            <w:tcW w:w="135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1</w:t>
            </w:r>
          </w:p>
        </w:tc>
        <w:tc>
          <w:tcPr>
            <w:tcW w:w="1581"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90,9</w:t>
            </w:r>
          </w:p>
        </w:tc>
        <w:tc>
          <w:tcPr>
            <w:tcW w:w="135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5</w:t>
            </w:r>
          </w:p>
        </w:tc>
        <w:tc>
          <w:tcPr>
            <w:tcW w:w="1478"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sz w:val="24"/>
                <w:szCs w:val="24"/>
              </w:rPr>
            </w:pPr>
            <w:r w:rsidRPr="00E35957">
              <w:rPr>
                <w:rFonts w:ascii="Times New Roman" w:hAnsi="Times New Roman"/>
                <w:sz w:val="24"/>
                <w:szCs w:val="24"/>
              </w:rPr>
              <w:t>45,5</w:t>
            </w:r>
          </w:p>
        </w:tc>
      </w:tr>
      <w:tr w:rsidR="00C77A53" w:rsidRPr="00E35957" w:rsidTr="00465339">
        <w:tc>
          <w:tcPr>
            <w:tcW w:w="93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Итог</w:t>
            </w:r>
            <w:r>
              <w:rPr>
                <w:rFonts w:ascii="Times New Roman" w:hAnsi="Times New Roman"/>
                <w:b/>
                <w:i/>
                <w:sz w:val="24"/>
                <w:szCs w:val="24"/>
              </w:rPr>
              <w:t>о</w:t>
            </w:r>
          </w:p>
        </w:tc>
        <w:tc>
          <w:tcPr>
            <w:tcW w:w="212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24</w:t>
            </w:r>
          </w:p>
        </w:tc>
        <w:tc>
          <w:tcPr>
            <w:tcW w:w="135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10</w:t>
            </w:r>
          </w:p>
        </w:tc>
        <w:tc>
          <w:tcPr>
            <w:tcW w:w="1581"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41,7</w:t>
            </w:r>
          </w:p>
        </w:tc>
        <w:tc>
          <w:tcPr>
            <w:tcW w:w="1356"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5</w:t>
            </w:r>
          </w:p>
        </w:tc>
        <w:tc>
          <w:tcPr>
            <w:tcW w:w="1478" w:type="dxa"/>
            <w:tcBorders>
              <w:top w:val="single" w:sz="4" w:space="0" w:color="auto"/>
              <w:left w:val="single" w:sz="4" w:space="0" w:color="auto"/>
              <w:bottom w:val="single" w:sz="4" w:space="0" w:color="auto"/>
              <w:right w:val="single" w:sz="4" w:space="0" w:color="auto"/>
            </w:tcBorders>
            <w:vAlign w:val="center"/>
          </w:tcPr>
          <w:p w:rsidR="00C77A53" w:rsidRPr="00E35957" w:rsidRDefault="00C77A53" w:rsidP="00465339">
            <w:pPr>
              <w:jc w:val="center"/>
              <w:rPr>
                <w:rFonts w:ascii="Times New Roman" w:hAnsi="Times New Roman"/>
                <w:b/>
                <w:i/>
                <w:sz w:val="24"/>
                <w:szCs w:val="24"/>
              </w:rPr>
            </w:pPr>
            <w:r w:rsidRPr="00E35957">
              <w:rPr>
                <w:rFonts w:ascii="Times New Roman" w:hAnsi="Times New Roman"/>
                <w:b/>
                <w:i/>
                <w:sz w:val="24"/>
                <w:szCs w:val="24"/>
              </w:rPr>
              <w:t>20,8</w:t>
            </w:r>
          </w:p>
        </w:tc>
      </w:tr>
    </w:tbl>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В связи с угрозой распространения новой </w:t>
      </w:r>
      <w:proofErr w:type="spellStart"/>
      <w:r w:rsidRPr="00E35957">
        <w:rPr>
          <w:rFonts w:ascii="Times New Roman" w:eastAsia="Times New Roman" w:hAnsi="Times New Roman" w:cs="Times New Roman"/>
          <w:sz w:val="24"/>
          <w:szCs w:val="24"/>
          <w:lang w:eastAsia="ru-RU"/>
        </w:rPr>
        <w:t>короновирусной</w:t>
      </w:r>
      <w:proofErr w:type="spellEnd"/>
      <w:r w:rsidRPr="00E35957">
        <w:rPr>
          <w:rFonts w:ascii="Times New Roman" w:eastAsia="Times New Roman" w:hAnsi="Times New Roman" w:cs="Times New Roman"/>
          <w:sz w:val="24"/>
          <w:szCs w:val="24"/>
          <w:lang w:eastAsia="ru-RU"/>
        </w:rPr>
        <w:t xml:space="preserve"> инфекции  с 18 марта по 22 марта 2020 года были объявлены досрочные каникулы, с 30 марта по  05 апреля – дополнительные каникулы, с 06 апреля – переход на дистанционное обучение. В  связи с этим  ВПР в 4, 5, 6, 7, 8 классах были перенесены на осенний период 2020-2021 учебного года</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Промежуточная  аттестация</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Традиционно обучающиеся 5-8-х, 10—х классов сдают переводные экзамены по двум основным предметам: русскому языку и математике. В связи с вынужденным переходом на дистанционное обучение в этом году было принято решение об отмене переводных экзаменов, были проведены контрольные работы по предметам: русский язык, математика, родной (якутский) язык в 2-8, 10 классах, в 9 и 11 классах проведены контрольные работы по русскому языку и математике в форме ГИА </w:t>
      </w:r>
    </w:p>
    <w:p w:rsidR="00C77A53" w:rsidRDefault="00C77A53" w:rsidP="00C77A53">
      <w:pPr>
        <w:spacing w:after="0" w:line="240" w:lineRule="auto"/>
        <w:ind w:firstLine="567"/>
        <w:jc w:val="both"/>
        <w:rPr>
          <w:rFonts w:ascii="Times New Roman" w:eastAsia="Times New Roman" w:hAnsi="Times New Roman" w:cs="Times New Roman"/>
          <w:sz w:val="24"/>
          <w:szCs w:val="24"/>
          <w:lang w:eastAsia="ru-RU"/>
        </w:rPr>
      </w:pP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Выпускные классы</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Начальное общее образование в этом учебном году заканчивают 53, основное общее образование – 44, среднее общее образование – 38 обучающихся. Отличников – 18, хорошистов – 41. Аттестаты с отличием получили 2 выпускника девятого класса и 3 выпускника одиннадцатого класса. В этом учебном году только те выпускники 11-х классов, которые планируют поступление в ВУЗы, сдают экзамены в виде ЕГЭ по предметам, необходимым им для поступления. Сдача экзаменов начнется с 29 июня 2020г. Планируют сдавать экзамены 16 выпускников нашей школы и 2 </w:t>
      </w:r>
      <w:proofErr w:type="spellStart"/>
      <w:r w:rsidRPr="00E35957">
        <w:rPr>
          <w:rFonts w:ascii="Times New Roman" w:eastAsia="Times New Roman" w:hAnsi="Times New Roman" w:cs="Times New Roman"/>
          <w:sz w:val="24"/>
          <w:szCs w:val="24"/>
          <w:lang w:eastAsia="ru-RU"/>
        </w:rPr>
        <w:t>интернатчика</w:t>
      </w:r>
      <w:proofErr w:type="spellEnd"/>
      <w:r w:rsidRPr="00E35957">
        <w:rPr>
          <w:rFonts w:ascii="Times New Roman" w:eastAsia="Times New Roman" w:hAnsi="Times New Roman" w:cs="Times New Roman"/>
          <w:sz w:val="24"/>
          <w:szCs w:val="24"/>
          <w:lang w:eastAsia="ru-RU"/>
        </w:rPr>
        <w:t xml:space="preserve"> (другие школы Республики Саха (Якутия): профильная математика – 16, русский язык – 18, география – 2, литература -2, информатика -2, история -4, физика -5, обществознание – 6, химия -2, биология-4.</w:t>
      </w:r>
    </w:p>
    <w:p w:rsidR="00C77A53" w:rsidRDefault="00C77A53" w:rsidP="00C77A53">
      <w:pPr>
        <w:spacing w:after="0" w:line="240" w:lineRule="auto"/>
        <w:ind w:firstLine="567"/>
        <w:jc w:val="both"/>
        <w:rPr>
          <w:rFonts w:ascii="Times New Roman" w:eastAsia="Times New Roman" w:hAnsi="Times New Roman" w:cs="Times New Roman"/>
          <w:kern w:val="36"/>
          <w:sz w:val="24"/>
          <w:szCs w:val="24"/>
          <w:lang w:eastAsia="ru-RU"/>
        </w:rPr>
      </w:pPr>
    </w:p>
    <w:p w:rsidR="00C77A53" w:rsidRPr="00D76705"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D76705">
        <w:rPr>
          <w:rFonts w:ascii="Times New Roman" w:eastAsia="Times New Roman" w:hAnsi="Times New Roman" w:cs="Times New Roman"/>
          <w:kern w:val="36"/>
          <w:sz w:val="24"/>
          <w:szCs w:val="24"/>
          <w:lang w:eastAsia="ru-RU"/>
        </w:rPr>
        <w:t>Работа  с детьми с ОВЗ</w:t>
      </w:r>
    </w:p>
    <w:p w:rsidR="00C77A53" w:rsidRPr="00E35957" w:rsidRDefault="00C77A53" w:rsidP="00C77A5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В таких современных условиях жизни, как информационное изобилие, дестабилизация семейных отношений, эмоциональная сфера ребенка подвергается перегрузкам. Результат подобных неблагоприятных воздействий – обилие негативных реакций: нетерпимость, бесчувственность, агрессивность.</w:t>
      </w:r>
    </w:p>
    <w:p w:rsidR="00C77A53" w:rsidRPr="00E35957" w:rsidRDefault="00C77A53" w:rsidP="00C77A5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76705">
        <w:rPr>
          <w:rFonts w:ascii="Times New Roman" w:eastAsia="Times New Roman" w:hAnsi="Times New Roman" w:cs="Times New Roman"/>
          <w:bCs/>
          <w:color w:val="000000"/>
          <w:sz w:val="24"/>
          <w:szCs w:val="24"/>
          <w:lang w:eastAsia="ru-RU"/>
        </w:rPr>
        <w:t>Необходимость</w:t>
      </w:r>
      <w:r w:rsidRPr="00D76705">
        <w:rPr>
          <w:rFonts w:ascii="Times New Roman" w:eastAsia="Times New Roman" w:hAnsi="Times New Roman" w:cs="Times New Roman"/>
          <w:color w:val="000000"/>
          <w:sz w:val="24"/>
          <w:szCs w:val="24"/>
          <w:lang w:eastAsia="ru-RU"/>
        </w:rPr>
        <w:t> введения программы психолого-педагогического сопровождения с</w:t>
      </w:r>
      <w:r w:rsidRPr="00E35957">
        <w:rPr>
          <w:rFonts w:ascii="Times New Roman" w:eastAsia="Times New Roman" w:hAnsi="Times New Roman" w:cs="Times New Roman"/>
          <w:color w:val="000000"/>
          <w:sz w:val="24"/>
          <w:szCs w:val="24"/>
          <w:lang w:eastAsia="ru-RU"/>
        </w:rPr>
        <w:t xml:space="preserve"> детьми ОВЗ обусловлена несколько иным подходом обучения и воспитания таких детей – это и своевременное выявление трудностей обучения, общения ребенка в коллективе, оперативная помощь и коррекция в совокупности с индивидуальным подходом к каждому ребенку.</w:t>
      </w:r>
    </w:p>
    <w:p w:rsidR="00C77A53" w:rsidRPr="00E35957" w:rsidRDefault="00C77A53" w:rsidP="00C77A5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 xml:space="preserve">В условиях реализации требований нового Стандарта возникает необходимость рассмотрения вопросов сохранения и укрепления здоровья  школьников. </w:t>
      </w: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 нашей школе детей с ОВЗ – 64 (10,4%) из них детей-инвалидов – 13 (2,1%). По сравнению с 1 четвертью прошлого года увеличилось детей с ОВЗ с 48 до 64, т.е. на 33,3 %. В этом году педагогический коллектив работал по таким направлениям:</w:t>
      </w:r>
    </w:p>
    <w:p w:rsidR="00C77A53" w:rsidRPr="00E35957" w:rsidRDefault="00C77A53" w:rsidP="00C77A53">
      <w:pPr>
        <w:numPr>
          <w:ilvl w:val="0"/>
          <w:numId w:val="38"/>
        </w:numPr>
        <w:shd w:val="clear" w:color="auto" w:fill="FFFFFF"/>
        <w:tabs>
          <w:tab w:val="left" w:pos="993"/>
        </w:tabs>
        <w:spacing w:after="0" w:line="240" w:lineRule="auto"/>
        <w:ind w:left="0" w:firstLine="567"/>
        <w:jc w:val="both"/>
        <w:rPr>
          <w:rFonts w:ascii="Times New Roman" w:eastAsia="Times New Roman" w:hAnsi="Times New Roman" w:cs="Times New Roman"/>
          <w:color w:val="222222"/>
          <w:sz w:val="24"/>
          <w:szCs w:val="24"/>
          <w:lang w:eastAsia="ru-RU"/>
        </w:rPr>
      </w:pPr>
      <w:r w:rsidRPr="00E35957">
        <w:rPr>
          <w:rFonts w:ascii="Times New Roman" w:eastAsia="Times New Roman" w:hAnsi="Times New Roman" w:cs="Times New Roman"/>
          <w:b/>
          <w:bCs/>
          <w:i/>
          <w:iCs/>
          <w:color w:val="222222"/>
          <w:sz w:val="24"/>
          <w:szCs w:val="24"/>
          <w:lang w:eastAsia="ru-RU"/>
        </w:rPr>
        <w:t>Диагностическая </w:t>
      </w:r>
      <w:r w:rsidRPr="00E35957">
        <w:rPr>
          <w:rFonts w:ascii="Times New Roman" w:eastAsia="Times New Roman" w:hAnsi="Times New Roman" w:cs="Times New Roman"/>
          <w:color w:val="222222"/>
          <w:sz w:val="24"/>
          <w:szCs w:val="24"/>
          <w:lang w:eastAsia="ru-RU"/>
        </w:rPr>
        <w:t>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C77A53" w:rsidRPr="00E35957" w:rsidRDefault="00C77A53" w:rsidP="00C77A53">
      <w:pPr>
        <w:numPr>
          <w:ilvl w:val="0"/>
          <w:numId w:val="38"/>
        </w:numPr>
        <w:shd w:val="clear" w:color="auto" w:fill="FFFFFF"/>
        <w:tabs>
          <w:tab w:val="clear" w:pos="720"/>
          <w:tab w:val="num" w:pos="851"/>
        </w:tabs>
        <w:spacing w:before="100" w:beforeAutospacing="1" w:after="0" w:line="240" w:lineRule="auto"/>
        <w:ind w:left="0" w:firstLine="567"/>
        <w:jc w:val="both"/>
        <w:rPr>
          <w:rFonts w:ascii="Times New Roman" w:eastAsia="Times New Roman" w:hAnsi="Times New Roman" w:cs="Times New Roman"/>
          <w:color w:val="222222"/>
          <w:sz w:val="24"/>
          <w:szCs w:val="24"/>
          <w:lang w:eastAsia="ru-RU"/>
        </w:rPr>
      </w:pPr>
      <w:r w:rsidRPr="00E35957">
        <w:rPr>
          <w:rFonts w:ascii="Times New Roman" w:eastAsia="Times New Roman" w:hAnsi="Times New Roman" w:cs="Times New Roman"/>
          <w:b/>
          <w:bCs/>
          <w:i/>
          <w:iCs/>
          <w:color w:val="222222"/>
          <w:sz w:val="24"/>
          <w:szCs w:val="24"/>
          <w:lang w:eastAsia="ru-RU"/>
        </w:rPr>
        <w:t>Коррекционно-развивающая</w:t>
      </w:r>
      <w:r w:rsidRPr="00E35957">
        <w:rPr>
          <w:rFonts w:ascii="Times New Roman" w:eastAsia="Times New Roman" w:hAnsi="Times New Roman" w:cs="Times New Roman"/>
          <w:color w:val="222222"/>
          <w:sz w:val="24"/>
          <w:szCs w:val="24"/>
          <w:lang w:eastAsia="ru-RU"/>
        </w:rPr>
        <w:t>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C77A53" w:rsidRPr="00E35957" w:rsidRDefault="00C77A53" w:rsidP="00C77A53">
      <w:pPr>
        <w:numPr>
          <w:ilvl w:val="0"/>
          <w:numId w:val="38"/>
        </w:numPr>
        <w:shd w:val="clear" w:color="auto" w:fill="FFFFFF"/>
        <w:tabs>
          <w:tab w:val="clear" w:pos="720"/>
          <w:tab w:val="num" w:pos="851"/>
        </w:tabs>
        <w:spacing w:before="100" w:beforeAutospacing="1" w:after="0" w:line="240" w:lineRule="auto"/>
        <w:ind w:left="0" w:firstLine="567"/>
        <w:jc w:val="both"/>
        <w:rPr>
          <w:rFonts w:ascii="Times New Roman" w:eastAsia="Times New Roman" w:hAnsi="Times New Roman" w:cs="Times New Roman"/>
          <w:color w:val="222222"/>
          <w:sz w:val="24"/>
          <w:szCs w:val="24"/>
          <w:lang w:eastAsia="ru-RU"/>
        </w:rPr>
      </w:pPr>
      <w:r w:rsidRPr="00E35957">
        <w:rPr>
          <w:rFonts w:ascii="Times New Roman" w:eastAsia="Times New Roman" w:hAnsi="Times New Roman" w:cs="Times New Roman"/>
          <w:b/>
          <w:bCs/>
          <w:i/>
          <w:iCs/>
          <w:color w:val="222222"/>
          <w:sz w:val="24"/>
          <w:szCs w:val="24"/>
          <w:lang w:eastAsia="ru-RU"/>
        </w:rPr>
        <w:lastRenderedPageBreak/>
        <w:t>Консультативная </w:t>
      </w:r>
      <w:r w:rsidRPr="00E35957">
        <w:rPr>
          <w:rFonts w:ascii="Times New Roman" w:eastAsia="Times New Roman" w:hAnsi="Times New Roman" w:cs="Times New Roman"/>
          <w:color w:val="222222"/>
          <w:sz w:val="24"/>
          <w:szCs w:val="24"/>
          <w:lang w:eastAsia="ru-RU"/>
        </w:rPr>
        <w:t>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77A53" w:rsidRPr="00E35957" w:rsidRDefault="00C77A53" w:rsidP="00C77A53">
      <w:pPr>
        <w:numPr>
          <w:ilvl w:val="0"/>
          <w:numId w:val="38"/>
        </w:numPr>
        <w:shd w:val="clear" w:color="auto" w:fill="FFFFFF"/>
        <w:tabs>
          <w:tab w:val="clear" w:pos="720"/>
          <w:tab w:val="num" w:pos="851"/>
        </w:tabs>
        <w:spacing w:before="100" w:beforeAutospacing="1" w:after="0" w:line="240" w:lineRule="auto"/>
        <w:ind w:left="0" w:firstLine="567"/>
        <w:jc w:val="both"/>
        <w:rPr>
          <w:rFonts w:ascii="Times New Roman" w:eastAsia="Times New Roman" w:hAnsi="Times New Roman" w:cs="Times New Roman"/>
          <w:color w:val="222222"/>
          <w:sz w:val="24"/>
          <w:szCs w:val="24"/>
          <w:lang w:eastAsia="ru-RU"/>
        </w:rPr>
      </w:pPr>
      <w:r w:rsidRPr="00E35957">
        <w:rPr>
          <w:rFonts w:ascii="Times New Roman" w:eastAsia="Times New Roman" w:hAnsi="Times New Roman" w:cs="Times New Roman"/>
          <w:b/>
          <w:bCs/>
          <w:i/>
          <w:iCs/>
          <w:color w:val="222222"/>
          <w:sz w:val="24"/>
          <w:szCs w:val="24"/>
          <w:lang w:eastAsia="ru-RU"/>
        </w:rPr>
        <w:t>Информационно-просветительская</w:t>
      </w:r>
      <w:r w:rsidRPr="00E35957">
        <w:rPr>
          <w:rFonts w:ascii="Times New Roman" w:eastAsia="Times New Roman" w:hAnsi="Times New Roman" w:cs="Times New Roman"/>
          <w:color w:val="222222"/>
          <w:sz w:val="24"/>
          <w:szCs w:val="24"/>
          <w:lang w:eastAsia="ru-RU"/>
        </w:rPr>
        <w:t>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C77A53" w:rsidRPr="00E35957" w:rsidRDefault="00C77A53" w:rsidP="00C77A53">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35957">
        <w:rPr>
          <w:rFonts w:ascii="Times New Roman" w:eastAsia="Times New Roman" w:hAnsi="Times New Roman" w:cs="Times New Roman"/>
          <w:b/>
          <w:bCs/>
          <w:color w:val="222222"/>
          <w:sz w:val="24"/>
          <w:szCs w:val="24"/>
          <w:lang w:eastAsia="ru-RU"/>
        </w:rPr>
        <w:t>Цель:  </w:t>
      </w:r>
      <w:r w:rsidRPr="00E35957">
        <w:rPr>
          <w:rFonts w:ascii="Times New Roman" w:eastAsia="Times New Roman" w:hAnsi="Times New Roman" w:cs="Times New Roman"/>
          <w:color w:val="222222"/>
          <w:sz w:val="24"/>
          <w:szCs w:val="24"/>
          <w:lang w:eastAsia="ru-RU"/>
        </w:rPr>
        <w:t>Обеспечить системный подход к обеспечению условий для развития детей с ОВЗ и детьми, испытывающими трудности в обучении и оказать помощь этой категории учащихся в освоении основной образовательной программы.</w:t>
      </w:r>
    </w:p>
    <w:p w:rsidR="00C77A53" w:rsidRPr="00E35957" w:rsidRDefault="00C77A53" w:rsidP="00C77A53">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35957">
        <w:rPr>
          <w:rFonts w:ascii="Times New Roman" w:eastAsia="Times New Roman" w:hAnsi="Times New Roman" w:cs="Times New Roman"/>
          <w:b/>
          <w:bCs/>
          <w:color w:val="222222"/>
          <w:sz w:val="24"/>
          <w:szCs w:val="24"/>
          <w:lang w:eastAsia="ru-RU"/>
        </w:rPr>
        <w:t>Задачи:</w:t>
      </w:r>
    </w:p>
    <w:p w:rsidR="00C77A53" w:rsidRPr="00E35957" w:rsidRDefault="00C77A53" w:rsidP="00C77A53">
      <w:pPr>
        <w:numPr>
          <w:ilvl w:val="0"/>
          <w:numId w:val="39"/>
        </w:numPr>
        <w:shd w:val="clear" w:color="auto" w:fill="FFFFFF"/>
        <w:tabs>
          <w:tab w:val="clear" w:pos="720"/>
          <w:tab w:val="num" w:pos="851"/>
          <w:tab w:val="left" w:pos="993"/>
        </w:tabs>
        <w:spacing w:after="0" w:line="240" w:lineRule="auto"/>
        <w:ind w:left="0" w:firstLine="567"/>
        <w:jc w:val="both"/>
        <w:rPr>
          <w:rFonts w:ascii="Times New Roman" w:eastAsia="Times New Roman" w:hAnsi="Times New Roman" w:cs="Times New Roman"/>
          <w:color w:val="222222"/>
          <w:sz w:val="24"/>
          <w:szCs w:val="24"/>
          <w:lang w:eastAsia="ru-RU"/>
        </w:rPr>
      </w:pPr>
      <w:r w:rsidRPr="00E35957">
        <w:rPr>
          <w:rFonts w:ascii="Times New Roman" w:eastAsia="Times New Roman" w:hAnsi="Times New Roman" w:cs="Times New Roman"/>
          <w:color w:val="222222"/>
          <w:sz w:val="24"/>
          <w:szCs w:val="24"/>
          <w:lang w:eastAsia="ru-RU"/>
        </w:rPr>
        <w:t>Выявлять особые образовательные потребности детей с ОВЗ, обусловленные особенностями их физического и психического развития путем мониторинга уровня познавательного и личностного развития учащихся.</w:t>
      </w:r>
    </w:p>
    <w:p w:rsidR="00C77A53" w:rsidRPr="00E35957" w:rsidRDefault="00C77A53" w:rsidP="00C77A53">
      <w:pPr>
        <w:numPr>
          <w:ilvl w:val="0"/>
          <w:numId w:val="39"/>
        </w:numPr>
        <w:shd w:val="clear" w:color="auto" w:fill="FFFFFF"/>
        <w:tabs>
          <w:tab w:val="clear" w:pos="720"/>
          <w:tab w:val="num" w:pos="851"/>
          <w:tab w:val="left" w:pos="993"/>
        </w:tabs>
        <w:spacing w:after="0" w:line="240" w:lineRule="auto"/>
        <w:ind w:left="0" w:firstLine="567"/>
        <w:jc w:val="both"/>
        <w:rPr>
          <w:rFonts w:ascii="Times New Roman" w:eastAsia="Times New Roman" w:hAnsi="Times New Roman" w:cs="Times New Roman"/>
          <w:color w:val="222222"/>
          <w:sz w:val="24"/>
          <w:szCs w:val="24"/>
          <w:lang w:eastAsia="ru-RU"/>
        </w:rPr>
      </w:pPr>
      <w:r w:rsidRPr="00E35957">
        <w:rPr>
          <w:rFonts w:ascii="Times New Roman" w:eastAsia="Times New Roman" w:hAnsi="Times New Roman" w:cs="Times New Roman"/>
          <w:color w:val="222222"/>
          <w:sz w:val="24"/>
          <w:szCs w:val="24"/>
          <w:lang w:eastAsia="ru-RU"/>
        </w:rPr>
        <w:t>Вести планомерную коррекционно-развивающую работу с детьми с ОВЗ, направленную на коррекцию недостатков развития и формированию УУД.</w:t>
      </w:r>
    </w:p>
    <w:p w:rsidR="00C77A53" w:rsidRPr="00E35957" w:rsidRDefault="00C77A53" w:rsidP="00C77A53">
      <w:pPr>
        <w:numPr>
          <w:ilvl w:val="0"/>
          <w:numId w:val="39"/>
        </w:numPr>
        <w:shd w:val="clear" w:color="auto" w:fill="FFFFFF"/>
        <w:tabs>
          <w:tab w:val="clear" w:pos="720"/>
          <w:tab w:val="num" w:pos="851"/>
          <w:tab w:val="left" w:pos="993"/>
        </w:tabs>
        <w:spacing w:after="0" w:line="240" w:lineRule="auto"/>
        <w:ind w:left="0" w:firstLine="567"/>
        <w:jc w:val="both"/>
        <w:rPr>
          <w:rFonts w:ascii="Times New Roman" w:eastAsia="Times New Roman" w:hAnsi="Times New Roman" w:cs="Times New Roman"/>
          <w:color w:val="222222"/>
          <w:sz w:val="24"/>
          <w:szCs w:val="24"/>
          <w:lang w:eastAsia="ru-RU"/>
        </w:rPr>
      </w:pPr>
      <w:r w:rsidRPr="00E35957">
        <w:rPr>
          <w:rFonts w:ascii="Times New Roman" w:eastAsia="Times New Roman" w:hAnsi="Times New Roman" w:cs="Times New Roman"/>
          <w:color w:val="222222"/>
          <w:sz w:val="24"/>
          <w:szCs w:val="24"/>
          <w:lang w:eastAsia="ru-RU"/>
        </w:rPr>
        <w:t>Обеспечить сопровождение детей с ОВЗ и их родителей (законных представителей) необходимой информацией по вопросам обучения и воспитания в ОУ.</w:t>
      </w:r>
    </w:p>
    <w:p w:rsidR="00C77A53" w:rsidRPr="00E35957" w:rsidRDefault="00055A39" w:rsidP="00C77A53">
      <w:pPr>
        <w:spacing w:after="0" w:line="240" w:lineRule="auto"/>
        <w:ind w:firstLine="567"/>
        <w:contextualSpacing/>
        <w:jc w:val="both"/>
        <w:rPr>
          <w:rFonts w:ascii="Times New Roman" w:eastAsia="Times New Roman" w:hAnsi="Times New Roman" w:cs="Times New Roman"/>
          <w:sz w:val="24"/>
          <w:szCs w:val="24"/>
          <w:lang w:eastAsia="ru-RU"/>
        </w:rPr>
      </w:pPr>
      <w:r w:rsidRPr="00055A39">
        <w:rPr>
          <w:rFonts w:ascii="Times New Roman" w:eastAsia="Times New Roman" w:hAnsi="Times New Roman" w:cs="Times New Roman"/>
          <w:color w:val="222222"/>
          <w:sz w:val="24"/>
          <w:szCs w:val="24"/>
          <w:lang w:eastAsia="ru-RU"/>
        </w:rPr>
        <w:t>П</w:t>
      </w:r>
      <w:r w:rsidR="00C77A53" w:rsidRPr="00E35957">
        <w:rPr>
          <w:rFonts w:ascii="Times New Roman" w:eastAsia="Times New Roman" w:hAnsi="Times New Roman" w:cs="Times New Roman"/>
          <w:color w:val="222222"/>
          <w:sz w:val="24"/>
          <w:szCs w:val="24"/>
          <w:lang w:eastAsia="ru-RU"/>
        </w:rPr>
        <w:t xml:space="preserve">о плану были изучены личные дела детей с ОВЗ, составлен список по классам, изучен познавательный интерес для того, чтобы привлечь детей к внеурочной деятельности, </w:t>
      </w:r>
      <w:r w:rsidR="00C77A53" w:rsidRPr="00E35957">
        <w:rPr>
          <w:rFonts w:ascii="Times New Roman" w:eastAsia="Times New Roman" w:hAnsi="Times New Roman" w:cs="Times New Roman"/>
          <w:sz w:val="24"/>
          <w:szCs w:val="24"/>
          <w:lang w:eastAsia="ru-RU"/>
        </w:rPr>
        <w:t xml:space="preserve">посещение учащихся с ОВЗ на дому </w:t>
      </w:r>
      <w:proofErr w:type="spellStart"/>
      <w:r w:rsidR="00C77A53" w:rsidRPr="00E35957">
        <w:rPr>
          <w:rFonts w:ascii="Times New Roman" w:eastAsia="Times New Roman" w:hAnsi="Times New Roman" w:cs="Times New Roman"/>
          <w:sz w:val="24"/>
          <w:szCs w:val="24"/>
          <w:lang w:eastAsia="ru-RU"/>
        </w:rPr>
        <w:t>соцпедагогом</w:t>
      </w:r>
      <w:proofErr w:type="spellEnd"/>
      <w:r w:rsidR="00C77A53" w:rsidRPr="00E35957">
        <w:rPr>
          <w:rFonts w:ascii="Times New Roman" w:eastAsia="Times New Roman" w:hAnsi="Times New Roman" w:cs="Times New Roman"/>
          <w:sz w:val="24"/>
          <w:szCs w:val="24"/>
          <w:lang w:eastAsia="ru-RU"/>
        </w:rPr>
        <w:t xml:space="preserve"> и классными руководителями, состоялись 2 заседания школьного </w:t>
      </w:r>
      <w:proofErr w:type="spellStart"/>
      <w:r w:rsidR="00C77A53" w:rsidRPr="00E35957">
        <w:rPr>
          <w:rFonts w:ascii="Times New Roman" w:eastAsia="Times New Roman" w:hAnsi="Times New Roman" w:cs="Times New Roman"/>
          <w:sz w:val="24"/>
          <w:szCs w:val="24"/>
          <w:lang w:eastAsia="ru-RU"/>
        </w:rPr>
        <w:t>ПМПк</w:t>
      </w:r>
      <w:proofErr w:type="spellEnd"/>
      <w:r w:rsidR="00C77A53" w:rsidRPr="00E35957">
        <w:rPr>
          <w:rFonts w:ascii="Times New Roman" w:eastAsia="Times New Roman" w:hAnsi="Times New Roman" w:cs="Times New Roman"/>
          <w:sz w:val="24"/>
          <w:szCs w:val="24"/>
          <w:lang w:eastAsia="ru-RU"/>
        </w:rPr>
        <w:t xml:space="preserve">, состоялись два семинара для учителей, работающими детьми с ОВЗ по разработке адаптированных программ индивидуально для каждого учащегося,  разработаны рекомендации классным руководителям, учителям, работающим с детьми с ОВЗ.  Проведён </w:t>
      </w:r>
      <w:proofErr w:type="spellStart"/>
      <w:r w:rsidR="00C77A53" w:rsidRPr="00E35957">
        <w:rPr>
          <w:rFonts w:ascii="Times New Roman" w:eastAsia="Calibri" w:hAnsi="Times New Roman" w:cs="Times New Roman"/>
          <w:sz w:val="24"/>
          <w:szCs w:val="24"/>
          <w:lang w:eastAsia="ru-RU"/>
        </w:rPr>
        <w:t>вебинар</w:t>
      </w:r>
      <w:proofErr w:type="spellEnd"/>
      <w:r w:rsidR="00C77A53" w:rsidRPr="00E35957">
        <w:rPr>
          <w:rFonts w:ascii="Times New Roman" w:eastAsia="Calibri" w:hAnsi="Times New Roman" w:cs="Times New Roman"/>
          <w:sz w:val="24"/>
          <w:szCs w:val="24"/>
          <w:lang w:eastAsia="ru-RU"/>
        </w:rPr>
        <w:t xml:space="preserve"> по теме «Организация деятельности психолого-педагогического консилиума образовательной среды», в котором приняли участие 7 педагогов;</w:t>
      </w:r>
      <w:r w:rsidR="00C77A53" w:rsidRPr="00E35957">
        <w:rPr>
          <w:rFonts w:ascii="Times New Roman" w:eastAsia="Times New Roman" w:hAnsi="Times New Roman" w:cs="Times New Roman"/>
          <w:sz w:val="24"/>
          <w:szCs w:val="24"/>
          <w:lang w:eastAsia="ru-RU"/>
        </w:rPr>
        <w:t xml:space="preserve"> выездные  авторские  курсы  повышения квалификации </w:t>
      </w:r>
      <w:proofErr w:type="spellStart"/>
      <w:r w:rsidR="00C77A53" w:rsidRPr="00E35957">
        <w:rPr>
          <w:rFonts w:ascii="Times New Roman" w:eastAsia="Times New Roman" w:hAnsi="Times New Roman" w:cs="Times New Roman"/>
          <w:sz w:val="24"/>
          <w:szCs w:val="24"/>
          <w:lang w:eastAsia="ru-RU"/>
        </w:rPr>
        <w:t>Ушницкой</w:t>
      </w:r>
      <w:proofErr w:type="spellEnd"/>
      <w:r w:rsidR="00C77A53" w:rsidRPr="00E35957">
        <w:rPr>
          <w:rFonts w:ascii="Times New Roman" w:eastAsia="Times New Roman" w:hAnsi="Times New Roman" w:cs="Times New Roman"/>
          <w:sz w:val="24"/>
          <w:szCs w:val="24"/>
          <w:lang w:eastAsia="ru-RU"/>
        </w:rPr>
        <w:t xml:space="preserve">  А. Е. «Системно-деятельностный  подход: интеллектуально – личностное развитие детей дошкольного возраста и преемственность  образовательной деятельности», где приняли участие большинство педагогов нашей школы, для родителей проведены индивидуальные консультации. В этом учебном году были заказаны и получены учебники для детей с ОВЗ.</w:t>
      </w:r>
    </w:p>
    <w:p w:rsidR="00C77A53" w:rsidRDefault="00C77A53" w:rsidP="00C77A53">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 На следующий учебный год составлен и заказан учебно - методический комплект для таких учащихся. Иванова И.К.. учитель начальных классов, Сивцева С.Н. учитель начальных классов прошли переподготовку по специальности «Учитель-логопед». В летний период повысить квалификацию по работе с детьми ОВЗ планирует 15% педагогов школы. </w:t>
      </w:r>
    </w:p>
    <w:p w:rsidR="00465339" w:rsidRPr="00465339" w:rsidRDefault="00465339" w:rsidP="00465339">
      <w:pPr>
        <w:spacing w:after="0" w:line="240" w:lineRule="auto"/>
        <w:ind w:firstLine="567"/>
        <w:jc w:val="both"/>
        <w:rPr>
          <w:rFonts w:ascii="Times New Roman" w:hAnsi="Times New Roman" w:cs="Times New Roman"/>
          <w:b/>
          <w:bCs/>
          <w:sz w:val="24"/>
          <w:szCs w:val="24"/>
          <w:shd w:val="clear" w:color="auto" w:fill="FFFFFF"/>
        </w:rPr>
      </w:pPr>
    </w:p>
    <w:p w:rsidR="00465339" w:rsidRPr="00465339" w:rsidRDefault="00465339" w:rsidP="00465339">
      <w:pPr>
        <w:spacing w:after="0" w:line="240" w:lineRule="auto"/>
        <w:ind w:firstLine="567"/>
        <w:jc w:val="both"/>
        <w:rPr>
          <w:rFonts w:ascii="Times New Roman" w:hAnsi="Times New Roman" w:cs="Times New Roman"/>
          <w:b/>
          <w:bCs/>
          <w:sz w:val="24"/>
          <w:szCs w:val="24"/>
          <w:shd w:val="clear" w:color="auto" w:fill="FFFFFF"/>
        </w:rPr>
      </w:pPr>
      <w:r w:rsidRPr="00465339">
        <w:rPr>
          <w:rFonts w:ascii="Times New Roman" w:hAnsi="Times New Roman" w:cs="Times New Roman"/>
          <w:b/>
          <w:bCs/>
          <w:sz w:val="24"/>
          <w:szCs w:val="24"/>
          <w:shd w:val="clear" w:color="auto" w:fill="FFFFFF"/>
        </w:rPr>
        <w:t>Управляющий</w:t>
      </w:r>
      <w:r w:rsidRPr="00465339">
        <w:rPr>
          <w:rFonts w:ascii="Times New Roman" w:hAnsi="Times New Roman" w:cs="Times New Roman"/>
          <w:sz w:val="24"/>
          <w:szCs w:val="24"/>
          <w:shd w:val="clear" w:color="auto" w:fill="FFFFFF"/>
        </w:rPr>
        <w:t> </w:t>
      </w:r>
      <w:r w:rsidRPr="00465339">
        <w:rPr>
          <w:rFonts w:ascii="Times New Roman" w:hAnsi="Times New Roman" w:cs="Times New Roman"/>
          <w:b/>
          <w:bCs/>
          <w:sz w:val="24"/>
          <w:szCs w:val="24"/>
          <w:shd w:val="clear" w:color="auto" w:fill="FFFFFF"/>
        </w:rPr>
        <w:t>совет</w:t>
      </w:r>
      <w:r w:rsidRPr="00465339">
        <w:rPr>
          <w:rFonts w:ascii="Times New Roman" w:hAnsi="Times New Roman" w:cs="Times New Roman"/>
          <w:sz w:val="24"/>
          <w:szCs w:val="24"/>
          <w:shd w:val="clear" w:color="auto" w:fill="FFFFFF"/>
        </w:rPr>
        <w:t> </w:t>
      </w:r>
      <w:r w:rsidRPr="00465339">
        <w:rPr>
          <w:rFonts w:ascii="Times New Roman" w:hAnsi="Times New Roman" w:cs="Times New Roman"/>
          <w:b/>
          <w:bCs/>
          <w:sz w:val="24"/>
          <w:szCs w:val="24"/>
          <w:shd w:val="clear" w:color="auto" w:fill="FFFFFF"/>
        </w:rPr>
        <w:t>школы (отв. Мищук И.А.)</w:t>
      </w:r>
    </w:p>
    <w:p w:rsidR="00465339" w:rsidRPr="00465339" w:rsidRDefault="00465339" w:rsidP="00465339">
      <w:pPr>
        <w:shd w:val="clear" w:color="auto" w:fill="FFFFFF"/>
        <w:spacing w:after="0" w:line="240" w:lineRule="auto"/>
        <w:ind w:firstLine="567"/>
        <w:jc w:val="both"/>
        <w:rPr>
          <w:rFonts w:ascii="Times New Roman" w:hAnsi="Times New Roman" w:cs="Times New Roman"/>
          <w:bCs/>
          <w:sz w:val="24"/>
          <w:szCs w:val="24"/>
        </w:rPr>
      </w:pPr>
      <w:r w:rsidRPr="00465339">
        <w:rPr>
          <w:rFonts w:ascii="Times New Roman" w:hAnsi="Times New Roman" w:cs="Times New Roman"/>
          <w:sz w:val="24"/>
          <w:szCs w:val="24"/>
          <w:shd w:val="clear" w:color="auto" w:fill="FFFFFF"/>
        </w:rPr>
        <w:t>Управляющий совет - это коллегиальный орган Государственно-общественного управления </w:t>
      </w:r>
      <w:r w:rsidRPr="00465339">
        <w:rPr>
          <w:rFonts w:ascii="Times New Roman" w:hAnsi="Times New Roman" w:cs="Times New Roman"/>
          <w:b/>
          <w:bCs/>
          <w:sz w:val="24"/>
          <w:szCs w:val="24"/>
          <w:shd w:val="clear" w:color="auto" w:fill="FFFFFF"/>
        </w:rPr>
        <w:t>школой</w:t>
      </w:r>
      <w:r w:rsidRPr="00465339">
        <w:rPr>
          <w:rFonts w:ascii="Times New Roman" w:hAnsi="Times New Roman" w:cs="Times New Roman"/>
          <w:sz w:val="24"/>
          <w:szCs w:val="24"/>
          <w:shd w:val="clear" w:color="auto" w:fill="FFFFFF"/>
        </w:rPr>
        <w:t>, призванный решать в первую очередь задачи стратегического управления </w:t>
      </w:r>
      <w:r w:rsidRPr="00465339">
        <w:rPr>
          <w:rFonts w:ascii="Times New Roman" w:hAnsi="Times New Roman" w:cs="Times New Roman"/>
          <w:b/>
          <w:bCs/>
          <w:sz w:val="24"/>
          <w:szCs w:val="24"/>
          <w:shd w:val="clear" w:color="auto" w:fill="FFFFFF"/>
        </w:rPr>
        <w:t>школой</w:t>
      </w:r>
      <w:r w:rsidRPr="00465339">
        <w:rPr>
          <w:rFonts w:ascii="Times New Roman" w:hAnsi="Times New Roman" w:cs="Times New Roman"/>
          <w:sz w:val="24"/>
          <w:szCs w:val="24"/>
          <w:shd w:val="clear" w:color="auto" w:fill="FFFFFF"/>
        </w:rPr>
        <w:t>.</w:t>
      </w:r>
      <w:r w:rsidRPr="00465339">
        <w:rPr>
          <w:rFonts w:ascii="Times New Roman" w:hAnsi="Times New Roman" w:cs="Times New Roman"/>
          <w:bCs/>
          <w:sz w:val="24"/>
          <w:szCs w:val="24"/>
        </w:rPr>
        <w:t xml:space="preserve"> </w:t>
      </w:r>
    </w:p>
    <w:p w:rsidR="00465339" w:rsidRPr="00465339" w:rsidRDefault="00465339" w:rsidP="00465339">
      <w:pPr>
        <w:shd w:val="clear" w:color="auto" w:fill="FFFFFF"/>
        <w:spacing w:after="0" w:line="240" w:lineRule="auto"/>
        <w:ind w:firstLine="567"/>
        <w:jc w:val="both"/>
        <w:rPr>
          <w:rFonts w:ascii="Times New Roman" w:hAnsi="Times New Roman" w:cs="Times New Roman"/>
          <w:bCs/>
          <w:sz w:val="24"/>
          <w:szCs w:val="24"/>
        </w:rPr>
      </w:pPr>
      <w:r w:rsidRPr="00465339">
        <w:rPr>
          <w:rFonts w:ascii="Times New Roman" w:hAnsi="Times New Roman" w:cs="Times New Roman"/>
          <w:bCs/>
          <w:sz w:val="24"/>
          <w:szCs w:val="24"/>
        </w:rPr>
        <w:t>В соответствии с Законом «Об образовании в Российской Федерации» (ст.26, ст.89) управление образовательным учреждениями осуществляется на основе сочетания принципов единоначалия и коллегиальности. В целях развития демократического, государственно-общественного характера управления вводится форма самоуправления образовательного учреждения, как Управляющий совет.</w:t>
      </w:r>
    </w:p>
    <w:p w:rsidR="00465339" w:rsidRPr="00465339" w:rsidRDefault="00465339" w:rsidP="00465339">
      <w:pPr>
        <w:pStyle w:val="a5"/>
        <w:shd w:val="clear" w:color="auto" w:fill="FFFFFF"/>
        <w:spacing w:after="0"/>
        <w:ind w:firstLine="567"/>
        <w:jc w:val="both"/>
      </w:pPr>
      <w:r w:rsidRPr="00465339">
        <w:rPr>
          <w:bCs/>
        </w:rPr>
        <w:t xml:space="preserve">Управляющий совет Муниципального бюджетного общеобразовательного учреждения средней общеобразовательной школы с. Жиганск (далее школа) – это </w:t>
      </w:r>
      <w:r w:rsidRPr="00465339">
        <w:rPr>
          <w:bCs/>
        </w:rPr>
        <w:lastRenderedPageBreak/>
        <w:t>коллегиальный орган самоуправления, имеющий полномочия, определенные Уставом школы, по решению вопросов функционирования и её развития.</w:t>
      </w:r>
      <w:r w:rsidRPr="00465339">
        <w:t xml:space="preserve"> </w:t>
      </w:r>
    </w:p>
    <w:p w:rsidR="00465339" w:rsidRPr="00465339" w:rsidRDefault="00465339" w:rsidP="00465339">
      <w:pPr>
        <w:pStyle w:val="a5"/>
        <w:shd w:val="clear" w:color="auto" w:fill="FFFFFF"/>
        <w:spacing w:after="0"/>
        <w:ind w:firstLine="567"/>
        <w:jc w:val="both"/>
      </w:pPr>
      <w:r w:rsidRPr="00465339">
        <w:t>В своей деятельности Совет руководствуется:</w:t>
      </w:r>
    </w:p>
    <w:p w:rsidR="00465339" w:rsidRPr="00465339" w:rsidRDefault="00465339" w:rsidP="00465339">
      <w:pPr>
        <w:numPr>
          <w:ilvl w:val="0"/>
          <w:numId w:val="40"/>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465339">
        <w:rPr>
          <w:rFonts w:ascii="Times New Roman" w:eastAsia="Times New Roman" w:hAnsi="Times New Roman" w:cs="Times New Roman"/>
          <w:sz w:val="24"/>
          <w:szCs w:val="24"/>
          <w:lang w:eastAsia="ru-RU"/>
        </w:rPr>
        <w:t xml:space="preserve">Конституцией Российской Федерации, Законом Российской Федерации "Об образовании"; </w:t>
      </w:r>
    </w:p>
    <w:p w:rsidR="00465339" w:rsidRPr="00465339" w:rsidRDefault="00465339" w:rsidP="00465339">
      <w:pPr>
        <w:numPr>
          <w:ilvl w:val="0"/>
          <w:numId w:val="40"/>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465339">
        <w:rPr>
          <w:rFonts w:ascii="Times New Roman" w:eastAsia="Times New Roman" w:hAnsi="Times New Roman" w:cs="Times New Roman"/>
          <w:sz w:val="24"/>
          <w:szCs w:val="24"/>
          <w:lang w:eastAsia="ru-RU"/>
        </w:rPr>
        <w:t>Уставом Школы,  Положением об Управляющем совете, локальными нормативными актами Школы.</w:t>
      </w:r>
    </w:p>
    <w:p w:rsidR="00465339" w:rsidRPr="00465339" w:rsidRDefault="00465339" w:rsidP="00465339">
      <w:pPr>
        <w:shd w:val="clear" w:color="auto" w:fill="FFFFFF"/>
        <w:spacing w:after="0" w:line="240" w:lineRule="auto"/>
        <w:ind w:firstLine="567"/>
        <w:jc w:val="both"/>
        <w:rPr>
          <w:rFonts w:ascii="Times New Roman" w:hAnsi="Times New Roman" w:cs="Times New Roman"/>
          <w:sz w:val="24"/>
          <w:szCs w:val="24"/>
        </w:rPr>
      </w:pPr>
      <w:r w:rsidRPr="00465339">
        <w:rPr>
          <w:rFonts w:ascii="Times New Roman" w:hAnsi="Times New Roman" w:cs="Times New Roman"/>
          <w:sz w:val="24"/>
          <w:szCs w:val="24"/>
        </w:rPr>
        <w:t>Основными задачами Совета являются:</w:t>
      </w:r>
    </w:p>
    <w:p w:rsidR="00465339" w:rsidRPr="00465339" w:rsidRDefault="00465339" w:rsidP="00465339">
      <w:pPr>
        <w:pStyle w:val="af4"/>
        <w:numPr>
          <w:ilvl w:val="0"/>
          <w:numId w:val="40"/>
        </w:numPr>
        <w:shd w:val="clear" w:color="auto" w:fill="FFFFFF"/>
        <w:spacing w:after="0" w:line="240" w:lineRule="auto"/>
        <w:ind w:left="0" w:firstLine="567"/>
        <w:jc w:val="both"/>
        <w:rPr>
          <w:rFonts w:ascii="Times New Roman" w:hAnsi="Times New Roman"/>
          <w:sz w:val="24"/>
          <w:szCs w:val="24"/>
        </w:rPr>
      </w:pPr>
      <w:r w:rsidRPr="00465339">
        <w:rPr>
          <w:rFonts w:ascii="Times New Roman" w:hAnsi="Times New Roman"/>
          <w:sz w:val="24"/>
          <w:szCs w:val="24"/>
        </w:rPr>
        <w:t>определение программы развития Школы, особенностей ее образовательной программы;</w:t>
      </w:r>
    </w:p>
    <w:p w:rsidR="00465339" w:rsidRPr="00465339" w:rsidRDefault="00465339" w:rsidP="00465339">
      <w:pPr>
        <w:pStyle w:val="af4"/>
        <w:numPr>
          <w:ilvl w:val="0"/>
          <w:numId w:val="40"/>
        </w:numPr>
        <w:shd w:val="clear" w:color="auto" w:fill="FFFFFF"/>
        <w:spacing w:after="0" w:line="240" w:lineRule="auto"/>
        <w:ind w:left="0" w:firstLine="567"/>
        <w:jc w:val="both"/>
        <w:rPr>
          <w:rFonts w:ascii="Times New Roman" w:hAnsi="Times New Roman"/>
          <w:sz w:val="24"/>
          <w:szCs w:val="24"/>
        </w:rPr>
      </w:pPr>
      <w:r w:rsidRPr="00465339">
        <w:rPr>
          <w:rFonts w:ascii="Times New Roman" w:hAnsi="Times New Roman"/>
          <w:sz w:val="24"/>
          <w:szCs w:val="24"/>
        </w:rPr>
        <w:t xml:space="preserve"> повышение эффективности финансово-хозяйственной деятельности Школы. Содействие рациональному использованию выделяемых Школе бюджетных средств, средств полученных от его собственной деятельности и из иных источников;</w:t>
      </w:r>
    </w:p>
    <w:p w:rsidR="00465339" w:rsidRPr="00465339" w:rsidRDefault="00465339" w:rsidP="00465339">
      <w:pPr>
        <w:pStyle w:val="af4"/>
        <w:numPr>
          <w:ilvl w:val="0"/>
          <w:numId w:val="40"/>
        </w:numPr>
        <w:shd w:val="clear" w:color="auto" w:fill="FFFFFF"/>
        <w:spacing w:after="0" w:line="240" w:lineRule="auto"/>
        <w:ind w:left="0" w:firstLine="567"/>
        <w:jc w:val="both"/>
        <w:rPr>
          <w:rFonts w:ascii="Times New Roman" w:hAnsi="Times New Roman"/>
          <w:sz w:val="24"/>
          <w:szCs w:val="24"/>
        </w:rPr>
      </w:pPr>
      <w:r w:rsidRPr="00465339">
        <w:rPr>
          <w:rFonts w:ascii="Times New Roman" w:hAnsi="Times New Roman"/>
          <w:sz w:val="24"/>
          <w:szCs w:val="24"/>
        </w:rPr>
        <w:t>содействие созданию в Школе оптимальных условий и форм организации образовательного процесса;</w:t>
      </w:r>
    </w:p>
    <w:p w:rsidR="00465339" w:rsidRPr="00465339" w:rsidRDefault="00465339" w:rsidP="00465339">
      <w:pPr>
        <w:pStyle w:val="af4"/>
        <w:numPr>
          <w:ilvl w:val="0"/>
          <w:numId w:val="40"/>
        </w:numPr>
        <w:shd w:val="clear" w:color="auto" w:fill="FFFFFF"/>
        <w:spacing w:after="0" w:line="240" w:lineRule="auto"/>
        <w:ind w:left="0" w:firstLine="567"/>
        <w:jc w:val="both"/>
        <w:rPr>
          <w:rFonts w:ascii="Times New Roman" w:hAnsi="Times New Roman"/>
          <w:sz w:val="24"/>
          <w:szCs w:val="24"/>
        </w:rPr>
      </w:pPr>
      <w:r w:rsidRPr="00465339">
        <w:rPr>
          <w:rFonts w:ascii="Times New Roman" w:hAnsi="Times New Roman"/>
          <w:sz w:val="24"/>
          <w:szCs w:val="24"/>
        </w:rPr>
        <w:t>контроль за соблюдением здоровых и безопасных условий обучения, воспитания и труда в Школе.</w:t>
      </w:r>
    </w:p>
    <w:p w:rsidR="00465339" w:rsidRPr="00465339" w:rsidRDefault="00465339" w:rsidP="00465339">
      <w:pPr>
        <w:spacing w:after="0" w:line="240" w:lineRule="auto"/>
        <w:ind w:firstLine="567"/>
        <w:jc w:val="both"/>
        <w:rPr>
          <w:rFonts w:ascii="Times New Roman" w:hAnsi="Times New Roman" w:cs="Times New Roman"/>
          <w:sz w:val="24"/>
          <w:szCs w:val="24"/>
        </w:rPr>
      </w:pPr>
      <w:r w:rsidRPr="00465339">
        <w:rPr>
          <w:rFonts w:ascii="Times New Roman" w:hAnsi="Times New Roman" w:cs="Times New Roman"/>
          <w:sz w:val="24"/>
          <w:szCs w:val="24"/>
          <w:shd w:val="clear" w:color="auto" w:fill="FFFFFF"/>
        </w:rPr>
        <w:t>В этом году Управляющий совет собирался  4 раза. На Заседаниях были рассмотрены следующие вопросы: распределение стимулирующей части оплаты труда  работников школы,  разработка  программы развития школы, участие в подготовке и обсуждении публичного доклада.</w:t>
      </w:r>
    </w:p>
    <w:p w:rsidR="00465339" w:rsidRDefault="00465339" w:rsidP="00C77A53">
      <w:pPr>
        <w:spacing w:after="0" w:line="240" w:lineRule="auto"/>
        <w:ind w:firstLine="567"/>
        <w:contextualSpacing/>
        <w:jc w:val="both"/>
        <w:rPr>
          <w:rFonts w:ascii="Times New Roman" w:eastAsia="Times New Roman" w:hAnsi="Times New Roman" w:cs="Times New Roman"/>
          <w:sz w:val="24"/>
          <w:szCs w:val="24"/>
          <w:lang w:eastAsia="ru-RU"/>
        </w:rPr>
      </w:pPr>
    </w:p>
    <w:p w:rsidR="00C77A53" w:rsidRDefault="00C77A53" w:rsidP="00437C9A">
      <w:pPr>
        <w:shd w:val="clear" w:color="auto" w:fill="FFFFFF"/>
        <w:spacing w:after="0" w:line="240" w:lineRule="auto"/>
        <w:jc w:val="center"/>
        <w:rPr>
          <w:rFonts w:ascii="Times New Roman" w:eastAsia="Times New Roman" w:hAnsi="Times New Roman" w:cs="Times New Roman"/>
          <w:b/>
          <w:sz w:val="24"/>
          <w:szCs w:val="24"/>
          <w:lang w:eastAsia="ru-RU"/>
        </w:rPr>
      </w:pPr>
      <w:r w:rsidRPr="00E35957">
        <w:rPr>
          <w:rFonts w:ascii="Times New Roman" w:eastAsia="Times New Roman" w:hAnsi="Times New Roman" w:cs="Times New Roman"/>
          <w:b/>
          <w:sz w:val="24"/>
          <w:szCs w:val="24"/>
          <w:lang w:eastAsia="ru-RU"/>
        </w:rPr>
        <w:t>Государственная итоговая аттестация</w:t>
      </w:r>
      <w:r w:rsidR="00465339">
        <w:rPr>
          <w:rFonts w:ascii="Times New Roman" w:eastAsia="Times New Roman" w:hAnsi="Times New Roman" w:cs="Times New Roman"/>
          <w:b/>
          <w:sz w:val="24"/>
          <w:szCs w:val="24"/>
          <w:lang w:eastAsia="ru-RU"/>
        </w:rPr>
        <w:t xml:space="preserve"> (Отв. Охлопкова Т.В.)</w:t>
      </w:r>
    </w:p>
    <w:p w:rsidR="00437C9A" w:rsidRPr="00E35957" w:rsidRDefault="00437C9A" w:rsidP="00437C9A">
      <w:pPr>
        <w:shd w:val="clear" w:color="auto" w:fill="FFFFFF"/>
        <w:spacing w:after="0" w:line="240" w:lineRule="auto"/>
        <w:jc w:val="center"/>
        <w:rPr>
          <w:rFonts w:ascii="Times New Roman" w:eastAsia="Times New Roman" w:hAnsi="Times New Roman" w:cs="Times New Roman"/>
          <w:color w:val="222222"/>
          <w:sz w:val="24"/>
          <w:szCs w:val="24"/>
          <w:lang w:eastAsia="ru-RU"/>
        </w:rPr>
      </w:pPr>
    </w:p>
    <w:p w:rsidR="00C77A53" w:rsidRPr="00E35957" w:rsidRDefault="00C77A53" w:rsidP="00C77A53">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b/>
          <w:sz w:val="24"/>
          <w:szCs w:val="24"/>
          <w:lang w:eastAsia="ru-RU"/>
        </w:rPr>
        <w:t>Цель</w:t>
      </w:r>
      <w:r w:rsidRPr="00E35957">
        <w:rPr>
          <w:rFonts w:ascii="Times New Roman" w:eastAsia="Times New Roman" w:hAnsi="Times New Roman" w:cs="Times New Roman"/>
          <w:sz w:val="24"/>
          <w:szCs w:val="24"/>
          <w:lang w:eastAsia="ru-RU"/>
        </w:rPr>
        <w:t>:  Подготовка учащихся к основному государственному экзамену, единому государственному экзамену.</w:t>
      </w:r>
    </w:p>
    <w:p w:rsidR="00C77A53" w:rsidRPr="00E35957" w:rsidRDefault="00C77A53" w:rsidP="00C77A53">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В 2019-2020 учебном году всего выпускников основной школы 44, из них: ОГЭ сдают 37, ГВЭ-3, 8 вида – 4. Выпускников средней школы 38. ЕГЭ сдают 38, ГВЭ-0.</w:t>
      </w:r>
    </w:p>
    <w:p w:rsidR="00C77A53" w:rsidRPr="00E35957" w:rsidRDefault="00C77A53" w:rsidP="00C77A53">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 С 6 по 18 сентября 2019г. был организован  и проведен сентябрьский  срок ГИА: ОГЭ-9 (пересдача). Всего  было 5 участников. По итогам   выдан всем аттестат об основном общем образовании.</w:t>
      </w:r>
    </w:p>
    <w:p w:rsidR="00C77A53" w:rsidRPr="00E35957" w:rsidRDefault="00C77A53" w:rsidP="00C77A53">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В сентябре, декабре, феврале выпускники 9-ых, 11-ых классов приняли участие в добровольных тренировочных платных тестированиях, с целью выявления уровня подготовки и знаний  материалом ГИА, а также ознакомление учащихся с возможными вариантами заданий различного уровня ГИА по выбранным им предметам. </w:t>
      </w:r>
    </w:p>
    <w:p w:rsidR="00C77A53" w:rsidRPr="00E35957" w:rsidRDefault="00465339" w:rsidP="00C77A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C77A53" w:rsidRPr="00E35957">
        <w:rPr>
          <w:rFonts w:ascii="Times New Roman" w:hAnsi="Times New Roman" w:cs="Times New Roman"/>
          <w:sz w:val="24"/>
          <w:szCs w:val="24"/>
        </w:rPr>
        <w:t xml:space="preserve">роведено анкетирование выпускников  по выбору предметов, итоги озвучены на круглом столе. </w:t>
      </w:r>
    </w:p>
    <w:p w:rsidR="00C77A53" w:rsidRPr="00E35957" w:rsidRDefault="00C77A53" w:rsidP="00C77A53">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11 октября 2019г. проведен круглый стол  «Итоги ГИА-2020» с участием администрации школы, учителей-предметников, классных руководителей. </w:t>
      </w:r>
    </w:p>
    <w:p w:rsidR="00C77A53" w:rsidRPr="00E35957" w:rsidRDefault="00C77A53" w:rsidP="00C77A53">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В ноябре</w:t>
      </w:r>
      <w:r w:rsidR="00465339">
        <w:rPr>
          <w:rFonts w:ascii="Times New Roman" w:hAnsi="Times New Roman" w:cs="Times New Roman"/>
          <w:sz w:val="24"/>
          <w:szCs w:val="24"/>
        </w:rPr>
        <w:t xml:space="preserve"> начался</w:t>
      </w:r>
      <w:r w:rsidRPr="00E35957">
        <w:rPr>
          <w:rFonts w:ascii="Times New Roman" w:hAnsi="Times New Roman" w:cs="Times New Roman"/>
          <w:sz w:val="24"/>
          <w:szCs w:val="24"/>
        </w:rPr>
        <w:t xml:space="preserve"> прием заявлений на участие в итоговом сочинении выпускников 11 классов, в январе итоговом собеседовании выпускников 9 классов. </w:t>
      </w:r>
    </w:p>
    <w:p w:rsidR="00C77A53" w:rsidRPr="00E35957" w:rsidRDefault="00C77A53" w:rsidP="00C77A53">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На 1 этапе ИСИ из 36 участников получили зачет 28 выпускников, что составляет 77,7 %. На 2 этапе ИСИ зачет получили 4(50%) на 3 этапе все оставшиеся 4 участника (100%).</w:t>
      </w:r>
    </w:p>
    <w:p w:rsidR="00C77A53" w:rsidRPr="00E35957" w:rsidRDefault="00C77A53" w:rsidP="00C77A53">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На УС для выпускников 9 классов из 40  участников на 1 этапе зачет получили 39, что составляет 97,5%, 1 участник получил зачет с третьей попытки. </w:t>
      </w:r>
    </w:p>
    <w:p w:rsidR="00C77A53" w:rsidRPr="00E35957" w:rsidRDefault="00C77A53" w:rsidP="00C77A53">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Заявление об участии на ОГЭ были приняты до 1 февраля, на ЕГЭ до 1 марта текущего года. Всего было собрано в 9 классах 40 заявлений, в 11 классах – 38 заявлений. </w:t>
      </w:r>
    </w:p>
    <w:p w:rsidR="00C77A53" w:rsidRPr="00E35957" w:rsidRDefault="00C77A53" w:rsidP="00C77A53">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В течение учебного года, с целью ознакомления с процедурой проведения ГИА-2020 среди выпускников основного и среднего образования были проведены родительские собрания с участием администрации школы, работников ППЭ, учителей – предметников, классных руководителей (в 9а – 2 собрания, в 9б – 2 собрания, в 11а -2 собрания, в 11б -2 </w:t>
      </w:r>
      <w:r w:rsidRPr="00E35957">
        <w:rPr>
          <w:rFonts w:ascii="Times New Roman" w:hAnsi="Times New Roman" w:cs="Times New Roman"/>
          <w:sz w:val="24"/>
          <w:szCs w:val="24"/>
        </w:rPr>
        <w:lastRenderedPageBreak/>
        <w:t xml:space="preserve">собрания; итого -8 собраний), а также проведены классные часы среди выпускников  9а -2 раза, 9б – 3 раза,  11а  - 3 раза, 11б – 1 раз. </w:t>
      </w:r>
    </w:p>
    <w:p w:rsidR="00C77A53" w:rsidRPr="00E35957" w:rsidRDefault="00C77A53" w:rsidP="00C77A53">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А также проведены  инструктажи по заполнению бланков;  Получение, заполнение и выдача уведомлений для участия в ЕГЭ, ОГЭ;  Подготовка приказов о допуске к ГИА: итоговом сочинении, итоговом собеседовании;  Оформление стенда по подготовке к экзаменам, организация консультационного пункта для просвещения родителей, учащихся, педагогов по подготовке к ГИА; Знакомство с порядком подачи апелляций, проверка организации работы по подготовке к ЕГЭ; Формирование списка общественных наблюдателей, организаторов в аудитории, вне аудитории; подготовка списков учащихся, сдающих предметы по выбору </w:t>
      </w:r>
      <w:proofErr w:type="spellStart"/>
      <w:r w:rsidRPr="00E35957">
        <w:rPr>
          <w:rFonts w:ascii="Times New Roman" w:hAnsi="Times New Roman" w:cs="Times New Roman"/>
          <w:sz w:val="24"/>
          <w:szCs w:val="24"/>
        </w:rPr>
        <w:t>и.т.д</w:t>
      </w:r>
      <w:proofErr w:type="spellEnd"/>
      <w:r w:rsidRPr="00E35957">
        <w:rPr>
          <w:rFonts w:ascii="Times New Roman" w:hAnsi="Times New Roman" w:cs="Times New Roman"/>
          <w:sz w:val="24"/>
          <w:szCs w:val="24"/>
        </w:rPr>
        <w:t>.</w:t>
      </w:r>
    </w:p>
    <w:p w:rsidR="00C77A53" w:rsidRPr="00E35957" w:rsidRDefault="00C77A53" w:rsidP="00C77A53">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С марта прошло обучение работников ГИА-2020 через учебную платформу ГИА. Из 22 работников ППЭ удостоверение получили  100%.</w:t>
      </w:r>
    </w:p>
    <w:p w:rsidR="00C77A53" w:rsidRPr="00E35957" w:rsidRDefault="00C77A53" w:rsidP="00C77A53">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По итогам 2019-2020 учебного года все выпускники 9, 11 классов получили аттестат основного и среднего образования. </w:t>
      </w:r>
    </w:p>
    <w:p w:rsidR="00C77A53" w:rsidRPr="00E35957" w:rsidRDefault="00C77A53" w:rsidP="00C77A53">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ЕГЭ сдают всего 16 выпускников школы, что составляет 42,1 % от общего количества выпускников, 2 выпускника из другой школы. Выпускники текущего года выбрали следующие предметы: </w:t>
      </w:r>
      <w:r>
        <w:rPr>
          <w:rFonts w:ascii="Times New Roman" w:hAnsi="Times New Roman" w:cs="Times New Roman"/>
          <w:sz w:val="24"/>
          <w:szCs w:val="24"/>
        </w:rPr>
        <w:t>р</w:t>
      </w:r>
      <w:r w:rsidRPr="00E35957">
        <w:rPr>
          <w:rFonts w:ascii="Times New Roman" w:hAnsi="Times New Roman" w:cs="Times New Roman"/>
          <w:sz w:val="24"/>
          <w:szCs w:val="24"/>
        </w:rPr>
        <w:t>усский язык-18 участников</w:t>
      </w:r>
      <w:r>
        <w:rPr>
          <w:rFonts w:ascii="Times New Roman" w:hAnsi="Times New Roman" w:cs="Times New Roman"/>
          <w:sz w:val="24"/>
          <w:szCs w:val="24"/>
        </w:rPr>
        <w:t>, м</w:t>
      </w:r>
      <w:r w:rsidRPr="00E35957">
        <w:rPr>
          <w:rFonts w:ascii="Times New Roman" w:hAnsi="Times New Roman" w:cs="Times New Roman"/>
          <w:sz w:val="24"/>
          <w:szCs w:val="24"/>
        </w:rPr>
        <w:t>атематика профильный уровень – 15</w:t>
      </w:r>
      <w:r>
        <w:rPr>
          <w:rFonts w:ascii="Times New Roman" w:hAnsi="Times New Roman" w:cs="Times New Roman"/>
          <w:sz w:val="24"/>
          <w:szCs w:val="24"/>
        </w:rPr>
        <w:t>, г</w:t>
      </w:r>
      <w:r w:rsidRPr="00E35957">
        <w:rPr>
          <w:rFonts w:ascii="Times New Roman" w:hAnsi="Times New Roman" w:cs="Times New Roman"/>
          <w:sz w:val="24"/>
          <w:szCs w:val="24"/>
        </w:rPr>
        <w:t>еография – 2</w:t>
      </w:r>
      <w:r>
        <w:rPr>
          <w:rFonts w:ascii="Times New Roman" w:hAnsi="Times New Roman" w:cs="Times New Roman"/>
          <w:sz w:val="24"/>
          <w:szCs w:val="24"/>
        </w:rPr>
        <w:t>, л</w:t>
      </w:r>
      <w:r w:rsidRPr="00E35957">
        <w:rPr>
          <w:rFonts w:ascii="Times New Roman" w:hAnsi="Times New Roman" w:cs="Times New Roman"/>
          <w:sz w:val="24"/>
          <w:szCs w:val="24"/>
        </w:rPr>
        <w:t>итература-2</w:t>
      </w:r>
      <w:r>
        <w:rPr>
          <w:rFonts w:ascii="Times New Roman" w:hAnsi="Times New Roman" w:cs="Times New Roman"/>
          <w:sz w:val="24"/>
          <w:szCs w:val="24"/>
        </w:rPr>
        <w:t>, информатика и ИКТ-2, и</w:t>
      </w:r>
      <w:r w:rsidRPr="00E35957">
        <w:rPr>
          <w:rFonts w:ascii="Times New Roman" w:hAnsi="Times New Roman" w:cs="Times New Roman"/>
          <w:sz w:val="24"/>
          <w:szCs w:val="24"/>
        </w:rPr>
        <w:t>стория-4</w:t>
      </w:r>
      <w:r>
        <w:rPr>
          <w:rFonts w:ascii="Times New Roman" w:hAnsi="Times New Roman" w:cs="Times New Roman"/>
          <w:sz w:val="24"/>
          <w:szCs w:val="24"/>
        </w:rPr>
        <w:t>, ф</w:t>
      </w:r>
      <w:r w:rsidRPr="00E35957">
        <w:rPr>
          <w:rFonts w:ascii="Times New Roman" w:hAnsi="Times New Roman" w:cs="Times New Roman"/>
          <w:sz w:val="24"/>
          <w:szCs w:val="24"/>
        </w:rPr>
        <w:t>изика – 4</w:t>
      </w:r>
      <w:r>
        <w:rPr>
          <w:rFonts w:ascii="Times New Roman" w:hAnsi="Times New Roman" w:cs="Times New Roman"/>
          <w:sz w:val="24"/>
          <w:szCs w:val="24"/>
        </w:rPr>
        <w:t>, о</w:t>
      </w:r>
      <w:r w:rsidRPr="00E35957">
        <w:rPr>
          <w:rFonts w:ascii="Times New Roman" w:hAnsi="Times New Roman" w:cs="Times New Roman"/>
          <w:sz w:val="24"/>
          <w:szCs w:val="24"/>
        </w:rPr>
        <w:t>бществознание – 6</w:t>
      </w:r>
      <w:r>
        <w:rPr>
          <w:rFonts w:ascii="Times New Roman" w:hAnsi="Times New Roman" w:cs="Times New Roman"/>
          <w:sz w:val="24"/>
          <w:szCs w:val="24"/>
        </w:rPr>
        <w:t>, х</w:t>
      </w:r>
      <w:r w:rsidRPr="00E35957">
        <w:rPr>
          <w:rFonts w:ascii="Times New Roman" w:hAnsi="Times New Roman" w:cs="Times New Roman"/>
          <w:sz w:val="24"/>
          <w:szCs w:val="24"/>
        </w:rPr>
        <w:t>имия- 2</w:t>
      </w:r>
      <w:r>
        <w:rPr>
          <w:rFonts w:ascii="Times New Roman" w:hAnsi="Times New Roman" w:cs="Times New Roman"/>
          <w:sz w:val="24"/>
          <w:szCs w:val="24"/>
        </w:rPr>
        <w:t>, б</w:t>
      </w:r>
      <w:r w:rsidRPr="00E35957">
        <w:rPr>
          <w:rFonts w:ascii="Times New Roman" w:hAnsi="Times New Roman" w:cs="Times New Roman"/>
          <w:sz w:val="24"/>
          <w:szCs w:val="24"/>
        </w:rPr>
        <w:t xml:space="preserve">иология </w:t>
      </w:r>
      <w:r>
        <w:rPr>
          <w:rFonts w:ascii="Times New Roman" w:hAnsi="Times New Roman" w:cs="Times New Roman"/>
          <w:sz w:val="24"/>
          <w:szCs w:val="24"/>
        </w:rPr>
        <w:t>–</w:t>
      </w:r>
      <w:r w:rsidRPr="00E35957">
        <w:rPr>
          <w:rFonts w:ascii="Times New Roman" w:hAnsi="Times New Roman" w:cs="Times New Roman"/>
          <w:sz w:val="24"/>
          <w:szCs w:val="24"/>
        </w:rPr>
        <w:t xml:space="preserve"> 5</w:t>
      </w:r>
      <w:r>
        <w:rPr>
          <w:rFonts w:ascii="Times New Roman" w:hAnsi="Times New Roman" w:cs="Times New Roman"/>
          <w:sz w:val="24"/>
          <w:szCs w:val="24"/>
        </w:rPr>
        <w:t xml:space="preserve">. </w:t>
      </w:r>
    </w:p>
    <w:p w:rsidR="00C77A53" w:rsidRPr="00E35957" w:rsidRDefault="00C77A53" w:rsidP="00C77A53">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В этом году основной период ЕГЭ начинается с 3 июля по 22 июля 2020г., в связи со сложившейся ситуацией в стране. Резервные дни с 24 июля по 8 августа.  </w:t>
      </w:r>
    </w:p>
    <w:p w:rsidR="00C77A53" w:rsidRDefault="00C77A53" w:rsidP="00C77A53">
      <w:pPr>
        <w:spacing w:after="0" w:line="240" w:lineRule="auto"/>
        <w:ind w:firstLine="567"/>
        <w:jc w:val="both"/>
        <w:rPr>
          <w:rFonts w:ascii="Times New Roman" w:hAnsi="Times New Roman" w:cs="Times New Roman"/>
          <w:b/>
          <w:bCs/>
          <w:color w:val="333333"/>
          <w:sz w:val="24"/>
          <w:szCs w:val="24"/>
          <w:shd w:val="clear" w:color="auto" w:fill="FFFFFF"/>
        </w:rPr>
      </w:pPr>
    </w:p>
    <w:p w:rsidR="006B6A1D" w:rsidRPr="00E35957" w:rsidRDefault="00304332" w:rsidP="00DC3AA8">
      <w:pPr>
        <w:spacing w:after="0" w:line="240" w:lineRule="auto"/>
        <w:jc w:val="center"/>
        <w:rPr>
          <w:rFonts w:ascii="Times New Roman" w:eastAsia="Times New Roman" w:hAnsi="Times New Roman" w:cs="Times New Roman"/>
          <w:b/>
          <w:sz w:val="24"/>
          <w:szCs w:val="24"/>
          <w:lang w:eastAsia="ru-RU"/>
        </w:rPr>
      </w:pPr>
      <w:r w:rsidRPr="00E35957">
        <w:rPr>
          <w:rFonts w:ascii="Times New Roman" w:eastAsia="Times New Roman" w:hAnsi="Times New Roman" w:cs="Times New Roman"/>
          <w:b/>
          <w:sz w:val="24"/>
          <w:szCs w:val="24"/>
          <w:lang w:eastAsia="ru-RU"/>
        </w:rPr>
        <w:t>Учебно-методическая</w:t>
      </w:r>
      <w:r w:rsidR="00516432" w:rsidRPr="00E35957">
        <w:rPr>
          <w:rFonts w:ascii="Times New Roman" w:eastAsia="Times New Roman" w:hAnsi="Times New Roman" w:cs="Times New Roman"/>
          <w:b/>
          <w:sz w:val="24"/>
          <w:szCs w:val="24"/>
          <w:lang w:eastAsia="ru-RU"/>
        </w:rPr>
        <w:t xml:space="preserve"> работ</w:t>
      </w:r>
      <w:r w:rsidRPr="00E35957">
        <w:rPr>
          <w:rFonts w:ascii="Times New Roman" w:eastAsia="Times New Roman" w:hAnsi="Times New Roman" w:cs="Times New Roman"/>
          <w:b/>
          <w:sz w:val="24"/>
          <w:szCs w:val="24"/>
          <w:lang w:eastAsia="ru-RU"/>
        </w:rPr>
        <w:t>а</w:t>
      </w:r>
      <w:r w:rsidR="00437C9A">
        <w:rPr>
          <w:rFonts w:ascii="Times New Roman" w:eastAsia="Times New Roman" w:hAnsi="Times New Roman" w:cs="Times New Roman"/>
          <w:b/>
          <w:sz w:val="24"/>
          <w:szCs w:val="24"/>
          <w:lang w:eastAsia="ru-RU"/>
        </w:rPr>
        <w:t xml:space="preserve"> (отв. Прокопчук И.И.)</w:t>
      </w:r>
    </w:p>
    <w:p w:rsidR="000F1699" w:rsidRPr="00E35957" w:rsidRDefault="000F1699" w:rsidP="00DC3AA8">
      <w:pPr>
        <w:spacing w:after="0" w:line="240" w:lineRule="auto"/>
        <w:ind w:firstLine="567"/>
        <w:jc w:val="both"/>
        <w:rPr>
          <w:rFonts w:ascii="Times New Roman" w:eastAsia="Times New Roman" w:hAnsi="Times New Roman" w:cs="Times New Roman"/>
          <w:b/>
          <w:sz w:val="24"/>
          <w:szCs w:val="24"/>
          <w:lang w:eastAsia="ru-RU"/>
        </w:rPr>
      </w:pPr>
    </w:p>
    <w:p w:rsidR="000F1699" w:rsidRPr="00E35957" w:rsidRDefault="000F1699" w:rsidP="00DC3AA8">
      <w:pPr>
        <w:pStyle w:val="c46"/>
        <w:shd w:val="clear" w:color="auto" w:fill="FFFFFF"/>
        <w:tabs>
          <w:tab w:val="left" w:pos="993"/>
        </w:tabs>
        <w:spacing w:before="0" w:beforeAutospacing="0" w:after="0" w:afterAutospacing="0"/>
        <w:ind w:firstLine="567"/>
        <w:jc w:val="both"/>
        <w:rPr>
          <w:color w:val="000000"/>
        </w:rPr>
      </w:pPr>
      <w:r w:rsidRPr="00E35957">
        <w:rPr>
          <w:rStyle w:val="c40"/>
          <w:color w:val="000000"/>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Её роль значительна в современных условиях в связи с необходимостью рационально и оперативно использовать новые методики, приемы и формы обучения и воспитания.</w:t>
      </w:r>
    </w:p>
    <w:p w:rsidR="00D22E3F" w:rsidRPr="00E35957" w:rsidRDefault="00D22E3F" w:rsidP="00DC3AA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E35957">
        <w:rPr>
          <w:rStyle w:val="c40"/>
          <w:rFonts w:ascii="Times New Roman" w:hAnsi="Times New Roman" w:cs="Times New Roman"/>
          <w:color w:val="000000"/>
          <w:sz w:val="24"/>
          <w:szCs w:val="24"/>
        </w:rPr>
        <w:t>Приоритетной темой в методической работе в 2019-2020</w:t>
      </w:r>
      <w:r w:rsidR="000F1699" w:rsidRPr="00E35957">
        <w:rPr>
          <w:rStyle w:val="c40"/>
          <w:rFonts w:ascii="Times New Roman" w:hAnsi="Times New Roman" w:cs="Times New Roman"/>
          <w:color w:val="000000"/>
          <w:sz w:val="24"/>
          <w:szCs w:val="24"/>
        </w:rPr>
        <w:t xml:space="preserve"> учебном году было:</w:t>
      </w:r>
      <w:r w:rsidRPr="00E35957">
        <w:rPr>
          <w:rFonts w:ascii="Times New Roman" w:eastAsia="Times New Roman" w:hAnsi="Times New Roman" w:cs="Times New Roman"/>
          <w:sz w:val="24"/>
          <w:szCs w:val="24"/>
          <w:lang w:eastAsia="ru-RU"/>
        </w:rPr>
        <w:t xml:space="preserve"> «Совершенствование качества образовательного процесса через реализацию системно-</w:t>
      </w:r>
      <w:proofErr w:type="spellStart"/>
      <w:r w:rsidRPr="00E35957">
        <w:rPr>
          <w:rFonts w:ascii="Times New Roman" w:eastAsia="Times New Roman" w:hAnsi="Times New Roman" w:cs="Times New Roman"/>
          <w:sz w:val="24"/>
          <w:szCs w:val="24"/>
          <w:lang w:eastAsia="ru-RU"/>
        </w:rPr>
        <w:t>деятельностного</w:t>
      </w:r>
      <w:proofErr w:type="spellEnd"/>
      <w:r w:rsidRPr="00E35957">
        <w:rPr>
          <w:rFonts w:ascii="Times New Roman" w:eastAsia="Times New Roman" w:hAnsi="Times New Roman" w:cs="Times New Roman"/>
          <w:sz w:val="24"/>
          <w:szCs w:val="24"/>
          <w:lang w:eastAsia="ru-RU"/>
        </w:rPr>
        <w:t xml:space="preserve"> подхода в обучении, воспитании, развитии обучающихся».</w:t>
      </w:r>
    </w:p>
    <w:p w:rsidR="00D22E3F" w:rsidRPr="00E35957" w:rsidRDefault="00D22E3F" w:rsidP="00DC3AA8">
      <w:pPr>
        <w:tabs>
          <w:tab w:val="left" w:pos="993"/>
        </w:tabs>
        <w:spacing w:after="0" w:line="240" w:lineRule="auto"/>
        <w:ind w:firstLine="567"/>
        <w:jc w:val="both"/>
        <w:rPr>
          <w:rFonts w:ascii="Times New Roman" w:hAnsi="Times New Roman" w:cs="Times New Roman"/>
          <w:color w:val="000000"/>
          <w:sz w:val="24"/>
          <w:szCs w:val="24"/>
          <w:shd w:val="clear" w:color="auto" w:fill="FFFFFF"/>
        </w:rPr>
      </w:pPr>
      <w:r w:rsidRPr="00E35957">
        <w:rPr>
          <w:rFonts w:ascii="Times New Roman" w:hAnsi="Times New Roman" w:cs="Times New Roman"/>
          <w:color w:val="000000"/>
          <w:sz w:val="24"/>
          <w:szCs w:val="24"/>
          <w:shd w:val="clear" w:color="auto" w:fill="FFFFFF"/>
        </w:rPr>
        <w:t>Для реализации научно-методической работы школы были поставлены следующие задачи:</w:t>
      </w:r>
    </w:p>
    <w:p w:rsidR="00AA3989" w:rsidRPr="00E35957" w:rsidRDefault="00AA3989" w:rsidP="00DC3AA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1.</w:t>
      </w:r>
      <w:r w:rsidRPr="00E35957">
        <w:rPr>
          <w:rFonts w:ascii="Times New Roman" w:eastAsia="Times New Roman" w:hAnsi="Times New Roman" w:cs="Times New Roman"/>
          <w:sz w:val="24"/>
          <w:szCs w:val="24"/>
          <w:lang w:eastAsia="ru-RU"/>
        </w:rPr>
        <w:tab/>
        <w:t>Создание  доступности и качества образования в соответствии с государственными образовательными стандартами и социальным заказом.</w:t>
      </w:r>
    </w:p>
    <w:p w:rsidR="00AA3989" w:rsidRPr="00E35957" w:rsidRDefault="00AA3989" w:rsidP="00DC3AA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2.</w:t>
      </w:r>
      <w:r w:rsidRPr="00E35957">
        <w:rPr>
          <w:rFonts w:ascii="Times New Roman" w:eastAsia="Times New Roman" w:hAnsi="Times New Roman" w:cs="Times New Roman"/>
          <w:sz w:val="24"/>
          <w:szCs w:val="24"/>
          <w:lang w:eastAsia="ru-RU"/>
        </w:rPr>
        <w:tab/>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AA3989" w:rsidRPr="00E35957" w:rsidRDefault="00AA3989" w:rsidP="00DC3AA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3.</w:t>
      </w:r>
      <w:r w:rsidRPr="00E35957">
        <w:rPr>
          <w:rFonts w:ascii="Times New Roman" w:eastAsia="Times New Roman" w:hAnsi="Times New Roman" w:cs="Times New Roman"/>
          <w:sz w:val="24"/>
          <w:szCs w:val="24"/>
          <w:lang w:eastAsia="ru-RU"/>
        </w:rPr>
        <w:tab/>
        <w:t>Обеспечение сочетания административного контроля внутри школы с самоанализом и самоконтролем участников образовательного процесса.</w:t>
      </w:r>
    </w:p>
    <w:p w:rsidR="00AA3989" w:rsidRPr="00E35957" w:rsidRDefault="00AA3989" w:rsidP="00DC3AA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4.</w:t>
      </w:r>
      <w:r w:rsidRPr="00E35957">
        <w:rPr>
          <w:rFonts w:ascii="Times New Roman" w:eastAsia="Times New Roman" w:hAnsi="Times New Roman" w:cs="Times New Roman"/>
          <w:sz w:val="24"/>
          <w:szCs w:val="24"/>
          <w:lang w:eastAsia="ru-RU"/>
        </w:rPr>
        <w:tab/>
        <w:t>Сохранение и укрепление физического и психического здоровья обучающихся, формирование стремления к здоровому образу жизни.</w:t>
      </w:r>
    </w:p>
    <w:p w:rsidR="00AA3989" w:rsidRPr="00E35957" w:rsidRDefault="00AA3989" w:rsidP="00DC3AA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5.</w:t>
      </w:r>
      <w:r w:rsidRPr="00E35957">
        <w:rPr>
          <w:rFonts w:ascii="Times New Roman" w:eastAsia="Times New Roman" w:hAnsi="Times New Roman" w:cs="Times New Roman"/>
          <w:sz w:val="24"/>
          <w:szCs w:val="24"/>
          <w:lang w:eastAsia="ru-RU"/>
        </w:rPr>
        <w:tab/>
        <w:t>Совершенствование условий взаимодействия семьи и школы через формирование единого пространства.</w:t>
      </w:r>
    </w:p>
    <w:p w:rsidR="000F1699" w:rsidRPr="00E35957" w:rsidRDefault="000F1699" w:rsidP="00DC3AA8">
      <w:pPr>
        <w:tabs>
          <w:tab w:val="left" w:pos="993"/>
        </w:tabs>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Исходя из поставленных задач на 2019-2020 учебный год, учебно-</w:t>
      </w:r>
      <w:r w:rsidR="00D22E3F" w:rsidRPr="00E35957">
        <w:rPr>
          <w:rFonts w:ascii="Times New Roman" w:eastAsiaTheme="minorEastAsia" w:hAnsi="Times New Roman" w:cs="Times New Roman"/>
          <w:sz w:val="24"/>
          <w:szCs w:val="24"/>
          <w:lang w:eastAsia="ru-RU"/>
        </w:rPr>
        <w:t>методическая работа проводилась</w:t>
      </w:r>
      <w:r w:rsidRPr="00E35957">
        <w:rPr>
          <w:rFonts w:ascii="Times New Roman" w:eastAsiaTheme="minorEastAsia" w:hAnsi="Times New Roman" w:cs="Times New Roman"/>
          <w:sz w:val="24"/>
          <w:szCs w:val="24"/>
          <w:lang w:eastAsia="ru-RU"/>
        </w:rPr>
        <w:t xml:space="preserve"> по следующим направлениям:</w:t>
      </w:r>
    </w:p>
    <w:p w:rsidR="000F1699" w:rsidRPr="00E35957" w:rsidRDefault="000F1699" w:rsidP="00DC3AA8">
      <w:pPr>
        <w:tabs>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1. Работа педагогического совета. </w:t>
      </w:r>
    </w:p>
    <w:p w:rsidR="000F1699" w:rsidRPr="00E35957" w:rsidRDefault="000F1699" w:rsidP="00DC3AA8">
      <w:pPr>
        <w:tabs>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2. Методическая работа в школе. </w:t>
      </w:r>
    </w:p>
    <w:p w:rsidR="000F1699" w:rsidRPr="00E35957" w:rsidRDefault="000F1699" w:rsidP="00DC3AA8">
      <w:pPr>
        <w:tabs>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3. Работа с молодыми педагогами. </w:t>
      </w:r>
    </w:p>
    <w:p w:rsidR="000F1699" w:rsidRPr="00E35957" w:rsidRDefault="000F1699" w:rsidP="00DC3AA8">
      <w:pPr>
        <w:tabs>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4. Повышение квалификации учителей, их самообразование и обобщение передового педагогического опыта</w:t>
      </w:r>
    </w:p>
    <w:p w:rsidR="000F1699" w:rsidRPr="00E35957" w:rsidRDefault="000F1699" w:rsidP="00DC3AA8">
      <w:pPr>
        <w:tabs>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5. Аттестация педагогических работников.</w:t>
      </w:r>
    </w:p>
    <w:p w:rsidR="000F1699" w:rsidRPr="00E35957" w:rsidRDefault="000F1699" w:rsidP="00DC3AA8">
      <w:pPr>
        <w:tabs>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lastRenderedPageBreak/>
        <w:t>6. Работа с одарёнными детьми.</w:t>
      </w:r>
    </w:p>
    <w:p w:rsidR="00E23478" w:rsidRPr="00E35957" w:rsidRDefault="00E23478" w:rsidP="00DC3AA8">
      <w:pPr>
        <w:tabs>
          <w:tab w:val="left" w:pos="993"/>
        </w:tabs>
        <w:spacing w:after="0" w:line="240" w:lineRule="auto"/>
        <w:ind w:firstLine="567"/>
        <w:jc w:val="both"/>
        <w:rPr>
          <w:rFonts w:ascii="Times New Roman" w:hAnsi="Times New Roman" w:cs="Times New Roman"/>
          <w:sz w:val="24"/>
          <w:szCs w:val="24"/>
        </w:rPr>
      </w:pPr>
    </w:p>
    <w:p w:rsidR="00E23478" w:rsidRPr="00E35957" w:rsidRDefault="00E23478" w:rsidP="00DC3AA8">
      <w:pPr>
        <w:tabs>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i/>
          <w:sz w:val="24"/>
          <w:szCs w:val="24"/>
          <w:lang w:eastAsia="ru-RU"/>
        </w:rPr>
        <w:t>Педагогический состав школы</w:t>
      </w:r>
    </w:p>
    <w:tbl>
      <w:tblPr>
        <w:tblStyle w:val="6"/>
        <w:tblW w:w="0" w:type="auto"/>
        <w:jc w:val="center"/>
        <w:tblInd w:w="-1080" w:type="dxa"/>
        <w:tblLayout w:type="fixed"/>
        <w:tblLook w:val="04A0" w:firstRow="1" w:lastRow="0" w:firstColumn="1" w:lastColumn="0" w:noHBand="0" w:noVBand="1"/>
      </w:tblPr>
      <w:tblGrid>
        <w:gridCol w:w="1749"/>
        <w:gridCol w:w="939"/>
        <w:gridCol w:w="1701"/>
        <w:gridCol w:w="1951"/>
        <w:gridCol w:w="1843"/>
      </w:tblGrid>
      <w:tr w:rsidR="00E23478" w:rsidRPr="00E35957" w:rsidTr="00E35957">
        <w:trPr>
          <w:jc w:val="center"/>
        </w:trPr>
        <w:tc>
          <w:tcPr>
            <w:tcW w:w="1749" w:type="dxa"/>
            <w:tcBorders>
              <w:top w:val="single" w:sz="4" w:space="0" w:color="auto"/>
              <w:left w:val="single" w:sz="4" w:space="0" w:color="000000"/>
              <w:bottom w:val="single" w:sz="4" w:space="0" w:color="000000"/>
              <w:right w:val="single" w:sz="4" w:space="0" w:color="000000"/>
            </w:tcBorders>
          </w:tcPr>
          <w:p w:rsidR="00E23478" w:rsidRPr="00E35957" w:rsidRDefault="00E23478" w:rsidP="00DC3AA8">
            <w:pPr>
              <w:jc w:val="center"/>
              <w:rPr>
                <w:rFonts w:ascii="Times New Roman" w:eastAsia="Calibri" w:hAnsi="Times New Roman" w:cs="Times New Roman"/>
                <w:sz w:val="24"/>
                <w:szCs w:val="24"/>
                <w:lang w:eastAsia="ru-RU"/>
              </w:rPr>
            </w:pPr>
            <w:r w:rsidRPr="00E35957">
              <w:rPr>
                <w:rFonts w:ascii="Times New Roman" w:eastAsia="Calibri" w:hAnsi="Times New Roman" w:cs="Times New Roman"/>
                <w:b/>
                <w:sz w:val="24"/>
                <w:szCs w:val="24"/>
                <w:lang w:eastAsia="ru-RU"/>
              </w:rPr>
              <w:t>Учебный год</w:t>
            </w:r>
          </w:p>
        </w:tc>
        <w:tc>
          <w:tcPr>
            <w:tcW w:w="939" w:type="dxa"/>
            <w:tcBorders>
              <w:top w:val="single" w:sz="4" w:space="0" w:color="000000"/>
              <w:left w:val="single" w:sz="4" w:space="0" w:color="000000"/>
              <w:bottom w:val="single" w:sz="4" w:space="0" w:color="000000"/>
              <w:right w:val="single" w:sz="4" w:space="0" w:color="auto"/>
            </w:tcBorders>
          </w:tcPr>
          <w:p w:rsidR="00E23478" w:rsidRPr="00E35957" w:rsidRDefault="00E23478" w:rsidP="00DC3AA8">
            <w:pPr>
              <w:jc w:val="center"/>
              <w:rPr>
                <w:rFonts w:ascii="Times New Roman" w:eastAsia="Calibri" w:hAnsi="Times New Roman" w:cs="Times New Roman"/>
                <w:b/>
                <w:sz w:val="24"/>
                <w:szCs w:val="24"/>
                <w:lang w:eastAsia="ru-RU"/>
              </w:rPr>
            </w:pPr>
            <w:r w:rsidRPr="00E35957">
              <w:rPr>
                <w:rFonts w:ascii="Times New Roman" w:eastAsia="Calibri" w:hAnsi="Times New Roman" w:cs="Times New Roman"/>
                <w:b/>
                <w:sz w:val="24"/>
                <w:szCs w:val="24"/>
                <w:lang w:eastAsia="ru-RU"/>
              </w:rPr>
              <w:t>Всего</w:t>
            </w:r>
          </w:p>
        </w:tc>
        <w:tc>
          <w:tcPr>
            <w:tcW w:w="1701" w:type="dxa"/>
            <w:tcBorders>
              <w:top w:val="single" w:sz="4" w:space="0" w:color="000000"/>
              <w:left w:val="single" w:sz="4" w:space="0" w:color="auto"/>
              <w:bottom w:val="single" w:sz="4" w:space="0" w:color="000000"/>
              <w:right w:val="single" w:sz="4" w:space="0" w:color="000000"/>
            </w:tcBorders>
          </w:tcPr>
          <w:p w:rsidR="00E23478" w:rsidRPr="00E35957" w:rsidRDefault="00E23478" w:rsidP="00DC3AA8">
            <w:pPr>
              <w:jc w:val="center"/>
              <w:rPr>
                <w:rFonts w:ascii="Times New Roman" w:eastAsia="Calibri" w:hAnsi="Times New Roman" w:cs="Times New Roman"/>
                <w:b/>
                <w:sz w:val="24"/>
                <w:szCs w:val="24"/>
                <w:lang w:eastAsia="ru-RU"/>
              </w:rPr>
            </w:pPr>
            <w:r w:rsidRPr="00E35957">
              <w:rPr>
                <w:rFonts w:ascii="Times New Roman" w:eastAsia="Calibri" w:hAnsi="Times New Roman" w:cs="Times New Roman"/>
                <w:b/>
                <w:sz w:val="24"/>
                <w:szCs w:val="24"/>
                <w:lang w:eastAsia="ru-RU"/>
              </w:rPr>
              <w:t>Учителей</w:t>
            </w:r>
          </w:p>
        </w:tc>
        <w:tc>
          <w:tcPr>
            <w:tcW w:w="1951"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eastAsia="Calibri" w:hAnsi="Times New Roman" w:cs="Times New Roman"/>
                <w:b/>
                <w:sz w:val="24"/>
                <w:szCs w:val="24"/>
                <w:lang w:eastAsia="ru-RU"/>
              </w:rPr>
            </w:pPr>
            <w:r w:rsidRPr="00E35957">
              <w:rPr>
                <w:rFonts w:ascii="Times New Roman" w:eastAsia="Calibri" w:hAnsi="Times New Roman" w:cs="Times New Roman"/>
                <w:b/>
                <w:sz w:val="24"/>
                <w:szCs w:val="24"/>
                <w:lang w:eastAsia="ru-RU"/>
              </w:rPr>
              <w:t>Совместителей</w:t>
            </w:r>
          </w:p>
        </w:tc>
        <w:tc>
          <w:tcPr>
            <w:tcW w:w="1843"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eastAsia="Calibri" w:hAnsi="Times New Roman" w:cs="Times New Roman"/>
                <w:b/>
                <w:sz w:val="24"/>
                <w:szCs w:val="24"/>
                <w:lang w:eastAsia="ru-RU"/>
              </w:rPr>
            </w:pPr>
            <w:r w:rsidRPr="00E35957">
              <w:rPr>
                <w:rFonts w:ascii="Times New Roman" w:eastAsia="Calibri" w:hAnsi="Times New Roman" w:cs="Times New Roman"/>
                <w:b/>
                <w:sz w:val="24"/>
                <w:szCs w:val="24"/>
                <w:lang w:eastAsia="ru-RU"/>
              </w:rPr>
              <w:t>Специалистов</w:t>
            </w:r>
          </w:p>
        </w:tc>
      </w:tr>
      <w:tr w:rsidR="00E23478" w:rsidRPr="00E35957" w:rsidTr="00E35957">
        <w:trPr>
          <w:jc w:val="center"/>
        </w:trPr>
        <w:tc>
          <w:tcPr>
            <w:tcW w:w="1749" w:type="dxa"/>
            <w:tcBorders>
              <w:top w:val="single" w:sz="4" w:space="0" w:color="auto"/>
              <w:left w:val="single" w:sz="4" w:space="0" w:color="000000"/>
              <w:bottom w:val="single" w:sz="4" w:space="0" w:color="000000"/>
              <w:right w:val="single" w:sz="4" w:space="0" w:color="000000"/>
            </w:tcBorders>
          </w:tcPr>
          <w:p w:rsidR="00E23478" w:rsidRPr="00E35957" w:rsidRDefault="00E35957" w:rsidP="00DC3AA8">
            <w:pPr>
              <w:jc w:val="center"/>
              <w:rPr>
                <w:rFonts w:ascii="Times New Roman" w:eastAsia="Calibri" w:hAnsi="Times New Roman" w:cs="Times New Roman"/>
                <w:sz w:val="24"/>
                <w:szCs w:val="24"/>
              </w:rPr>
            </w:pPr>
            <w:r>
              <w:rPr>
                <w:rFonts w:ascii="Times New Roman" w:eastAsia="Calibri" w:hAnsi="Times New Roman" w:cs="Times New Roman"/>
                <w:sz w:val="24"/>
                <w:szCs w:val="24"/>
              </w:rPr>
              <w:t>2017-2018</w:t>
            </w:r>
          </w:p>
        </w:tc>
        <w:tc>
          <w:tcPr>
            <w:tcW w:w="939" w:type="dxa"/>
            <w:tcBorders>
              <w:top w:val="single" w:sz="4" w:space="0" w:color="000000"/>
              <w:left w:val="single" w:sz="4" w:space="0" w:color="000000"/>
              <w:bottom w:val="single" w:sz="4" w:space="0" w:color="000000"/>
              <w:right w:val="single" w:sz="4" w:space="0" w:color="auto"/>
            </w:tcBorders>
          </w:tcPr>
          <w:p w:rsidR="00E23478" w:rsidRPr="00E35957" w:rsidRDefault="00E23478" w:rsidP="00DC3AA8">
            <w:pPr>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72</w:t>
            </w:r>
          </w:p>
        </w:tc>
        <w:tc>
          <w:tcPr>
            <w:tcW w:w="1701" w:type="dxa"/>
            <w:tcBorders>
              <w:top w:val="single" w:sz="4" w:space="0" w:color="000000"/>
              <w:left w:val="single" w:sz="4" w:space="0" w:color="auto"/>
              <w:bottom w:val="single" w:sz="4" w:space="0" w:color="000000"/>
              <w:right w:val="single" w:sz="4" w:space="0" w:color="000000"/>
            </w:tcBorders>
          </w:tcPr>
          <w:p w:rsidR="00E23478" w:rsidRPr="00E35957" w:rsidRDefault="00E23478" w:rsidP="00DC3AA8">
            <w:pPr>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59</w:t>
            </w:r>
            <w:r w:rsidR="00E35957">
              <w:rPr>
                <w:rFonts w:ascii="Times New Roman" w:eastAsia="Calibri" w:hAnsi="Times New Roman" w:cs="Times New Roman"/>
                <w:sz w:val="24"/>
                <w:szCs w:val="24"/>
              </w:rPr>
              <w:t xml:space="preserve"> </w:t>
            </w:r>
            <w:r w:rsidRPr="00E35957">
              <w:rPr>
                <w:rFonts w:ascii="Times New Roman" w:eastAsia="Calibri" w:hAnsi="Times New Roman" w:cs="Times New Roman"/>
                <w:sz w:val="24"/>
                <w:szCs w:val="24"/>
              </w:rPr>
              <w:t>(79, 7%)</w:t>
            </w:r>
          </w:p>
        </w:tc>
        <w:tc>
          <w:tcPr>
            <w:tcW w:w="1951"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15</w:t>
            </w:r>
            <w:r w:rsidR="00E35957">
              <w:rPr>
                <w:rFonts w:ascii="Times New Roman" w:eastAsia="Calibri" w:hAnsi="Times New Roman" w:cs="Times New Roman"/>
                <w:sz w:val="24"/>
                <w:szCs w:val="24"/>
              </w:rPr>
              <w:t xml:space="preserve"> </w:t>
            </w:r>
            <w:r w:rsidRPr="00E35957">
              <w:rPr>
                <w:rFonts w:ascii="Times New Roman" w:eastAsia="Calibri" w:hAnsi="Times New Roman" w:cs="Times New Roman"/>
                <w:sz w:val="24"/>
                <w:szCs w:val="24"/>
              </w:rPr>
              <w:t>(20,3%)</w:t>
            </w:r>
          </w:p>
        </w:tc>
      </w:tr>
      <w:tr w:rsidR="00E23478" w:rsidRPr="00E35957" w:rsidTr="00E35957">
        <w:trPr>
          <w:jc w:val="center"/>
        </w:trPr>
        <w:tc>
          <w:tcPr>
            <w:tcW w:w="1749" w:type="dxa"/>
            <w:tcBorders>
              <w:top w:val="single" w:sz="4" w:space="0" w:color="000000"/>
              <w:left w:val="single" w:sz="4" w:space="0" w:color="000000"/>
              <w:bottom w:val="single" w:sz="4" w:space="0" w:color="000000"/>
              <w:right w:val="single" w:sz="4" w:space="0" w:color="000000"/>
            </w:tcBorders>
          </w:tcPr>
          <w:p w:rsidR="00E23478" w:rsidRPr="00E35957" w:rsidRDefault="00E35957" w:rsidP="00DC3AA8">
            <w:pPr>
              <w:jc w:val="center"/>
              <w:rPr>
                <w:rFonts w:ascii="Times New Roman" w:eastAsia="Calibri" w:hAnsi="Times New Roman" w:cs="Times New Roman"/>
                <w:sz w:val="24"/>
                <w:szCs w:val="24"/>
              </w:rPr>
            </w:pPr>
            <w:r>
              <w:rPr>
                <w:rFonts w:ascii="Times New Roman" w:eastAsia="Calibri" w:hAnsi="Times New Roman" w:cs="Times New Roman"/>
                <w:sz w:val="24"/>
                <w:szCs w:val="24"/>
              </w:rPr>
              <w:t>2018-2019</w:t>
            </w:r>
          </w:p>
        </w:tc>
        <w:tc>
          <w:tcPr>
            <w:tcW w:w="939" w:type="dxa"/>
            <w:tcBorders>
              <w:top w:val="single" w:sz="4" w:space="0" w:color="000000"/>
              <w:left w:val="single" w:sz="4" w:space="0" w:color="000000"/>
              <w:bottom w:val="single" w:sz="4" w:space="0" w:color="000000"/>
              <w:right w:val="single" w:sz="4" w:space="0" w:color="auto"/>
            </w:tcBorders>
          </w:tcPr>
          <w:p w:rsidR="00E23478" w:rsidRPr="00E35957" w:rsidRDefault="00E23478" w:rsidP="00DC3AA8">
            <w:pPr>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81</w:t>
            </w:r>
          </w:p>
        </w:tc>
        <w:tc>
          <w:tcPr>
            <w:tcW w:w="1701" w:type="dxa"/>
            <w:tcBorders>
              <w:top w:val="single" w:sz="4" w:space="0" w:color="000000"/>
              <w:left w:val="single" w:sz="4" w:space="0" w:color="auto"/>
              <w:bottom w:val="single" w:sz="4" w:space="0" w:color="000000"/>
              <w:right w:val="single" w:sz="4" w:space="0" w:color="000000"/>
            </w:tcBorders>
          </w:tcPr>
          <w:p w:rsidR="00E23478" w:rsidRPr="00E35957" w:rsidRDefault="00E23478" w:rsidP="00DC3AA8">
            <w:pPr>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57 (70,3%)</w:t>
            </w:r>
          </w:p>
        </w:tc>
        <w:tc>
          <w:tcPr>
            <w:tcW w:w="1951"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24</w:t>
            </w:r>
            <w:r w:rsidR="00E35957">
              <w:rPr>
                <w:rFonts w:ascii="Times New Roman" w:eastAsia="Calibri" w:hAnsi="Times New Roman" w:cs="Times New Roman"/>
                <w:sz w:val="24"/>
                <w:szCs w:val="24"/>
              </w:rPr>
              <w:t xml:space="preserve"> </w:t>
            </w:r>
            <w:r w:rsidRPr="00E35957">
              <w:rPr>
                <w:rFonts w:ascii="Times New Roman" w:eastAsia="Calibri" w:hAnsi="Times New Roman" w:cs="Times New Roman"/>
                <w:sz w:val="24"/>
                <w:szCs w:val="24"/>
              </w:rPr>
              <w:t>(29,6</w:t>
            </w:r>
            <w:r w:rsidR="00E35957">
              <w:rPr>
                <w:rFonts w:ascii="Times New Roman" w:eastAsia="Calibri" w:hAnsi="Times New Roman" w:cs="Times New Roman"/>
                <w:sz w:val="24"/>
                <w:szCs w:val="24"/>
              </w:rPr>
              <w:t>%</w:t>
            </w:r>
            <w:r w:rsidRPr="00E35957">
              <w:rPr>
                <w:rFonts w:ascii="Times New Roman" w:eastAsia="Calibri" w:hAnsi="Times New Roman" w:cs="Times New Roman"/>
                <w:sz w:val="24"/>
                <w:szCs w:val="24"/>
              </w:rPr>
              <w:t>)</w:t>
            </w:r>
          </w:p>
        </w:tc>
      </w:tr>
      <w:tr w:rsidR="00E23478" w:rsidRPr="00E35957" w:rsidTr="00E35957">
        <w:trPr>
          <w:jc w:val="center"/>
        </w:trPr>
        <w:tc>
          <w:tcPr>
            <w:tcW w:w="1749" w:type="dxa"/>
            <w:tcBorders>
              <w:top w:val="single" w:sz="4" w:space="0" w:color="000000"/>
              <w:left w:val="single" w:sz="4" w:space="0" w:color="000000"/>
              <w:bottom w:val="single" w:sz="4" w:space="0" w:color="000000"/>
              <w:right w:val="single" w:sz="4" w:space="0" w:color="000000"/>
            </w:tcBorders>
          </w:tcPr>
          <w:p w:rsidR="00E23478" w:rsidRPr="00E35957" w:rsidRDefault="00E35957" w:rsidP="00DC3AA8">
            <w:pPr>
              <w:jc w:val="center"/>
              <w:rPr>
                <w:rFonts w:ascii="Times New Roman" w:eastAsia="Calibri" w:hAnsi="Times New Roman" w:cs="Times New Roman"/>
                <w:sz w:val="24"/>
                <w:szCs w:val="24"/>
              </w:rPr>
            </w:pPr>
            <w:r>
              <w:rPr>
                <w:rFonts w:ascii="Times New Roman" w:eastAsia="Calibri" w:hAnsi="Times New Roman" w:cs="Times New Roman"/>
                <w:sz w:val="24"/>
                <w:szCs w:val="24"/>
              </w:rPr>
              <w:t>2019-2020</w:t>
            </w:r>
          </w:p>
        </w:tc>
        <w:tc>
          <w:tcPr>
            <w:tcW w:w="939" w:type="dxa"/>
            <w:tcBorders>
              <w:top w:val="single" w:sz="4" w:space="0" w:color="000000"/>
              <w:left w:val="single" w:sz="4" w:space="0" w:color="000000"/>
              <w:bottom w:val="single" w:sz="4" w:space="0" w:color="000000"/>
              <w:right w:val="single" w:sz="4" w:space="0" w:color="auto"/>
            </w:tcBorders>
          </w:tcPr>
          <w:p w:rsidR="00E23478" w:rsidRPr="00E35957" w:rsidRDefault="00E23478" w:rsidP="00DC3AA8">
            <w:pPr>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75</w:t>
            </w:r>
          </w:p>
        </w:tc>
        <w:tc>
          <w:tcPr>
            <w:tcW w:w="1701" w:type="dxa"/>
            <w:tcBorders>
              <w:top w:val="single" w:sz="4" w:space="0" w:color="000000"/>
              <w:left w:val="single" w:sz="4" w:space="0" w:color="auto"/>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59</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(78,6</w:t>
            </w:r>
            <w:r w:rsidR="00E35957">
              <w:rPr>
                <w:rFonts w:ascii="Times New Roman" w:hAnsi="Times New Roman" w:cs="Times New Roman"/>
                <w:sz w:val="24"/>
                <w:szCs w:val="24"/>
              </w:rPr>
              <w:t>%</w:t>
            </w:r>
            <w:r w:rsidRPr="00E35957">
              <w:rPr>
                <w:rFonts w:ascii="Times New Roman" w:hAnsi="Times New Roman" w:cs="Times New Roman"/>
                <w:sz w:val="24"/>
                <w:szCs w:val="24"/>
              </w:rPr>
              <w:t>)</w:t>
            </w:r>
          </w:p>
        </w:tc>
        <w:tc>
          <w:tcPr>
            <w:tcW w:w="1951"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16</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(21,3</w:t>
            </w:r>
            <w:r w:rsidR="00E35957">
              <w:rPr>
                <w:rFonts w:ascii="Times New Roman" w:hAnsi="Times New Roman" w:cs="Times New Roman"/>
                <w:sz w:val="24"/>
                <w:szCs w:val="24"/>
              </w:rPr>
              <w:t>%</w:t>
            </w:r>
            <w:r w:rsidRPr="00E35957">
              <w:rPr>
                <w:rFonts w:ascii="Times New Roman" w:hAnsi="Times New Roman" w:cs="Times New Roman"/>
                <w:sz w:val="24"/>
                <w:szCs w:val="24"/>
              </w:rPr>
              <w:t>)</w:t>
            </w:r>
          </w:p>
        </w:tc>
      </w:tr>
    </w:tbl>
    <w:p w:rsidR="00E23478" w:rsidRPr="00E35957" w:rsidRDefault="00E23478" w:rsidP="00DC3AA8">
      <w:pPr>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ru-RU"/>
        </w:rPr>
      </w:pPr>
    </w:p>
    <w:p w:rsidR="00E23478" w:rsidRPr="00E35957" w:rsidRDefault="00E23478" w:rsidP="00DC3AA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В этом учебном году укомплектованность кадрами составила 100%.</w:t>
      </w:r>
      <w:r w:rsidR="004839CA" w:rsidRPr="00E35957">
        <w:rPr>
          <w:rFonts w:ascii="Times New Roman" w:eastAsia="Calibri" w:hAnsi="Times New Roman" w:cs="Times New Roman"/>
          <w:sz w:val="24"/>
          <w:szCs w:val="24"/>
          <w:lang w:eastAsia="ru-RU"/>
        </w:rPr>
        <w:t xml:space="preserve"> </w:t>
      </w:r>
      <w:r w:rsidRPr="00E35957">
        <w:rPr>
          <w:rFonts w:ascii="Times New Roman" w:eastAsia="Calibri" w:hAnsi="Times New Roman" w:cs="Times New Roman"/>
          <w:sz w:val="24"/>
          <w:szCs w:val="24"/>
          <w:lang w:eastAsia="ru-RU"/>
        </w:rPr>
        <w:t>Количество педагогов, сидящих по уходу за ребенком, составляет 3 педагога (3,7%):  1 в МО учителей гуманитарного цикла,  2 педагога в МО физической культуры.</w:t>
      </w:r>
    </w:p>
    <w:p w:rsidR="00897956" w:rsidRPr="00E35957" w:rsidRDefault="00897956" w:rsidP="00DC3AA8">
      <w:pPr>
        <w:tabs>
          <w:tab w:val="left" w:pos="6187"/>
        </w:tabs>
        <w:autoSpaceDE w:val="0"/>
        <w:autoSpaceDN w:val="0"/>
        <w:adjustRightInd w:val="0"/>
        <w:spacing w:after="0" w:line="240" w:lineRule="auto"/>
        <w:ind w:firstLine="567"/>
        <w:jc w:val="both"/>
        <w:rPr>
          <w:rFonts w:ascii="Times New Roman" w:eastAsia="Calibri" w:hAnsi="Times New Roman" w:cs="Times New Roman"/>
          <w:i/>
          <w:color w:val="FF0000"/>
          <w:sz w:val="24"/>
          <w:szCs w:val="24"/>
          <w:lang w:eastAsia="ru-RU"/>
        </w:rPr>
      </w:pPr>
    </w:p>
    <w:p w:rsidR="00E23478" w:rsidRPr="00E35957" w:rsidRDefault="00E23478" w:rsidP="00DC3AA8">
      <w:pPr>
        <w:tabs>
          <w:tab w:val="left" w:pos="6187"/>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E35957">
        <w:rPr>
          <w:rFonts w:ascii="Times New Roman" w:eastAsia="Calibri" w:hAnsi="Times New Roman" w:cs="Times New Roman"/>
          <w:i/>
          <w:sz w:val="24"/>
          <w:szCs w:val="24"/>
          <w:lang w:eastAsia="ru-RU"/>
        </w:rPr>
        <w:t>Уровень образования</w:t>
      </w:r>
    </w:p>
    <w:tbl>
      <w:tblPr>
        <w:tblStyle w:val="6"/>
        <w:tblW w:w="0" w:type="auto"/>
        <w:jc w:val="center"/>
        <w:tblLayout w:type="fixed"/>
        <w:tblLook w:val="04A0" w:firstRow="1" w:lastRow="0" w:firstColumn="1" w:lastColumn="0" w:noHBand="0" w:noVBand="1"/>
      </w:tblPr>
      <w:tblGrid>
        <w:gridCol w:w="1668"/>
        <w:gridCol w:w="1559"/>
        <w:gridCol w:w="456"/>
        <w:gridCol w:w="992"/>
        <w:gridCol w:w="992"/>
        <w:gridCol w:w="1134"/>
        <w:gridCol w:w="851"/>
        <w:gridCol w:w="992"/>
      </w:tblGrid>
      <w:tr w:rsidR="00E23478" w:rsidRPr="00E35957" w:rsidTr="00E35957">
        <w:trPr>
          <w:trHeight w:val="548"/>
          <w:jc w:val="center"/>
        </w:trPr>
        <w:tc>
          <w:tcPr>
            <w:tcW w:w="1668" w:type="dxa"/>
            <w:tcBorders>
              <w:top w:val="single" w:sz="4" w:space="0" w:color="000000"/>
              <w:left w:val="single" w:sz="4" w:space="0" w:color="auto"/>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Сведения о кадрах</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Всего педагогов: из них имеют:</w:t>
            </w:r>
          </w:p>
        </w:tc>
        <w:tc>
          <w:tcPr>
            <w:tcW w:w="144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Среднее образование</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Среднее профессиональное образование</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Высшее образование</w:t>
            </w:r>
          </w:p>
        </w:tc>
      </w:tr>
      <w:tr w:rsidR="00E23478" w:rsidRPr="00E35957" w:rsidTr="00E35957">
        <w:trPr>
          <w:trHeight w:val="547"/>
          <w:jc w:val="center"/>
        </w:trPr>
        <w:tc>
          <w:tcPr>
            <w:tcW w:w="1668" w:type="dxa"/>
            <w:tcBorders>
              <w:top w:val="single" w:sz="4" w:space="0" w:color="000000"/>
              <w:left w:val="single" w:sz="4" w:space="0" w:color="auto"/>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Уч</w:t>
            </w:r>
            <w:r w:rsidR="00304332" w:rsidRPr="00E35957">
              <w:rPr>
                <w:rFonts w:ascii="Times New Roman" w:eastAsia="Calibri" w:hAnsi="Times New Roman" w:cs="Times New Roman"/>
                <w:sz w:val="24"/>
                <w:szCs w:val="24"/>
                <w:lang w:eastAsia="ru-RU"/>
              </w:rPr>
              <w:t xml:space="preserve">ебный </w:t>
            </w:r>
            <w:r w:rsidRPr="00E35957">
              <w:rPr>
                <w:rFonts w:ascii="Times New Roman" w:eastAsia="Calibri" w:hAnsi="Times New Roman" w:cs="Times New Roman"/>
                <w:sz w:val="24"/>
                <w:szCs w:val="24"/>
                <w:lang w:eastAsia="ru-RU"/>
              </w:rPr>
              <w:t>год</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jc w:val="center"/>
              <w:rPr>
                <w:rFonts w:ascii="Times New Roman" w:eastAsia="Calibri" w:hAnsi="Times New Roman" w:cs="Times New Roman"/>
                <w:sz w:val="24"/>
                <w:szCs w:val="24"/>
                <w:lang w:eastAsia="ru-RU"/>
              </w:rPr>
            </w:pPr>
          </w:p>
        </w:tc>
        <w:tc>
          <w:tcPr>
            <w:tcW w:w="1448" w:type="dxa"/>
            <w:gridSpan w:val="2"/>
            <w:vMerge/>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jc w:val="center"/>
              <w:rPr>
                <w:rFonts w:ascii="Times New Roman" w:eastAsia="Calibri" w:hAnsi="Times New Roman" w:cs="Times New Roman"/>
                <w:sz w:val="24"/>
                <w:szCs w:val="24"/>
                <w:lang w:eastAsia="ru-RU"/>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jc w:val="center"/>
              <w:rPr>
                <w:rFonts w:ascii="Times New Roman" w:eastAsia="Calibri" w:hAnsi="Times New Roman" w:cs="Times New Roman"/>
                <w:sz w:val="24"/>
                <w:szCs w:val="24"/>
                <w:lang w:eastAsia="ru-RU"/>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jc w:val="center"/>
              <w:rPr>
                <w:rFonts w:ascii="Times New Roman" w:eastAsia="Calibri" w:hAnsi="Times New Roman" w:cs="Times New Roman"/>
                <w:sz w:val="24"/>
                <w:szCs w:val="24"/>
                <w:lang w:eastAsia="ru-RU"/>
              </w:rPr>
            </w:pPr>
          </w:p>
        </w:tc>
      </w:tr>
      <w:tr w:rsidR="00E23478" w:rsidRPr="00E35957" w:rsidTr="00E35957">
        <w:trPr>
          <w:jc w:val="center"/>
        </w:trPr>
        <w:tc>
          <w:tcPr>
            <w:tcW w:w="1668"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2017-2018</w:t>
            </w:r>
          </w:p>
        </w:tc>
        <w:tc>
          <w:tcPr>
            <w:tcW w:w="1559"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74</w:t>
            </w:r>
          </w:p>
        </w:tc>
        <w:tc>
          <w:tcPr>
            <w:tcW w:w="456"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2,7</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17,6</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59</w:t>
            </w:r>
          </w:p>
        </w:tc>
        <w:tc>
          <w:tcPr>
            <w:tcW w:w="992"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79,7</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w:t>
            </w:r>
          </w:p>
        </w:tc>
      </w:tr>
      <w:tr w:rsidR="00E23478" w:rsidRPr="00E35957" w:rsidTr="00E35957">
        <w:trPr>
          <w:jc w:val="center"/>
        </w:trPr>
        <w:tc>
          <w:tcPr>
            <w:tcW w:w="1668"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2018-2019</w:t>
            </w:r>
          </w:p>
        </w:tc>
        <w:tc>
          <w:tcPr>
            <w:tcW w:w="1559"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81</w:t>
            </w:r>
          </w:p>
        </w:tc>
        <w:tc>
          <w:tcPr>
            <w:tcW w:w="456"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21</w:t>
            </w:r>
          </w:p>
        </w:tc>
        <w:tc>
          <w:tcPr>
            <w:tcW w:w="1134"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25,9</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74,1</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w:t>
            </w:r>
          </w:p>
        </w:tc>
      </w:tr>
      <w:tr w:rsidR="00E23478" w:rsidRPr="00E35957" w:rsidTr="00E35957">
        <w:trPr>
          <w:jc w:val="center"/>
        </w:trPr>
        <w:tc>
          <w:tcPr>
            <w:tcW w:w="1668"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2019-2020</w:t>
            </w:r>
          </w:p>
        </w:tc>
        <w:tc>
          <w:tcPr>
            <w:tcW w:w="1559"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75</w:t>
            </w:r>
          </w:p>
        </w:tc>
        <w:tc>
          <w:tcPr>
            <w:tcW w:w="456"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20</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61</w:t>
            </w:r>
          </w:p>
        </w:tc>
        <w:tc>
          <w:tcPr>
            <w:tcW w:w="992" w:type="dxa"/>
            <w:tcBorders>
              <w:top w:val="single" w:sz="4" w:space="0" w:color="000000"/>
              <w:left w:val="single" w:sz="4" w:space="0" w:color="000000"/>
              <w:bottom w:val="single" w:sz="4" w:space="0" w:color="000000"/>
              <w:right w:val="single" w:sz="4" w:space="0" w:color="000000"/>
            </w:tcBorders>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81,3</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w:t>
            </w:r>
          </w:p>
        </w:tc>
      </w:tr>
    </w:tbl>
    <w:p w:rsidR="00E23478" w:rsidRPr="00E35957" w:rsidRDefault="00E23478" w:rsidP="00DC3AA8">
      <w:pPr>
        <w:spacing w:after="0" w:line="240" w:lineRule="auto"/>
        <w:ind w:firstLine="567"/>
        <w:jc w:val="both"/>
        <w:rPr>
          <w:rFonts w:ascii="Times New Roman" w:eastAsia="Calibri" w:hAnsi="Times New Roman" w:cs="Times New Roman"/>
          <w:color w:val="FF0000"/>
          <w:sz w:val="24"/>
          <w:szCs w:val="24"/>
          <w:lang w:eastAsia="ru-RU"/>
        </w:rPr>
      </w:pPr>
    </w:p>
    <w:p w:rsidR="00E23478" w:rsidRPr="00E35957" w:rsidRDefault="00E23478"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Количество учителей со средним профессиональным образованием увеличилось на 8,3% , с высшим образованием – на 5,6% уменьшилось. </w:t>
      </w:r>
    </w:p>
    <w:p w:rsidR="00E23478" w:rsidRPr="00E35957" w:rsidRDefault="007462DF"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 этом году Сивцева Татьяна Александровна  прошла</w:t>
      </w:r>
      <w:r w:rsidR="00E23478" w:rsidRPr="00E35957">
        <w:rPr>
          <w:rFonts w:ascii="Times New Roman" w:eastAsiaTheme="minorEastAsia" w:hAnsi="Times New Roman" w:cs="Times New Roman"/>
          <w:sz w:val="24"/>
          <w:szCs w:val="24"/>
          <w:lang w:eastAsia="ru-RU"/>
        </w:rPr>
        <w:t xml:space="preserve"> переподготовку на учителя географии </w:t>
      </w:r>
      <w:r w:rsidR="00437C9A">
        <w:rPr>
          <w:rFonts w:ascii="Times New Roman" w:eastAsiaTheme="minorEastAsia" w:hAnsi="Times New Roman" w:cs="Times New Roman"/>
          <w:sz w:val="24"/>
          <w:szCs w:val="24"/>
          <w:lang w:eastAsia="ru-RU"/>
        </w:rPr>
        <w:t>и экологии,  по специальности «</w:t>
      </w:r>
      <w:r w:rsidR="00E23478" w:rsidRPr="00E35957">
        <w:rPr>
          <w:rFonts w:ascii="Times New Roman" w:eastAsiaTheme="minorEastAsia" w:hAnsi="Times New Roman" w:cs="Times New Roman"/>
          <w:sz w:val="24"/>
          <w:szCs w:val="24"/>
          <w:lang w:eastAsia="ru-RU"/>
        </w:rPr>
        <w:t xml:space="preserve">Учитель </w:t>
      </w:r>
      <w:r w:rsidRPr="00E35957">
        <w:rPr>
          <w:rFonts w:ascii="Times New Roman" w:eastAsiaTheme="minorEastAsia" w:hAnsi="Times New Roman" w:cs="Times New Roman"/>
          <w:sz w:val="24"/>
          <w:szCs w:val="24"/>
          <w:lang w:eastAsia="ru-RU"/>
        </w:rPr>
        <w:t xml:space="preserve">географии и экологии». Степанов Аполлон </w:t>
      </w:r>
      <w:r w:rsidR="009A2258" w:rsidRPr="00E35957">
        <w:rPr>
          <w:rFonts w:ascii="Times New Roman" w:eastAsiaTheme="minorEastAsia" w:hAnsi="Times New Roman" w:cs="Times New Roman"/>
          <w:sz w:val="24"/>
          <w:szCs w:val="24"/>
          <w:lang w:eastAsia="ru-RU"/>
        </w:rPr>
        <w:t xml:space="preserve">Дмитриевич, </w:t>
      </w:r>
      <w:r w:rsidR="00437C9A">
        <w:rPr>
          <w:rFonts w:ascii="Times New Roman" w:eastAsiaTheme="minorEastAsia" w:hAnsi="Times New Roman" w:cs="Times New Roman"/>
          <w:sz w:val="24"/>
          <w:szCs w:val="24"/>
          <w:lang w:eastAsia="ru-RU"/>
        </w:rPr>
        <w:t>педагог</w:t>
      </w:r>
      <w:r w:rsidR="009D307C" w:rsidRPr="00E35957">
        <w:rPr>
          <w:rFonts w:ascii="Times New Roman" w:eastAsiaTheme="minorEastAsia" w:hAnsi="Times New Roman" w:cs="Times New Roman"/>
          <w:sz w:val="24"/>
          <w:szCs w:val="24"/>
          <w:lang w:eastAsia="ru-RU"/>
        </w:rPr>
        <w:t xml:space="preserve"> дополнительного образования</w:t>
      </w:r>
      <w:r w:rsidR="009A2258" w:rsidRPr="00E35957">
        <w:rPr>
          <w:rFonts w:ascii="Times New Roman" w:eastAsiaTheme="minorEastAsia" w:hAnsi="Times New Roman" w:cs="Times New Roman"/>
          <w:sz w:val="24"/>
          <w:szCs w:val="24"/>
          <w:lang w:eastAsia="ru-RU"/>
        </w:rPr>
        <w:t>,</w:t>
      </w:r>
      <w:r w:rsidR="00E23478" w:rsidRPr="00E35957">
        <w:rPr>
          <w:rFonts w:ascii="Times New Roman" w:eastAsiaTheme="minorEastAsia" w:hAnsi="Times New Roman" w:cs="Times New Roman"/>
          <w:sz w:val="24"/>
          <w:szCs w:val="24"/>
          <w:lang w:eastAsia="ru-RU"/>
        </w:rPr>
        <w:t xml:space="preserve"> получил высшее образование в АГИКИ по специальности «Менеджмент».</w:t>
      </w:r>
    </w:p>
    <w:p w:rsidR="00E23478" w:rsidRPr="00E35957" w:rsidRDefault="00E23478" w:rsidP="00DC3AA8">
      <w:pPr>
        <w:tabs>
          <w:tab w:val="left" w:pos="6187"/>
        </w:tabs>
        <w:autoSpaceDE w:val="0"/>
        <w:autoSpaceDN w:val="0"/>
        <w:adjustRightInd w:val="0"/>
        <w:spacing w:after="0" w:line="240" w:lineRule="auto"/>
        <w:ind w:firstLine="567"/>
        <w:jc w:val="both"/>
        <w:rPr>
          <w:rFonts w:ascii="Times New Roman" w:eastAsia="Calibri" w:hAnsi="Times New Roman" w:cs="Times New Roman"/>
          <w:i/>
          <w:color w:val="FF0000"/>
          <w:sz w:val="24"/>
          <w:szCs w:val="24"/>
          <w:lang w:eastAsia="ru-RU"/>
        </w:rPr>
      </w:pPr>
    </w:p>
    <w:p w:rsidR="00E23478" w:rsidRPr="00E35957" w:rsidRDefault="00E23478" w:rsidP="00DC3AA8">
      <w:pPr>
        <w:tabs>
          <w:tab w:val="left" w:pos="6187"/>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E35957">
        <w:rPr>
          <w:rFonts w:ascii="Times New Roman" w:eastAsia="Calibri" w:hAnsi="Times New Roman" w:cs="Times New Roman"/>
          <w:i/>
          <w:sz w:val="24"/>
          <w:szCs w:val="24"/>
          <w:lang w:eastAsia="ru-RU"/>
        </w:rPr>
        <w:t>Педагогический стаж</w:t>
      </w:r>
    </w:p>
    <w:tbl>
      <w:tblPr>
        <w:tblStyle w:val="6"/>
        <w:tblW w:w="9895" w:type="dxa"/>
        <w:jc w:val="center"/>
        <w:tblLayout w:type="fixed"/>
        <w:tblLook w:val="04A0" w:firstRow="1" w:lastRow="0" w:firstColumn="1" w:lastColumn="0" w:noHBand="0" w:noVBand="1"/>
      </w:tblPr>
      <w:tblGrid>
        <w:gridCol w:w="1368"/>
        <w:gridCol w:w="1286"/>
        <w:gridCol w:w="576"/>
        <w:gridCol w:w="836"/>
        <w:gridCol w:w="576"/>
        <w:gridCol w:w="945"/>
        <w:gridCol w:w="456"/>
        <w:gridCol w:w="920"/>
        <w:gridCol w:w="576"/>
        <w:gridCol w:w="920"/>
        <w:gridCol w:w="576"/>
        <w:gridCol w:w="860"/>
      </w:tblGrid>
      <w:tr w:rsidR="00E23478" w:rsidRPr="00E35957" w:rsidTr="00E35957">
        <w:trPr>
          <w:jc w:val="center"/>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35957" w:rsidP="00DC3AA8">
            <w:pPr>
              <w:tabs>
                <w:tab w:val="left" w:pos="6187"/>
              </w:tabs>
              <w:autoSpaceDE w:val="0"/>
              <w:autoSpaceDN w:val="0"/>
              <w:adjustRightInd w:val="0"/>
              <w:jc w:val="center"/>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С</w:t>
            </w:r>
            <w:r w:rsidR="00E23478" w:rsidRPr="00E35957">
              <w:rPr>
                <w:rFonts w:ascii="Times New Roman" w:eastAsia="Calibri" w:hAnsi="Times New Roman" w:cs="Times New Roman"/>
                <w:sz w:val="24"/>
                <w:szCs w:val="24"/>
                <w:lang w:eastAsia="ru-RU"/>
              </w:rPr>
              <w:t>таж</w:t>
            </w:r>
            <w:r>
              <w:rPr>
                <w:rFonts w:ascii="Times New Roman" w:eastAsia="Calibri" w:hAnsi="Times New Roman" w:cs="Times New Roman"/>
                <w:sz w:val="24"/>
                <w:szCs w:val="24"/>
                <w:lang w:eastAsia="ru-RU"/>
              </w:rPr>
              <w:t xml:space="preserve"> </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Всего педагогов</w:t>
            </w:r>
          </w:p>
        </w:tc>
        <w:tc>
          <w:tcPr>
            <w:tcW w:w="1412" w:type="dxa"/>
            <w:gridSpan w:val="2"/>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br/>
              <w:t>до 2 лет</w:t>
            </w:r>
          </w:p>
        </w:tc>
        <w:tc>
          <w:tcPr>
            <w:tcW w:w="1521" w:type="dxa"/>
            <w:gridSpan w:val="2"/>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от 2 до 5 лет</w:t>
            </w:r>
          </w:p>
        </w:tc>
        <w:tc>
          <w:tcPr>
            <w:tcW w:w="1376" w:type="dxa"/>
            <w:gridSpan w:val="2"/>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от 6</w:t>
            </w:r>
            <w:r w:rsidRPr="00E35957">
              <w:rPr>
                <w:rFonts w:ascii="Times New Roman" w:eastAsia="Calibri" w:hAnsi="Times New Roman" w:cs="Times New Roman"/>
                <w:sz w:val="24"/>
                <w:szCs w:val="24"/>
                <w:lang w:eastAsia="ru-RU"/>
              </w:rPr>
              <w:br/>
              <w:t>до 10 лет</w:t>
            </w:r>
          </w:p>
        </w:tc>
        <w:tc>
          <w:tcPr>
            <w:tcW w:w="1496" w:type="dxa"/>
            <w:gridSpan w:val="2"/>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От 10 до 20</w:t>
            </w:r>
          </w:p>
        </w:tc>
        <w:tc>
          <w:tcPr>
            <w:tcW w:w="1436" w:type="dxa"/>
            <w:gridSpan w:val="2"/>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20 лет и более</w:t>
            </w:r>
          </w:p>
        </w:tc>
      </w:tr>
      <w:tr w:rsidR="00E23478" w:rsidRPr="00E35957" w:rsidTr="00E3595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2017-2018</w:t>
            </w:r>
          </w:p>
        </w:tc>
        <w:tc>
          <w:tcPr>
            <w:tcW w:w="128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74</w:t>
            </w:r>
          </w:p>
        </w:tc>
        <w:tc>
          <w:tcPr>
            <w:tcW w:w="57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15</w:t>
            </w:r>
          </w:p>
        </w:tc>
        <w:tc>
          <w:tcPr>
            <w:tcW w:w="83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20%</w:t>
            </w:r>
          </w:p>
        </w:tc>
        <w:tc>
          <w:tcPr>
            <w:tcW w:w="57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8</w:t>
            </w:r>
          </w:p>
        </w:tc>
        <w:tc>
          <w:tcPr>
            <w:tcW w:w="945"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11%</w:t>
            </w:r>
          </w:p>
        </w:tc>
        <w:tc>
          <w:tcPr>
            <w:tcW w:w="45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8</w:t>
            </w:r>
          </w:p>
        </w:tc>
        <w:tc>
          <w:tcPr>
            <w:tcW w:w="920"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11%</w:t>
            </w:r>
          </w:p>
        </w:tc>
        <w:tc>
          <w:tcPr>
            <w:tcW w:w="57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15</w:t>
            </w:r>
          </w:p>
        </w:tc>
        <w:tc>
          <w:tcPr>
            <w:tcW w:w="920"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20%</w:t>
            </w:r>
          </w:p>
        </w:tc>
        <w:tc>
          <w:tcPr>
            <w:tcW w:w="57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28</w:t>
            </w:r>
          </w:p>
        </w:tc>
        <w:tc>
          <w:tcPr>
            <w:tcW w:w="860"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38%</w:t>
            </w:r>
          </w:p>
        </w:tc>
      </w:tr>
      <w:tr w:rsidR="00E23478" w:rsidRPr="00E35957" w:rsidTr="00E3595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2018-2019</w:t>
            </w:r>
          </w:p>
        </w:tc>
        <w:tc>
          <w:tcPr>
            <w:tcW w:w="128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81</w:t>
            </w:r>
          </w:p>
        </w:tc>
        <w:tc>
          <w:tcPr>
            <w:tcW w:w="57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21</w:t>
            </w:r>
          </w:p>
        </w:tc>
        <w:tc>
          <w:tcPr>
            <w:tcW w:w="83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26%</w:t>
            </w:r>
          </w:p>
        </w:tc>
        <w:tc>
          <w:tcPr>
            <w:tcW w:w="57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10</w:t>
            </w:r>
          </w:p>
        </w:tc>
        <w:tc>
          <w:tcPr>
            <w:tcW w:w="945"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12%</w:t>
            </w:r>
          </w:p>
        </w:tc>
        <w:tc>
          <w:tcPr>
            <w:tcW w:w="45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4</w:t>
            </w:r>
          </w:p>
        </w:tc>
        <w:tc>
          <w:tcPr>
            <w:tcW w:w="920"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5%</w:t>
            </w:r>
          </w:p>
        </w:tc>
        <w:tc>
          <w:tcPr>
            <w:tcW w:w="57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17</w:t>
            </w:r>
          </w:p>
        </w:tc>
        <w:tc>
          <w:tcPr>
            <w:tcW w:w="920"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21%</w:t>
            </w:r>
          </w:p>
        </w:tc>
        <w:tc>
          <w:tcPr>
            <w:tcW w:w="57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29</w:t>
            </w:r>
          </w:p>
        </w:tc>
        <w:tc>
          <w:tcPr>
            <w:tcW w:w="860"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36%</w:t>
            </w:r>
          </w:p>
        </w:tc>
      </w:tr>
      <w:tr w:rsidR="00E23478" w:rsidRPr="00E35957" w:rsidTr="00E3595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2019-2020</w:t>
            </w:r>
          </w:p>
        </w:tc>
        <w:tc>
          <w:tcPr>
            <w:tcW w:w="128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75</w:t>
            </w:r>
          </w:p>
        </w:tc>
        <w:tc>
          <w:tcPr>
            <w:tcW w:w="57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7</w:t>
            </w:r>
          </w:p>
        </w:tc>
        <w:tc>
          <w:tcPr>
            <w:tcW w:w="83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9,3%</w:t>
            </w:r>
          </w:p>
        </w:tc>
        <w:tc>
          <w:tcPr>
            <w:tcW w:w="57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16</w:t>
            </w:r>
          </w:p>
        </w:tc>
        <w:tc>
          <w:tcPr>
            <w:tcW w:w="945"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34,6%</w:t>
            </w:r>
          </w:p>
        </w:tc>
        <w:tc>
          <w:tcPr>
            <w:tcW w:w="45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8</w:t>
            </w:r>
          </w:p>
        </w:tc>
        <w:tc>
          <w:tcPr>
            <w:tcW w:w="920"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10,6%</w:t>
            </w:r>
          </w:p>
        </w:tc>
        <w:tc>
          <w:tcPr>
            <w:tcW w:w="57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17</w:t>
            </w:r>
          </w:p>
        </w:tc>
        <w:tc>
          <w:tcPr>
            <w:tcW w:w="920"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22,6%</w:t>
            </w:r>
          </w:p>
        </w:tc>
        <w:tc>
          <w:tcPr>
            <w:tcW w:w="57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cs="Times New Roman"/>
                <w:i/>
                <w:sz w:val="24"/>
                <w:szCs w:val="24"/>
              </w:rPr>
            </w:pPr>
            <w:r w:rsidRPr="00E35957">
              <w:rPr>
                <w:rFonts w:ascii="Times New Roman" w:hAnsi="Times New Roman" w:cs="Times New Roman"/>
                <w:i/>
                <w:sz w:val="24"/>
                <w:szCs w:val="24"/>
              </w:rPr>
              <w:t>27</w:t>
            </w:r>
          </w:p>
        </w:tc>
        <w:tc>
          <w:tcPr>
            <w:tcW w:w="860"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35957" w:rsidP="00DC3AA8">
            <w:pPr>
              <w:tabs>
                <w:tab w:val="left" w:pos="6187"/>
              </w:tabs>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33,3%</w:t>
            </w:r>
          </w:p>
        </w:tc>
      </w:tr>
    </w:tbl>
    <w:p w:rsidR="00E23478" w:rsidRPr="00E35957" w:rsidRDefault="00E23478" w:rsidP="00DC3AA8">
      <w:pPr>
        <w:tabs>
          <w:tab w:val="left" w:pos="6187"/>
        </w:tabs>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ru-RU"/>
        </w:rPr>
      </w:pPr>
    </w:p>
    <w:p w:rsidR="00E23478" w:rsidRPr="00E35957" w:rsidRDefault="00E23478" w:rsidP="00DC3AA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Количество педагогов с педагогическим стажем до 2 лет увеличилось по сравнению прошлым годом на 6%, так как в этом году из прибывших 8 молодых педагогов 7 педагогов прибыло по окончании учебного заведения.</w:t>
      </w:r>
    </w:p>
    <w:p w:rsidR="00E23478" w:rsidRPr="00E35957" w:rsidRDefault="00E23478" w:rsidP="00DC3AA8">
      <w:pPr>
        <w:tabs>
          <w:tab w:val="left" w:pos="6187"/>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p>
    <w:p w:rsidR="00E23478" w:rsidRPr="00E35957" w:rsidRDefault="00E23478" w:rsidP="00DC3AA8">
      <w:pPr>
        <w:tabs>
          <w:tab w:val="left" w:pos="6187"/>
        </w:tabs>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E35957">
        <w:rPr>
          <w:rFonts w:ascii="Times New Roman" w:eastAsia="Calibri" w:hAnsi="Times New Roman" w:cs="Times New Roman"/>
          <w:i/>
          <w:sz w:val="24"/>
          <w:szCs w:val="24"/>
          <w:lang w:eastAsia="ru-RU"/>
        </w:rPr>
        <w:t>Квалификация</w:t>
      </w:r>
    </w:p>
    <w:tbl>
      <w:tblPr>
        <w:tblStyle w:val="6"/>
        <w:tblW w:w="9714" w:type="dxa"/>
        <w:jc w:val="center"/>
        <w:tblLayout w:type="fixed"/>
        <w:tblLook w:val="04A0" w:firstRow="1" w:lastRow="0" w:firstColumn="1" w:lastColumn="0" w:noHBand="0" w:noVBand="1"/>
      </w:tblPr>
      <w:tblGrid>
        <w:gridCol w:w="1807"/>
        <w:gridCol w:w="1411"/>
        <w:gridCol w:w="1417"/>
        <w:gridCol w:w="1416"/>
        <w:gridCol w:w="1821"/>
        <w:gridCol w:w="1842"/>
      </w:tblGrid>
      <w:tr w:rsidR="00E23478" w:rsidRPr="00E35957" w:rsidTr="00E35957">
        <w:trPr>
          <w:trHeight w:val="252"/>
          <w:jc w:val="center"/>
        </w:trPr>
        <w:tc>
          <w:tcPr>
            <w:tcW w:w="1807" w:type="dxa"/>
            <w:vMerge w:val="restart"/>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jc w:val="center"/>
              <w:rPr>
                <w:rFonts w:ascii="Times New Roman" w:eastAsia="Calibri" w:hAnsi="Times New Roman" w:cs="Times New Roman"/>
                <w:b/>
                <w:sz w:val="24"/>
                <w:szCs w:val="24"/>
                <w:lang w:eastAsia="ru-RU"/>
              </w:rPr>
            </w:pPr>
            <w:r w:rsidRPr="00E35957">
              <w:rPr>
                <w:rFonts w:ascii="Times New Roman" w:eastAsia="Calibri" w:hAnsi="Times New Roman" w:cs="Times New Roman"/>
                <w:b/>
                <w:sz w:val="24"/>
                <w:szCs w:val="24"/>
                <w:lang w:eastAsia="ru-RU"/>
              </w:rPr>
              <w:t>Учебный год</w:t>
            </w:r>
          </w:p>
        </w:tc>
        <w:tc>
          <w:tcPr>
            <w:tcW w:w="1411" w:type="dxa"/>
            <w:vMerge w:val="restart"/>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2025"/>
              </w:tabs>
              <w:jc w:val="center"/>
              <w:rPr>
                <w:rFonts w:ascii="Times New Roman" w:eastAsia="Calibri" w:hAnsi="Times New Roman" w:cs="Times New Roman"/>
                <w:b/>
                <w:sz w:val="24"/>
                <w:szCs w:val="24"/>
                <w:lang w:eastAsia="ru-RU"/>
              </w:rPr>
            </w:pPr>
            <w:r w:rsidRPr="00E35957">
              <w:rPr>
                <w:rFonts w:ascii="Times New Roman" w:eastAsia="Calibri" w:hAnsi="Times New Roman" w:cs="Times New Roman"/>
                <w:b/>
                <w:sz w:val="24"/>
                <w:szCs w:val="24"/>
                <w:lang w:eastAsia="ru-RU"/>
              </w:rPr>
              <w:t>Кол-во педагогов</w:t>
            </w:r>
          </w:p>
        </w:tc>
        <w:tc>
          <w:tcPr>
            <w:tcW w:w="6496" w:type="dxa"/>
            <w:gridSpan w:val="4"/>
            <w:tcBorders>
              <w:top w:val="single" w:sz="4" w:space="0" w:color="000000"/>
              <w:left w:val="single" w:sz="4" w:space="0" w:color="000000"/>
              <w:bottom w:val="single" w:sz="4" w:space="0" w:color="auto"/>
              <w:right w:val="single" w:sz="4" w:space="0" w:color="auto"/>
            </w:tcBorders>
            <w:vAlign w:val="center"/>
          </w:tcPr>
          <w:p w:rsidR="00E23478" w:rsidRPr="00E35957" w:rsidRDefault="00E23478" w:rsidP="00DC3AA8">
            <w:pPr>
              <w:tabs>
                <w:tab w:val="left" w:pos="2025"/>
              </w:tabs>
              <w:jc w:val="center"/>
              <w:rPr>
                <w:rFonts w:ascii="Times New Roman" w:eastAsia="Calibri" w:hAnsi="Times New Roman" w:cs="Times New Roman"/>
                <w:b/>
                <w:sz w:val="24"/>
                <w:szCs w:val="24"/>
                <w:lang w:eastAsia="ru-RU"/>
              </w:rPr>
            </w:pPr>
            <w:proofErr w:type="spellStart"/>
            <w:r w:rsidRPr="00E35957">
              <w:rPr>
                <w:rFonts w:ascii="Times New Roman" w:eastAsia="Calibri" w:hAnsi="Times New Roman" w:cs="Times New Roman"/>
                <w:b/>
                <w:sz w:val="24"/>
                <w:szCs w:val="24"/>
                <w:lang w:eastAsia="ru-RU"/>
              </w:rPr>
              <w:t>Кв.категория</w:t>
            </w:r>
            <w:proofErr w:type="spellEnd"/>
            <w:r w:rsidRPr="00E35957">
              <w:rPr>
                <w:rFonts w:ascii="Times New Roman" w:eastAsia="Calibri" w:hAnsi="Times New Roman" w:cs="Times New Roman"/>
                <w:b/>
                <w:sz w:val="24"/>
                <w:szCs w:val="24"/>
                <w:lang w:eastAsia="ru-RU"/>
              </w:rPr>
              <w:t xml:space="preserve"> педагогов</w:t>
            </w:r>
          </w:p>
        </w:tc>
      </w:tr>
      <w:tr w:rsidR="00E23478" w:rsidRPr="00E35957" w:rsidTr="00E35957">
        <w:trPr>
          <w:trHeight w:val="269"/>
          <w:jc w:val="center"/>
        </w:trPr>
        <w:tc>
          <w:tcPr>
            <w:tcW w:w="1807" w:type="dxa"/>
            <w:vMerge/>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jc w:val="center"/>
              <w:rPr>
                <w:rFonts w:ascii="Times New Roman" w:eastAsia="Calibri" w:hAnsi="Times New Roman" w:cs="Times New Roman"/>
                <w:b/>
                <w:sz w:val="24"/>
                <w:szCs w:val="24"/>
                <w:lang w:eastAsia="ru-RU"/>
              </w:rPr>
            </w:pPr>
          </w:p>
        </w:tc>
        <w:tc>
          <w:tcPr>
            <w:tcW w:w="1411" w:type="dxa"/>
            <w:vMerge/>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jc w:val="center"/>
              <w:rPr>
                <w:rFonts w:ascii="Times New Roman" w:eastAsia="Calibri" w:hAnsi="Times New Roman" w:cs="Times New Roman"/>
                <w:b/>
                <w:sz w:val="24"/>
                <w:szCs w:val="24"/>
                <w:lang w:eastAsia="ru-RU"/>
              </w:rPr>
            </w:pPr>
          </w:p>
        </w:tc>
        <w:tc>
          <w:tcPr>
            <w:tcW w:w="1417" w:type="dxa"/>
            <w:tcBorders>
              <w:top w:val="single" w:sz="4" w:space="0" w:color="auto"/>
              <w:left w:val="single" w:sz="4" w:space="0" w:color="000000"/>
              <w:bottom w:val="single" w:sz="4" w:space="0" w:color="000000"/>
              <w:right w:val="single" w:sz="4" w:space="0" w:color="auto"/>
            </w:tcBorders>
            <w:vAlign w:val="center"/>
            <w:hideMark/>
          </w:tcPr>
          <w:p w:rsidR="00E23478" w:rsidRPr="00E35957" w:rsidRDefault="00E23478" w:rsidP="00DC3AA8">
            <w:pPr>
              <w:tabs>
                <w:tab w:val="left" w:pos="2025"/>
              </w:tabs>
              <w:jc w:val="center"/>
              <w:rPr>
                <w:rFonts w:ascii="Times New Roman" w:eastAsia="Calibri" w:hAnsi="Times New Roman" w:cs="Times New Roman"/>
                <w:b/>
                <w:sz w:val="24"/>
                <w:szCs w:val="24"/>
                <w:lang w:eastAsia="ru-RU"/>
              </w:rPr>
            </w:pPr>
            <w:r w:rsidRPr="00E35957">
              <w:rPr>
                <w:rFonts w:ascii="Times New Roman" w:eastAsia="Calibri" w:hAnsi="Times New Roman" w:cs="Times New Roman"/>
                <w:b/>
                <w:sz w:val="24"/>
                <w:szCs w:val="24"/>
                <w:lang w:eastAsia="ru-RU"/>
              </w:rPr>
              <w:t>Высшая</w:t>
            </w:r>
          </w:p>
        </w:tc>
        <w:tc>
          <w:tcPr>
            <w:tcW w:w="1416" w:type="dxa"/>
            <w:tcBorders>
              <w:top w:val="single" w:sz="4" w:space="0" w:color="auto"/>
              <w:left w:val="single" w:sz="4" w:space="0" w:color="000000"/>
              <w:bottom w:val="single" w:sz="4" w:space="0" w:color="000000"/>
              <w:right w:val="single" w:sz="4" w:space="0" w:color="auto"/>
            </w:tcBorders>
            <w:vAlign w:val="center"/>
            <w:hideMark/>
          </w:tcPr>
          <w:p w:rsidR="00E23478" w:rsidRPr="00E35957" w:rsidRDefault="00E23478" w:rsidP="00DC3AA8">
            <w:pPr>
              <w:tabs>
                <w:tab w:val="left" w:pos="2025"/>
              </w:tabs>
              <w:jc w:val="center"/>
              <w:rPr>
                <w:rFonts w:ascii="Times New Roman" w:eastAsia="Calibri" w:hAnsi="Times New Roman" w:cs="Times New Roman"/>
                <w:b/>
                <w:sz w:val="24"/>
                <w:szCs w:val="24"/>
                <w:lang w:eastAsia="ru-RU"/>
              </w:rPr>
            </w:pPr>
            <w:r w:rsidRPr="00E35957">
              <w:rPr>
                <w:rFonts w:ascii="Times New Roman" w:eastAsia="Calibri" w:hAnsi="Times New Roman" w:cs="Times New Roman"/>
                <w:b/>
                <w:sz w:val="24"/>
                <w:szCs w:val="24"/>
                <w:lang w:eastAsia="ru-RU"/>
              </w:rPr>
              <w:t xml:space="preserve">1 </w:t>
            </w:r>
            <w:proofErr w:type="spellStart"/>
            <w:r w:rsidRPr="00E35957">
              <w:rPr>
                <w:rFonts w:ascii="Times New Roman" w:eastAsia="Calibri" w:hAnsi="Times New Roman" w:cs="Times New Roman"/>
                <w:b/>
                <w:sz w:val="24"/>
                <w:szCs w:val="24"/>
                <w:lang w:eastAsia="ru-RU"/>
              </w:rPr>
              <w:t>квал</w:t>
            </w:r>
            <w:proofErr w:type="spellEnd"/>
            <w:r w:rsidRPr="00E35957">
              <w:rPr>
                <w:rFonts w:ascii="Times New Roman" w:eastAsia="Calibri" w:hAnsi="Times New Roman" w:cs="Times New Roman"/>
                <w:b/>
                <w:sz w:val="24"/>
                <w:szCs w:val="24"/>
                <w:lang w:eastAsia="ru-RU"/>
              </w:rPr>
              <w:t>. категория</w:t>
            </w:r>
          </w:p>
        </w:tc>
        <w:tc>
          <w:tcPr>
            <w:tcW w:w="1821" w:type="dxa"/>
            <w:tcBorders>
              <w:top w:val="single" w:sz="4" w:space="0" w:color="auto"/>
              <w:left w:val="single" w:sz="4" w:space="0" w:color="auto"/>
              <w:bottom w:val="single" w:sz="4" w:space="0" w:color="000000"/>
              <w:right w:val="single" w:sz="4" w:space="0" w:color="000000"/>
            </w:tcBorders>
            <w:vAlign w:val="center"/>
            <w:hideMark/>
          </w:tcPr>
          <w:p w:rsidR="00E23478" w:rsidRPr="00E35957" w:rsidRDefault="00E23478" w:rsidP="00DC3AA8">
            <w:pPr>
              <w:tabs>
                <w:tab w:val="left" w:pos="2025"/>
              </w:tabs>
              <w:jc w:val="center"/>
              <w:rPr>
                <w:rFonts w:ascii="Times New Roman" w:eastAsia="Calibri" w:hAnsi="Times New Roman" w:cs="Times New Roman"/>
                <w:b/>
                <w:sz w:val="24"/>
                <w:szCs w:val="24"/>
                <w:lang w:eastAsia="ru-RU"/>
              </w:rPr>
            </w:pPr>
            <w:r w:rsidRPr="00E35957">
              <w:rPr>
                <w:rFonts w:ascii="Times New Roman" w:eastAsia="Calibri" w:hAnsi="Times New Roman" w:cs="Times New Roman"/>
                <w:b/>
                <w:sz w:val="24"/>
                <w:szCs w:val="24"/>
                <w:lang w:eastAsia="ru-RU"/>
              </w:rPr>
              <w:t>Соответствие</w:t>
            </w:r>
          </w:p>
        </w:tc>
        <w:tc>
          <w:tcPr>
            <w:tcW w:w="1842" w:type="dxa"/>
            <w:tcBorders>
              <w:top w:val="single" w:sz="4" w:space="0" w:color="auto"/>
              <w:left w:val="single" w:sz="4" w:space="0" w:color="auto"/>
              <w:bottom w:val="single" w:sz="4" w:space="0" w:color="000000"/>
              <w:right w:val="single" w:sz="4" w:space="0" w:color="auto"/>
            </w:tcBorders>
            <w:vAlign w:val="center"/>
            <w:hideMark/>
          </w:tcPr>
          <w:p w:rsidR="00E23478" w:rsidRPr="00E35957" w:rsidRDefault="00E23478" w:rsidP="00DC3AA8">
            <w:pPr>
              <w:tabs>
                <w:tab w:val="left" w:pos="2025"/>
              </w:tabs>
              <w:jc w:val="center"/>
              <w:rPr>
                <w:rFonts w:ascii="Times New Roman" w:eastAsia="Calibri" w:hAnsi="Times New Roman" w:cs="Times New Roman"/>
                <w:b/>
                <w:sz w:val="24"/>
                <w:szCs w:val="24"/>
                <w:lang w:eastAsia="ru-RU"/>
              </w:rPr>
            </w:pPr>
            <w:r w:rsidRPr="00E35957">
              <w:rPr>
                <w:rFonts w:ascii="Times New Roman" w:eastAsia="Calibri" w:hAnsi="Times New Roman" w:cs="Times New Roman"/>
                <w:b/>
                <w:sz w:val="24"/>
                <w:szCs w:val="24"/>
                <w:lang w:eastAsia="ru-RU"/>
              </w:rPr>
              <w:t>без категории</w:t>
            </w:r>
          </w:p>
        </w:tc>
      </w:tr>
      <w:tr w:rsidR="00E23478" w:rsidRPr="00E35957" w:rsidTr="00E35957">
        <w:trPr>
          <w:jc w:val="center"/>
        </w:trPr>
        <w:tc>
          <w:tcPr>
            <w:tcW w:w="1807"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2017-2018</w:t>
            </w:r>
          </w:p>
        </w:tc>
        <w:tc>
          <w:tcPr>
            <w:tcW w:w="1411"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2025"/>
              </w:tabs>
              <w:jc w:val="center"/>
              <w:rPr>
                <w:rFonts w:ascii="Times New Roman" w:hAnsi="Times New Roman" w:cs="Times New Roman"/>
                <w:sz w:val="24"/>
                <w:szCs w:val="24"/>
              </w:rPr>
            </w:pPr>
            <w:r w:rsidRPr="00E35957">
              <w:rPr>
                <w:rFonts w:ascii="Times New Roman" w:hAnsi="Times New Roman" w:cs="Times New Roman"/>
                <w:sz w:val="24"/>
                <w:szCs w:val="24"/>
              </w:rPr>
              <w:t>74</w:t>
            </w:r>
          </w:p>
        </w:tc>
        <w:tc>
          <w:tcPr>
            <w:tcW w:w="1417" w:type="dxa"/>
            <w:tcBorders>
              <w:top w:val="single" w:sz="4" w:space="0" w:color="000000"/>
              <w:left w:val="single" w:sz="4" w:space="0" w:color="000000"/>
              <w:bottom w:val="single" w:sz="4" w:space="0" w:color="000000"/>
              <w:right w:val="single" w:sz="4" w:space="0" w:color="auto"/>
            </w:tcBorders>
            <w:vAlign w:val="center"/>
          </w:tcPr>
          <w:p w:rsidR="00E23478" w:rsidRPr="00E35957" w:rsidRDefault="00E23478" w:rsidP="00DC3AA8">
            <w:pPr>
              <w:tabs>
                <w:tab w:val="left" w:pos="2025"/>
              </w:tabs>
              <w:jc w:val="center"/>
              <w:rPr>
                <w:rFonts w:ascii="Times New Roman" w:hAnsi="Times New Roman" w:cs="Times New Roman"/>
                <w:sz w:val="24"/>
                <w:szCs w:val="24"/>
              </w:rPr>
            </w:pPr>
            <w:r w:rsidRPr="00E35957">
              <w:rPr>
                <w:rFonts w:ascii="Times New Roman" w:hAnsi="Times New Roman" w:cs="Times New Roman"/>
                <w:sz w:val="24"/>
                <w:szCs w:val="24"/>
              </w:rPr>
              <w:t>10</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(13,5%)</w:t>
            </w:r>
          </w:p>
        </w:tc>
        <w:tc>
          <w:tcPr>
            <w:tcW w:w="1416" w:type="dxa"/>
            <w:tcBorders>
              <w:top w:val="single" w:sz="4" w:space="0" w:color="000000"/>
              <w:left w:val="single" w:sz="4" w:space="0" w:color="000000"/>
              <w:bottom w:val="single" w:sz="4" w:space="0" w:color="000000"/>
              <w:right w:val="single" w:sz="4" w:space="0" w:color="auto"/>
            </w:tcBorders>
            <w:vAlign w:val="center"/>
          </w:tcPr>
          <w:p w:rsidR="00E23478" w:rsidRPr="00E35957" w:rsidRDefault="00E23478" w:rsidP="00DC3AA8">
            <w:pPr>
              <w:tabs>
                <w:tab w:val="left" w:pos="2025"/>
              </w:tabs>
              <w:jc w:val="center"/>
              <w:rPr>
                <w:rFonts w:ascii="Times New Roman" w:hAnsi="Times New Roman" w:cs="Times New Roman"/>
                <w:sz w:val="24"/>
                <w:szCs w:val="24"/>
              </w:rPr>
            </w:pPr>
            <w:r w:rsidRPr="00E35957">
              <w:rPr>
                <w:rFonts w:ascii="Times New Roman" w:hAnsi="Times New Roman" w:cs="Times New Roman"/>
                <w:sz w:val="24"/>
                <w:szCs w:val="24"/>
              </w:rPr>
              <w:t>26</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(35</w:t>
            </w:r>
            <w:r w:rsidR="00E35957">
              <w:rPr>
                <w:rFonts w:ascii="Times New Roman" w:hAnsi="Times New Roman" w:cs="Times New Roman"/>
                <w:sz w:val="24"/>
                <w:szCs w:val="24"/>
              </w:rPr>
              <w:t>,</w:t>
            </w:r>
            <w:r w:rsidRPr="00E35957">
              <w:rPr>
                <w:rFonts w:ascii="Times New Roman" w:hAnsi="Times New Roman" w:cs="Times New Roman"/>
                <w:sz w:val="24"/>
                <w:szCs w:val="24"/>
              </w:rPr>
              <w:t>1%)</w:t>
            </w:r>
          </w:p>
        </w:tc>
        <w:tc>
          <w:tcPr>
            <w:tcW w:w="1821" w:type="dxa"/>
            <w:tcBorders>
              <w:top w:val="single" w:sz="4" w:space="0" w:color="000000"/>
              <w:left w:val="single" w:sz="4" w:space="0" w:color="auto"/>
              <w:bottom w:val="single" w:sz="4" w:space="0" w:color="000000"/>
              <w:right w:val="single" w:sz="4" w:space="0" w:color="000000"/>
            </w:tcBorders>
            <w:vAlign w:val="center"/>
          </w:tcPr>
          <w:p w:rsidR="00E23478" w:rsidRPr="00E35957" w:rsidRDefault="00E23478" w:rsidP="00DC3AA8">
            <w:pPr>
              <w:tabs>
                <w:tab w:val="left" w:pos="2025"/>
              </w:tabs>
              <w:jc w:val="center"/>
              <w:rPr>
                <w:rFonts w:ascii="Times New Roman" w:hAnsi="Times New Roman" w:cs="Times New Roman"/>
                <w:sz w:val="24"/>
                <w:szCs w:val="24"/>
              </w:rPr>
            </w:pPr>
            <w:r w:rsidRPr="00E35957">
              <w:rPr>
                <w:rFonts w:ascii="Times New Roman" w:hAnsi="Times New Roman" w:cs="Times New Roman"/>
                <w:sz w:val="24"/>
                <w:szCs w:val="24"/>
              </w:rPr>
              <w:t>20</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(27%)</w:t>
            </w:r>
          </w:p>
        </w:tc>
        <w:tc>
          <w:tcPr>
            <w:tcW w:w="1842" w:type="dxa"/>
            <w:tcBorders>
              <w:top w:val="single" w:sz="4" w:space="0" w:color="000000"/>
              <w:left w:val="single" w:sz="4" w:space="0" w:color="auto"/>
              <w:bottom w:val="single" w:sz="4" w:space="0" w:color="000000"/>
              <w:right w:val="single" w:sz="4" w:space="0" w:color="auto"/>
            </w:tcBorders>
            <w:vAlign w:val="center"/>
          </w:tcPr>
          <w:p w:rsidR="00E23478" w:rsidRPr="00E35957" w:rsidRDefault="00E23478" w:rsidP="00DC3AA8">
            <w:pPr>
              <w:tabs>
                <w:tab w:val="left" w:pos="2025"/>
              </w:tabs>
              <w:jc w:val="center"/>
              <w:rPr>
                <w:rFonts w:ascii="Times New Roman" w:hAnsi="Times New Roman" w:cs="Times New Roman"/>
                <w:sz w:val="24"/>
                <w:szCs w:val="24"/>
              </w:rPr>
            </w:pPr>
            <w:r w:rsidRPr="00E35957">
              <w:rPr>
                <w:rFonts w:ascii="Times New Roman" w:hAnsi="Times New Roman" w:cs="Times New Roman"/>
                <w:sz w:val="24"/>
                <w:szCs w:val="24"/>
              </w:rPr>
              <w:t>18</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(24,3%)</w:t>
            </w:r>
          </w:p>
        </w:tc>
      </w:tr>
      <w:tr w:rsidR="00E23478" w:rsidRPr="00E35957" w:rsidTr="00E35957">
        <w:trPr>
          <w:jc w:val="center"/>
        </w:trPr>
        <w:tc>
          <w:tcPr>
            <w:tcW w:w="1807"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2018-2019</w:t>
            </w:r>
          </w:p>
        </w:tc>
        <w:tc>
          <w:tcPr>
            <w:tcW w:w="1411"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2025"/>
              </w:tabs>
              <w:jc w:val="center"/>
              <w:rPr>
                <w:rFonts w:ascii="Times New Roman" w:hAnsi="Times New Roman" w:cs="Times New Roman"/>
                <w:sz w:val="24"/>
                <w:szCs w:val="24"/>
              </w:rPr>
            </w:pPr>
            <w:r w:rsidRPr="00E35957">
              <w:rPr>
                <w:rFonts w:ascii="Times New Roman" w:hAnsi="Times New Roman" w:cs="Times New Roman"/>
                <w:sz w:val="24"/>
                <w:szCs w:val="24"/>
              </w:rPr>
              <w:t>81</w:t>
            </w:r>
          </w:p>
        </w:tc>
        <w:tc>
          <w:tcPr>
            <w:tcW w:w="1417" w:type="dxa"/>
            <w:tcBorders>
              <w:top w:val="single" w:sz="4" w:space="0" w:color="000000"/>
              <w:left w:val="single" w:sz="4" w:space="0" w:color="000000"/>
              <w:bottom w:val="single" w:sz="4" w:space="0" w:color="000000"/>
              <w:right w:val="single" w:sz="4" w:space="0" w:color="auto"/>
            </w:tcBorders>
            <w:vAlign w:val="center"/>
          </w:tcPr>
          <w:p w:rsidR="00E23478" w:rsidRPr="00E35957" w:rsidRDefault="00E23478" w:rsidP="00DC3AA8">
            <w:pPr>
              <w:tabs>
                <w:tab w:val="left" w:pos="2025"/>
              </w:tabs>
              <w:jc w:val="center"/>
              <w:rPr>
                <w:rFonts w:ascii="Times New Roman" w:hAnsi="Times New Roman" w:cs="Times New Roman"/>
                <w:sz w:val="24"/>
                <w:szCs w:val="24"/>
              </w:rPr>
            </w:pPr>
            <w:r w:rsidRPr="00E35957">
              <w:rPr>
                <w:rFonts w:ascii="Times New Roman" w:hAnsi="Times New Roman" w:cs="Times New Roman"/>
                <w:sz w:val="24"/>
                <w:szCs w:val="24"/>
              </w:rPr>
              <w:t>11</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(13,6%)</w:t>
            </w:r>
          </w:p>
        </w:tc>
        <w:tc>
          <w:tcPr>
            <w:tcW w:w="1416" w:type="dxa"/>
            <w:tcBorders>
              <w:top w:val="single" w:sz="4" w:space="0" w:color="000000"/>
              <w:left w:val="single" w:sz="4" w:space="0" w:color="000000"/>
              <w:bottom w:val="single" w:sz="4" w:space="0" w:color="000000"/>
              <w:right w:val="single" w:sz="4" w:space="0" w:color="auto"/>
            </w:tcBorders>
            <w:vAlign w:val="center"/>
          </w:tcPr>
          <w:p w:rsidR="00E23478" w:rsidRPr="00E35957" w:rsidRDefault="00E23478" w:rsidP="00DC3AA8">
            <w:pPr>
              <w:tabs>
                <w:tab w:val="left" w:pos="2025"/>
              </w:tabs>
              <w:jc w:val="center"/>
              <w:rPr>
                <w:rFonts w:ascii="Times New Roman" w:hAnsi="Times New Roman" w:cs="Times New Roman"/>
                <w:sz w:val="24"/>
                <w:szCs w:val="24"/>
              </w:rPr>
            </w:pPr>
            <w:r w:rsidRPr="00E35957">
              <w:rPr>
                <w:rFonts w:ascii="Times New Roman" w:hAnsi="Times New Roman" w:cs="Times New Roman"/>
                <w:sz w:val="24"/>
                <w:szCs w:val="24"/>
              </w:rPr>
              <w:t>25</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(30,9%)</w:t>
            </w:r>
          </w:p>
        </w:tc>
        <w:tc>
          <w:tcPr>
            <w:tcW w:w="1821" w:type="dxa"/>
            <w:tcBorders>
              <w:top w:val="single" w:sz="4" w:space="0" w:color="000000"/>
              <w:left w:val="single" w:sz="4" w:space="0" w:color="auto"/>
              <w:bottom w:val="single" w:sz="4" w:space="0" w:color="000000"/>
              <w:right w:val="single" w:sz="4" w:space="0" w:color="000000"/>
            </w:tcBorders>
            <w:vAlign w:val="center"/>
          </w:tcPr>
          <w:p w:rsidR="00E23478" w:rsidRPr="00E35957" w:rsidRDefault="00E23478" w:rsidP="00DC3AA8">
            <w:pPr>
              <w:tabs>
                <w:tab w:val="left" w:pos="2025"/>
              </w:tabs>
              <w:jc w:val="center"/>
              <w:rPr>
                <w:rFonts w:ascii="Times New Roman" w:hAnsi="Times New Roman" w:cs="Times New Roman"/>
                <w:sz w:val="24"/>
                <w:szCs w:val="24"/>
              </w:rPr>
            </w:pPr>
            <w:r w:rsidRPr="00E35957">
              <w:rPr>
                <w:rFonts w:ascii="Times New Roman" w:hAnsi="Times New Roman" w:cs="Times New Roman"/>
                <w:sz w:val="24"/>
                <w:szCs w:val="24"/>
              </w:rPr>
              <w:t>20</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(24,7%)</w:t>
            </w:r>
          </w:p>
        </w:tc>
        <w:tc>
          <w:tcPr>
            <w:tcW w:w="1842" w:type="dxa"/>
            <w:tcBorders>
              <w:top w:val="single" w:sz="4" w:space="0" w:color="000000"/>
              <w:left w:val="single" w:sz="4" w:space="0" w:color="auto"/>
              <w:bottom w:val="single" w:sz="4" w:space="0" w:color="000000"/>
              <w:right w:val="single" w:sz="4" w:space="0" w:color="auto"/>
            </w:tcBorders>
            <w:vAlign w:val="center"/>
          </w:tcPr>
          <w:p w:rsidR="00E23478" w:rsidRPr="00E35957" w:rsidRDefault="00E23478" w:rsidP="00DC3AA8">
            <w:pPr>
              <w:tabs>
                <w:tab w:val="left" w:pos="2025"/>
              </w:tabs>
              <w:jc w:val="center"/>
              <w:rPr>
                <w:rFonts w:ascii="Times New Roman" w:hAnsi="Times New Roman" w:cs="Times New Roman"/>
                <w:sz w:val="24"/>
                <w:szCs w:val="24"/>
              </w:rPr>
            </w:pPr>
            <w:r w:rsidRPr="00E35957">
              <w:rPr>
                <w:rFonts w:ascii="Times New Roman" w:hAnsi="Times New Roman" w:cs="Times New Roman"/>
                <w:sz w:val="24"/>
                <w:szCs w:val="24"/>
              </w:rPr>
              <w:t>25</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(30,9%)</w:t>
            </w:r>
          </w:p>
        </w:tc>
      </w:tr>
      <w:tr w:rsidR="00E23478" w:rsidRPr="00E35957" w:rsidTr="00E35957">
        <w:trPr>
          <w:jc w:val="center"/>
        </w:trPr>
        <w:tc>
          <w:tcPr>
            <w:tcW w:w="1807"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jc w:val="center"/>
              <w:rPr>
                <w:rFonts w:ascii="Times New Roman" w:hAnsi="Times New Roman" w:cs="Times New Roman"/>
                <w:sz w:val="24"/>
                <w:szCs w:val="24"/>
              </w:rPr>
            </w:pPr>
            <w:r w:rsidRPr="00E35957">
              <w:rPr>
                <w:rFonts w:ascii="Times New Roman" w:hAnsi="Times New Roman" w:cs="Times New Roman"/>
                <w:sz w:val="24"/>
                <w:szCs w:val="24"/>
              </w:rPr>
              <w:t>2019-2020</w:t>
            </w:r>
          </w:p>
        </w:tc>
        <w:tc>
          <w:tcPr>
            <w:tcW w:w="1411"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2025"/>
              </w:tabs>
              <w:jc w:val="center"/>
              <w:rPr>
                <w:rFonts w:ascii="Times New Roman" w:hAnsi="Times New Roman" w:cs="Times New Roman"/>
                <w:sz w:val="24"/>
                <w:szCs w:val="24"/>
              </w:rPr>
            </w:pPr>
            <w:r w:rsidRPr="00E35957">
              <w:rPr>
                <w:rFonts w:ascii="Times New Roman" w:hAnsi="Times New Roman" w:cs="Times New Roman"/>
                <w:sz w:val="24"/>
                <w:szCs w:val="24"/>
              </w:rPr>
              <w:t>75</w:t>
            </w:r>
          </w:p>
        </w:tc>
        <w:tc>
          <w:tcPr>
            <w:tcW w:w="1417" w:type="dxa"/>
            <w:tcBorders>
              <w:top w:val="single" w:sz="4" w:space="0" w:color="000000"/>
              <w:left w:val="single" w:sz="4" w:space="0" w:color="000000"/>
              <w:bottom w:val="single" w:sz="4" w:space="0" w:color="000000"/>
              <w:right w:val="single" w:sz="4" w:space="0" w:color="auto"/>
            </w:tcBorders>
            <w:vAlign w:val="center"/>
          </w:tcPr>
          <w:p w:rsidR="00E23478" w:rsidRPr="00E35957" w:rsidRDefault="00E23478" w:rsidP="00DC3AA8">
            <w:pPr>
              <w:tabs>
                <w:tab w:val="left" w:pos="2025"/>
              </w:tabs>
              <w:jc w:val="center"/>
              <w:rPr>
                <w:rFonts w:ascii="Times New Roman" w:hAnsi="Times New Roman" w:cs="Times New Roman"/>
                <w:sz w:val="24"/>
                <w:szCs w:val="24"/>
              </w:rPr>
            </w:pPr>
            <w:r w:rsidRPr="00E35957">
              <w:rPr>
                <w:rFonts w:ascii="Times New Roman" w:hAnsi="Times New Roman" w:cs="Times New Roman"/>
                <w:sz w:val="24"/>
                <w:szCs w:val="24"/>
              </w:rPr>
              <w:t>11</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(13,6%)</w:t>
            </w:r>
          </w:p>
        </w:tc>
        <w:tc>
          <w:tcPr>
            <w:tcW w:w="1416" w:type="dxa"/>
            <w:tcBorders>
              <w:top w:val="single" w:sz="4" w:space="0" w:color="000000"/>
              <w:left w:val="single" w:sz="4" w:space="0" w:color="000000"/>
              <w:bottom w:val="single" w:sz="4" w:space="0" w:color="000000"/>
              <w:right w:val="single" w:sz="4" w:space="0" w:color="auto"/>
            </w:tcBorders>
            <w:vAlign w:val="center"/>
          </w:tcPr>
          <w:p w:rsidR="00E23478" w:rsidRPr="00E35957" w:rsidRDefault="00E23478" w:rsidP="00DC3AA8">
            <w:pPr>
              <w:tabs>
                <w:tab w:val="left" w:pos="2025"/>
              </w:tabs>
              <w:jc w:val="center"/>
              <w:rPr>
                <w:rFonts w:ascii="Times New Roman" w:hAnsi="Times New Roman" w:cs="Times New Roman"/>
                <w:sz w:val="24"/>
                <w:szCs w:val="24"/>
              </w:rPr>
            </w:pPr>
            <w:r w:rsidRPr="00E35957">
              <w:rPr>
                <w:rFonts w:ascii="Times New Roman" w:hAnsi="Times New Roman" w:cs="Times New Roman"/>
                <w:sz w:val="24"/>
                <w:szCs w:val="24"/>
              </w:rPr>
              <w:t>23</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(30,6%)</w:t>
            </w:r>
          </w:p>
        </w:tc>
        <w:tc>
          <w:tcPr>
            <w:tcW w:w="1821" w:type="dxa"/>
            <w:tcBorders>
              <w:top w:val="single" w:sz="4" w:space="0" w:color="000000"/>
              <w:left w:val="single" w:sz="4" w:space="0" w:color="auto"/>
              <w:bottom w:val="single" w:sz="4" w:space="0" w:color="000000"/>
              <w:right w:val="single" w:sz="4" w:space="0" w:color="000000"/>
            </w:tcBorders>
            <w:vAlign w:val="center"/>
          </w:tcPr>
          <w:p w:rsidR="00E23478" w:rsidRPr="00E35957" w:rsidRDefault="00E23478" w:rsidP="00DC3AA8">
            <w:pPr>
              <w:tabs>
                <w:tab w:val="left" w:pos="2025"/>
              </w:tabs>
              <w:jc w:val="center"/>
              <w:rPr>
                <w:rFonts w:ascii="Times New Roman" w:hAnsi="Times New Roman" w:cs="Times New Roman"/>
                <w:sz w:val="24"/>
                <w:szCs w:val="24"/>
              </w:rPr>
            </w:pPr>
            <w:r w:rsidRPr="00E35957">
              <w:rPr>
                <w:rFonts w:ascii="Times New Roman" w:hAnsi="Times New Roman" w:cs="Times New Roman"/>
                <w:sz w:val="24"/>
                <w:szCs w:val="24"/>
              </w:rPr>
              <w:t>24</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(32%)</w:t>
            </w:r>
          </w:p>
        </w:tc>
        <w:tc>
          <w:tcPr>
            <w:tcW w:w="1842" w:type="dxa"/>
            <w:tcBorders>
              <w:top w:val="single" w:sz="4" w:space="0" w:color="000000"/>
              <w:left w:val="single" w:sz="4" w:space="0" w:color="auto"/>
              <w:bottom w:val="single" w:sz="4" w:space="0" w:color="000000"/>
              <w:right w:val="single" w:sz="4" w:space="0" w:color="auto"/>
            </w:tcBorders>
            <w:vAlign w:val="center"/>
          </w:tcPr>
          <w:p w:rsidR="00E23478" w:rsidRPr="00E35957" w:rsidRDefault="00E23478" w:rsidP="00DC3AA8">
            <w:pPr>
              <w:tabs>
                <w:tab w:val="left" w:pos="2025"/>
              </w:tabs>
              <w:jc w:val="center"/>
              <w:rPr>
                <w:rFonts w:ascii="Times New Roman" w:hAnsi="Times New Roman" w:cs="Times New Roman"/>
                <w:sz w:val="24"/>
                <w:szCs w:val="24"/>
              </w:rPr>
            </w:pPr>
            <w:r w:rsidRPr="00E35957">
              <w:rPr>
                <w:rFonts w:ascii="Times New Roman" w:hAnsi="Times New Roman" w:cs="Times New Roman"/>
                <w:sz w:val="24"/>
                <w:szCs w:val="24"/>
              </w:rPr>
              <w:t>17</w:t>
            </w:r>
            <w:r w:rsidR="00E35957">
              <w:rPr>
                <w:rFonts w:ascii="Times New Roman" w:hAnsi="Times New Roman" w:cs="Times New Roman"/>
                <w:sz w:val="24"/>
                <w:szCs w:val="24"/>
              </w:rPr>
              <w:t xml:space="preserve"> </w:t>
            </w:r>
            <w:r w:rsidRPr="00E35957">
              <w:rPr>
                <w:rFonts w:ascii="Times New Roman" w:hAnsi="Times New Roman" w:cs="Times New Roman"/>
                <w:sz w:val="24"/>
                <w:szCs w:val="24"/>
              </w:rPr>
              <w:t>(22,6</w:t>
            </w:r>
            <w:r w:rsidR="00E35957">
              <w:rPr>
                <w:rFonts w:ascii="Times New Roman" w:hAnsi="Times New Roman" w:cs="Times New Roman"/>
                <w:sz w:val="24"/>
                <w:szCs w:val="24"/>
              </w:rPr>
              <w:t>%</w:t>
            </w:r>
            <w:r w:rsidRPr="00E35957">
              <w:rPr>
                <w:rFonts w:ascii="Times New Roman" w:hAnsi="Times New Roman" w:cs="Times New Roman"/>
                <w:sz w:val="24"/>
                <w:szCs w:val="24"/>
              </w:rPr>
              <w:t>)</w:t>
            </w:r>
          </w:p>
        </w:tc>
      </w:tr>
    </w:tbl>
    <w:p w:rsidR="00E23478" w:rsidRPr="00E35957" w:rsidRDefault="00E23478" w:rsidP="00DC3AA8">
      <w:pPr>
        <w:spacing w:after="0" w:line="240" w:lineRule="auto"/>
        <w:ind w:firstLine="567"/>
        <w:jc w:val="both"/>
        <w:rPr>
          <w:rFonts w:ascii="Times New Roman" w:eastAsia="Calibri" w:hAnsi="Times New Roman" w:cs="Times New Roman"/>
          <w:sz w:val="24"/>
          <w:szCs w:val="24"/>
          <w:lang w:eastAsia="ru-RU"/>
        </w:rPr>
      </w:pPr>
    </w:p>
    <w:p w:rsidR="00E23478" w:rsidRPr="00E35957" w:rsidRDefault="00E23478" w:rsidP="00DC3AA8">
      <w:pPr>
        <w:spacing w:after="0" w:line="240" w:lineRule="auto"/>
        <w:ind w:firstLine="567"/>
        <w:jc w:val="both"/>
        <w:rPr>
          <w:rFonts w:ascii="Times New Roman" w:eastAsiaTheme="minorEastAsia" w:hAnsi="Times New Roman" w:cs="Times New Roman"/>
          <w:b/>
          <w:sz w:val="24"/>
          <w:szCs w:val="24"/>
          <w:lang w:eastAsia="ru-RU"/>
        </w:rPr>
      </w:pPr>
      <w:r w:rsidRPr="00E35957">
        <w:rPr>
          <w:rFonts w:ascii="Times New Roman" w:eastAsiaTheme="minorEastAsia" w:hAnsi="Times New Roman" w:cs="Times New Roman"/>
          <w:sz w:val="24"/>
          <w:szCs w:val="24"/>
          <w:lang w:eastAsia="ru-RU"/>
        </w:rPr>
        <w:t>Из 75 педагогических работников 11 учителей имеют высшую квалификационну</w:t>
      </w:r>
      <w:r w:rsidR="007462DF" w:rsidRPr="00E35957">
        <w:rPr>
          <w:rFonts w:ascii="Times New Roman" w:eastAsiaTheme="minorEastAsia" w:hAnsi="Times New Roman" w:cs="Times New Roman"/>
          <w:sz w:val="24"/>
          <w:szCs w:val="24"/>
          <w:lang w:eastAsia="ru-RU"/>
        </w:rPr>
        <w:t>ю категорию, что составляет 13,</w:t>
      </w:r>
      <w:r w:rsidRPr="00E35957">
        <w:rPr>
          <w:rFonts w:ascii="Times New Roman" w:eastAsiaTheme="minorEastAsia" w:hAnsi="Times New Roman" w:cs="Times New Roman"/>
          <w:sz w:val="24"/>
          <w:szCs w:val="24"/>
          <w:lang w:eastAsia="ru-RU"/>
        </w:rPr>
        <w:t xml:space="preserve">6%. 23 (30,6%) педагогов имеют 1 квалификационную категорию и 24 (32%)  педагогов имеют соответствие занимаемой должности. </w:t>
      </w:r>
    </w:p>
    <w:p w:rsidR="00E23478" w:rsidRPr="00E35957" w:rsidRDefault="00E23478" w:rsidP="00DC3AA8">
      <w:pPr>
        <w:tabs>
          <w:tab w:val="left" w:pos="618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Количество с 1 квалификацио</w:t>
      </w:r>
      <w:r w:rsidR="007462DF" w:rsidRPr="00E35957">
        <w:rPr>
          <w:rFonts w:ascii="Times New Roman" w:eastAsiaTheme="minorEastAsia" w:hAnsi="Times New Roman" w:cs="Times New Roman"/>
          <w:sz w:val="24"/>
          <w:szCs w:val="24"/>
          <w:lang w:eastAsia="ru-RU"/>
        </w:rPr>
        <w:t>нной категорией повысилось на 1,</w:t>
      </w:r>
      <w:r w:rsidRPr="00E35957">
        <w:rPr>
          <w:rFonts w:ascii="Times New Roman" w:eastAsiaTheme="minorEastAsia" w:hAnsi="Times New Roman" w:cs="Times New Roman"/>
          <w:sz w:val="24"/>
          <w:szCs w:val="24"/>
          <w:lang w:eastAsia="ru-RU"/>
        </w:rPr>
        <w:t>3 % (на 2 педагога), высшая категория без изменений.</w:t>
      </w:r>
    </w:p>
    <w:p w:rsidR="00E23478" w:rsidRPr="00E35957" w:rsidRDefault="00E23478" w:rsidP="00DC3AA8">
      <w:pPr>
        <w:tabs>
          <w:tab w:val="left" w:pos="618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lastRenderedPageBreak/>
        <w:t>Количество педагогов, имеющих соответствие занимаемой должности, увеличилось на 9,3%. В этом году 7 педагогов прошли аттестацию на соответствие занимаемой должности.</w:t>
      </w:r>
    </w:p>
    <w:p w:rsidR="00E23478" w:rsidRPr="00E35957" w:rsidRDefault="00E23478" w:rsidP="00DC3AA8">
      <w:pPr>
        <w:tabs>
          <w:tab w:val="left" w:pos="618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Количество педагогов, не имею</w:t>
      </w:r>
      <w:r w:rsidR="007462DF" w:rsidRPr="00E35957">
        <w:rPr>
          <w:rFonts w:ascii="Times New Roman" w:eastAsiaTheme="minorEastAsia" w:hAnsi="Times New Roman" w:cs="Times New Roman"/>
          <w:sz w:val="24"/>
          <w:szCs w:val="24"/>
          <w:lang w:eastAsia="ru-RU"/>
        </w:rPr>
        <w:t>щих категории, уменьшилось на 9,</w:t>
      </w:r>
      <w:r w:rsidRPr="00E35957">
        <w:rPr>
          <w:rFonts w:ascii="Times New Roman" w:eastAsiaTheme="minorEastAsia" w:hAnsi="Times New Roman" w:cs="Times New Roman"/>
          <w:sz w:val="24"/>
          <w:szCs w:val="24"/>
          <w:lang w:eastAsia="ru-RU"/>
        </w:rPr>
        <w:t xml:space="preserve">3% . Не имеют категории  15 педагогов и </w:t>
      </w:r>
      <w:proofErr w:type="spellStart"/>
      <w:r w:rsidRPr="00E35957">
        <w:rPr>
          <w:rFonts w:ascii="Times New Roman" w:eastAsiaTheme="minorEastAsia" w:hAnsi="Times New Roman" w:cs="Times New Roman"/>
          <w:sz w:val="24"/>
          <w:szCs w:val="24"/>
          <w:lang w:eastAsia="ru-RU"/>
        </w:rPr>
        <w:t>тьюторов</w:t>
      </w:r>
      <w:proofErr w:type="spellEnd"/>
      <w:r w:rsidRPr="00E35957">
        <w:rPr>
          <w:rFonts w:ascii="Times New Roman" w:eastAsiaTheme="minorEastAsia" w:hAnsi="Times New Roman" w:cs="Times New Roman"/>
          <w:sz w:val="24"/>
          <w:szCs w:val="24"/>
          <w:lang w:eastAsia="ru-RU"/>
        </w:rPr>
        <w:t xml:space="preserve"> (из них 12 молодых педагогов).</w:t>
      </w:r>
    </w:p>
    <w:p w:rsidR="00E23478" w:rsidRPr="00E35957" w:rsidRDefault="00E23478" w:rsidP="00DC3AA8">
      <w:pPr>
        <w:tabs>
          <w:tab w:val="left" w:pos="6187"/>
        </w:tabs>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p>
    <w:p w:rsidR="00E23478" w:rsidRPr="00E35957" w:rsidRDefault="00E23478" w:rsidP="00DC3AA8">
      <w:pPr>
        <w:tabs>
          <w:tab w:val="left" w:pos="6187"/>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i/>
          <w:sz w:val="24"/>
          <w:szCs w:val="24"/>
          <w:lang w:eastAsia="ru-RU"/>
        </w:rPr>
        <w:t>Средний возраст педагогов</w:t>
      </w:r>
      <w:r w:rsidRPr="00E35957">
        <w:rPr>
          <w:rFonts w:ascii="Times New Roman" w:eastAsia="Calibri" w:hAnsi="Times New Roman" w:cs="Times New Roman"/>
          <w:sz w:val="24"/>
          <w:szCs w:val="24"/>
          <w:lang w:eastAsia="ru-RU"/>
        </w:rPr>
        <w:t xml:space="preserve"> </w:t>
      </w:r>
    </w:p>
    <w:tbl>
      <w:tblPr>
        <w:tblStyle w:val="1111"/>
        <w:tblW w:w="0" w:type="auto"/>
        <w:jc w:val="center"/>
        <w:tblInd w:w="392" w:type="dxa"/>
        <w:tblLook w:val="04A0" w:firstRow="1" w:lastRow="0" w:firstColumn="1" w:lastColumn="0" w:noHBand="0" w:noVBand="1"/>
      </w:tblPr>
      <w:tblGrid>
        <w:gridCol w:w="1397"/>
        <w:gridCol w:w="1275"/>
        <w:gridCol w:w="564"/>
        <w:gridCol w:w="716"/>
        <w:gridCol w:w="740"/>
        <w:gridCol w:w="836"/>
        <w:gridCol w:w="713"/>
        <w:gridCol w:w="709"/>
        <w:gridCol w:w="564"/>
        <w:gridCol w:w="697"/>
        <w:gridCol w:w="1111"/>
      </w:tblGrid>
      <w:tr w:rsidR="00E23478" w:rsidRPr="00E35957" w:rsidTr="00897956">
        <w:trPr>
          <w:jc w:val="center"/>
        </w:trPr>
        <w:tc>
          <w:tcPr>
            <w:tcW w:w="1399" w:type="dxa"/>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897956" w:rsidP="00DC3AA8">
            <w:pPr>
              <w:tabs>
                <w:tab w:val="left" w:pos="6187"/>
              </w:tabs>
              <w:autoSpaceDE w:val="0"/>
              <w:autoSpaceDN w:val="0"/>
              <w:adjustRightInd w:val="0"/>
              <w:jc w:val="center"/>
              <w:rPr>
                <w:rFonts w:ascii="Times New Roman" w:hAnsi="Times New Roman"/>
                <w:sz w:val="24"/>
                <w:szCs w:val="24"/>
                <w:lang w:eastAsia="ru-RU"/>
              </w:rPr>
            </w:pPr>
            <w:r w:rsidRPr="00E35957">
              <w:rPr>
                <w:rFonts w:ascii="Times New Roman" w:hAnsi="Times New Roman"/>
                <w:sz w:val="24"/>
                <w:szCs w:val="24"/>
                <w:lang w:eastAsia="ru-RU"/>
              </w:rPr>
              <w:t>Г</w:t>
            </w:r>
            <w:r w:rsidR="00E23478" w:rsidRPr="00E35957">
              <w:rPr>
                <w:rFonts w:ascii="Times New Roman" w:hAnsi="Times New Roman"/>
                <w:sz w:val="24"/>
                <w:szCs w:val="24"/>
                <w:lang w:eastAsia="ru-RU"/>
              </w:rPr>
              <w:t>од</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hAnsi="Times New Roman"/>
                <w:sz w:val="24"/>
                <w:szCs w:val="24"/>
                <w:lang w:eastAsia="ru-RU"/>
              </w:rPr>
            </w:pPr>
            <w:r w:rsidRPr="00E35957">
              <w:rPr>
                <w:rFonts w:ascii="Times New Roman" w:hAnsi="Times New Roman"/>
                <w:sz w:val="24"/>
                <w:szCs w:val="24"/>
                <w:lang w:eastAsia="ru-RU"/>
              </w:rPr>
              <w:t>Всего</w:t>
            </w:r>
            <w:r w:rsidRPr="00E35957">
              <w:rPr>
                <w:rFonts w:ascii="Times New Roman" w:hAnsi="Times New Roman"/>
                <w:sz w:val="24"/>
                <w:szCs w:val="24"/>
                <w:lang w:eastAsia="ru-RU"/>
              </w:rPr>
              <w:br/>
              <w:t>педагогов</w:t>
            </w:r>
          </w:p>
        </w:tc>
        <w:tc>
          <w:tcPr>
            <w:tcW w:w="1273" w:type="dxa"/>
            <w:gridSpan w:val="2"/>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hAnsi="Times New Roman"/>
                <w:sz w:val="24"/>
                <w:szCs w:val="24"/>
                <w:lang w:eastAsia="ru-RU"/>
              </w:rPr>
            </w:pPr>
            <w:r w:rsidRPr="00E35957">
              <w:rPr>
                <w:rFonts w:ascii="Times New Roman" w:hAnsi="Times New Roman"/>
                <w:sz w:val="24"/>
                <w:szCs w:val="24"/>
                <w:lang w:eastAsia="ru-RU"/>
              </w:rPr>
              <w:t>моложе 25 лет</w:t>
            </w:r>
          </w:p>
        </w:tc>
        <w:tc>
          <w:tcPr>
            <w:tcW w:w="1437" w:type="dxa"/>
            <w:gridSpan w:val="2"/>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hAnsi="Times New Roman"/>
                <w:sz w:val="24"/>
                <w:szCs w:val="24"/>
                <w:lang w:eastAsia="ru-RU"/>
              </w:rPr>
            </w:pPr>
            <w:r w:rsidRPr="00E35957">
              <w:rPr>
                <w:rFonts w:ascii="Times New Roman" w:hAnsi="Times New Roman"/>
                <w:sz w:val="24"/>
                <w:szCs w:val="24"/>
                <w:lang w:eastAsia="ru-RU"/>
              </w:rPr>
              <w:t>26–35 лет</w:t>
            </w:r>
          </w:p>
        </w:tc>
        <w:tc>
          <w:tcPr>
            <w:tcW w:w="1423" w:type="dxa"/>
            <w:gridSpan w:val="2"/>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hAnsi="Times New Roman"/>
                <w:sz w:val="24"/>
                <w:szCs w:val="24"/>
                <w:lang w:eastAsia="ru-RU"/>
              </w:rPr>
            </w:pPr>
            <w:r w:rsidRPr="00E35957">
              <w:rPr>
                <w:rFonts w:ascii="Times New Roman" w:hAnsi="Times New Roman"/>
                <w:sz w:val="24"/>
                <w:szCs w:val="24"/>
                <w:lang w:eastAsia="ru-RU"/>
              </w:rPr>
              <w:t>36–55 лет</w:t>
            </w:r>
          </w:p>
        </w:tc>
        <w:tc>
          <w:tcPr>
            <w:tcW w:w="1261" w:type="dxa"/>
            <w:gridSpan w:val="2"/>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hAnsi="Times New Roman"/>
                <w:sz w:val="24"/>
                <w:szCs w:val="24"/>
                <w:lang w:eastAsia="ru-RU"/>
              </w:rPr>
            </w:pPr>
            <w:r w:rsidRPr="00E35957">
              <w:rPr>
                <w:rFonts w:ascii="Times New Roman" w:hAnsi="Times New Roman"/>
                <w:sz w:val="24"/>
                <w:szCs w:val="24"/>
                <w:lang w:eastAsia="ru-RU"/>
              </w:rPr>
              <w:t>старше 56 лет</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23478" w:rsidRPr="00E35957" w:rsidRDefault="00E23478" w:rsidP="00DC3AA8">
            <w:pPr>
              <w:tabs>
                <w:tab w:val="left" w:pos="6187"/>
              </w:tabs>
              <w:autoSpaceDE w:val="0"/>
              <w:autoSpaceDN w:val="0"/>
              <w:adjustRightInd w:val="0"/>
              <w:jc w:val="center"/>
              <w:rPr>
                <w:rFonts w:ascii="Times New Roman" w:hAnsi="Times New Roman"/>
                <w:sz w:val="24"/>
                <w:szCs w:val="24"/>
                <w:lang w:eastAsia="ru-RU"/>
              </w:rPr>
            </w:pPr>
            <w:r w:rsidRPr="00E35957">
              <w:rPr>
                <w:rFonts w:ascii="Times New Roman" w:hAnsi="Times New Roman"/>
                <w:sz w:val="24"/>
                <w:szCs w:val="24"/>
                <w:lang w:eastAsia="ru-RU"/>
              </w:rPr>
              <w:t>Средний возраст</w:t>
            </w:r>
          </w:p>
        </w:tc>
      </w:tr>
      <w:tr w:rsidR="00E23478" w:rsidRPr="00E35957" w:rsidTr="00897956">
        <w:trPr>
          <w:jc w:val="center"/>
        </w:trPr>
        <w:tc>
          <w:tcPr>
            <w:tcW w:w="1399"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2017-2018</w:t>
            </w:r>
          </w:p>
        </w:tc>
        <w:tc>
          <w:tcPr>
            <w:tcW w:w="1275"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74</w:t>
            </w:r>
          </w:p>
        </w:tc>
        <w:tc>
          <w:tcPr>
            <w:tcW w:w="564"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12%</w:t>
            </w:r>
          </w:p>
        </w:tc>
        <w:tc>
          <w:tcPr>
            <w:tcW w:w="741"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20</w:t>
            </w:r>
          </w:p>
        </w:tc>
        <w:tc>
          <w:tcPr>
            <w:tcW w:w="69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27%</w:t>
            </w:r>
          </w:p>
        </w:tc>
        <w:tc>
          <w:tcPr>
            <w:tcW w:w="714"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45%</w:t>
            </w:r>
          </w:p>
        </w:tc>
        <w:tc>
          <w:tcPr>
            <w:tcW w:w="564"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12</w:t>
            </w:r>
          </w:p>
        </w:tc>
        <w:tc>
          <w:tcPr>
            <w:tcW w:w="697"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16%</w:t>
            </w:r>
          </w:p>
        </w:tc>
        <w:tc>
          <w:tcPr>
            <w:tcW w:w="1111"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40,9</w:t>
            </w:r>
          </w:p>
        </w:tc>
      </w:tr>
      <w:tr w:rsidR="00E23478" w:rsidRPr="00E35957" w:rsidTr="00897956">
        <w:trPr>
          <w:jc w:val="center"/>
        </w:trPr>
        <w:tc>
          <w:tcPr>
            <w:tcW w:w="1399"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2018-2019</w:t>
            </w:r>
          </w:p>
        </w:tc>
        <w:tc>
          <w:tcPr>
            <w:tcW w:w="1275"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81</w:t>
            </w:r>
          </w:p>
        </w:tc>
        <w:tc>
          <w:tcPr>
            <w:tcW w:w="564"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12%</w:t>
            </w:r>
          </w:p>
        </w:tc>
        <w:tc>
          <w:tcPr>
            <w:tcW w:w="741"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25</w:t>
            </w:r>
          </w:p>
        </w:tc>
        <w:tc>
          <w:tcPr>
            <w:tcW w:w="69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31%</w:t>
            </w:r>
          </w:p>
        </w:tc>
        <w:tc>
          <w:tcPr>
            <w:tcW w:w="714"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35</w:t>
            </w:r>
          </w:p>
        </w:tc>
        <w:tc>
          <w:tcPr>
            <w:tcW w:w="709"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43%</w:t>
            </w:r>
          </w:p>
        </w:tc>
        <w:tc>
          <w:tcPr>
            <w:tcW w:w="564"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11</w:t>
            </w:r>
          </w:p>
        </w:tc>
        <w:tc>
          <w:tcPr>
            <w:tcW w:w="697"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13%</w:t>
            </w:r>
          </w:p>
        </w:tc>
        <w:tc>
          <w:tcPr>
            <w:tcW w:w="1111"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40,7</w:t>
            </w:r>
          </w:p>
        </w:tc>
      </w:tr>
      <w:tr w:rsidR="00E23478" w:rsidRPr="00E35957" w:rsidTr="00897956">
        <w:trPr>
          <w:jc w:val="center"/>
        </w:trPr>
        <w:tc>
          <w:tcPr>
            <w:tcW w:w="1399"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2019-2020</w:t>
            </w:r>
          </w:p>
        </w:tc>
        <w:tc>
          <w:tcPr>
            <w:tcW w:w="1275"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75</w:t>
            </w:r>
          </w:p>
        </w:tc>
        <w:tc>
          <w:tcPr>
            <w:tcW w:w="564"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9,3</w:t>
            </w:r>
            <w:r w:rsidR="00E35957">
              <w:rPr>
                <w:rFonts w:ascii="Times New Roman" w:hAnsi="Times New Roman"/>
                <w:sz w:val="24"/>
                <w:szCs w:val="24"/>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25</w:t>
            </w:r>
          </w:p>
        </w:tc>
        <w:tc>
          <w:tcPr>
            <w:tcW w:w="696"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33,3</w:t>
            </w:r>
            <w:r w:rsidR="00E35957">
              <w:rPr>
                <w:rFonts w:ascii="Times New Roman" w:hAnsi="Times New Roman"/>
                <w:sz w:val="24"/>
                <w:szCs w:val="24"/>
              </w:rPr>
              <w:t>%</w:t>
            </w:r>
          </w:p>
        </w:tc>
        <w:tc>
          <w:tcPr>
            <w:tcW w:w="714"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42,6</w:t>
            </w:r>
          </w:p>
        </w:tc>
        <w:tc>
          <w:tcPr>
            <w:tcW w:w="564"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12</w:t>
            </w:r>
          </w:p>
        </w:tc>
        <w:tc>
          <w:tcPr>
            <w:tcW w:w="697"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16</w:t>
            </w:r>
            <w:r w:rsidR="00E35957">
              <w:rPr>
                <w:rFonts w:ascii="Times New Roman" w:hAnsi="Times New Roman"/>
                <w:sz w:val="24"/>
                <w:szCs w:val="24"/>
              </w:rPr>
              <w:t>%</w:t>
            </w:r>
          </w:p>
        </w:tc>
        <w:tc>
          <w:tcPr>
            <w:tcW w:w="1111" w:type="dxa"/>
            <w:tcBorders>
              <w:top w:val="single" w:sz="4" w:space="0" w:color="000000"/>
              <w:left w:val="single" w:sz="4" w:space="0" w:color="000000"/>
              <w:bottom w:val="single" w:sz="4" w:space="0" w:color="000000"/>
              <w:right w:val="single" w:sz="4" w:space="0" w:color="000000"/>
            </w:tcBorders>
            <w:vAlign w:val="center"/>
          </w:tcPr>
          <w:p w:rsidR="00E23478" w:rsidRPr="00E35957" w:rsidRDefault="00E23478" w:rsidP="00DC3AA8">
            <w:pPr>
              <w:tabs>
                <w:tab w:val="left" w:pos="6187"/>
              </w:tabs>
              <w:autoSpaceDE w:val="0"/>
              <w:autoSpaceDN w:val="0"/>
              <w:adjustRightInd w:val="0"/>
              <w:jc w:val="center"/>
              <w:rPr>
                <w:rFonts w:ascii="Times New Roman" w:hAnsi="Times New Roman"/>
                <w:sz w:val="24"/>
                <w:szCs w:val="24"/>
              </w:rPr>
            </w:pPr>
            <w:r w:rsidRPr="00E35957">
              <w:rPr>
                <w:rFonts w:ascii="Times New Roman" w:hAnsi="Times New Roman"/>
                <w:sz w:val="24"/>
                <w:szCs w:val="24"/>
              </w:rPr>
              <w:t>41,8</w:t>
            </w:r>
          </w:p>
        </w:tc>
      </w:tr>
    </w:tbl>
    <w:p w:rsidR="00E23478" w:rsidRPr="00E35957" w:rsidRDefault="00E23478" w:rsidP="00DC3AA8">
      <w:pPr>
        <w:tabs>
          <w:tab w:val="left" w:pos="6187"/>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897956" w:rsidRPr="00E35957" w:rsidRDefault="00E23478" w:rsidP="00DC3AA8">
      <w:pPr>
        <w:tabs>
          <w:tab w:val="left" w:pos="6187"/>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Средний возраст педагогов составляет 42 года.</w:t>
      </w:r>
    </w:p>
    <w:p w:rsidR="00E23478" w:rsidRPr="00E35957" w:rsidRDefault="00E23478" w:rsidP="00DC3AA8">
      <w:pPr>
        <w:tabs>
          <w:tab w:val="left" w:pos="6187"/>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Times New Roman" w:hAnsi="Times New Roman" w:cs="Times New Roman"/>
          <w:sz w:val="24"/>
          <w:szCs w:val="24"/>
          <w:lang w:eastAsia="ru-RU"/>
        </w:rPr>
        <w:t>Педагогический коллектив школы насчитывает 75 педагогических работников. Основу педагогического к</w:t>
      </w:r>
      <w:r w:rsidR="007462DF" w:rsidRPr="00E35957">
        <w:rPr>
          <w:rFonts w:ascii="Times New Roman" w:eastAsia="Times New Roman" w:hAnsi="Times New Roman" w:cs="Times New Roman"/>
          <w:sz w:val="24"/>
          <w:szCs w:val="24"/>
          <w:lang w:eastAsia="ru-RU"/>
        </w:rPr>
        <w:t>оллектива составляют 35 педагогов</w:t>
      </w:r>
      <w:r w:rsidRPr="00E35957">
        <w:rPr>
          <w:rFonts w:ascii="Times New Roman" w:eastAsia="Times New Roman" w:hAnsi="Times New Roman" w:cs="Times New Roman"/>
          <w:sz w:val="24"/>
          <w:szCs w:val="24"/>
          <w:lang w:eastAsia="ru-RU"/>
        </w:rPr>
        <w:t>, имеющих свыше 15 лет педагогического стажа, с высшим образованием и высшей, 1-й квалификационной категорией. Увеличивается количество м</w:t>
      </w:r>
      <w:r w:rsidR="007462DF" w:rsidRPr="00E35957">
        <w:rPr>
          <w:rFonts w:ascii="Times New Roman" w:eastAsia="Times New Roman" w:hAnsi="Times New Roman" w:cs="Times New Roman"/>
          <w:sz w:val="24"/>
          <w:szCs w:val="24"/>
          <w:lang w:eastAsia="ru-RU"/>
        </w:rPr>
        <w:t>олодых специалистов. 16 педагогов</w:t>
      </w:r>
      <w:r w:rsidRPr="00E35957">
        <w:rPr>
          <w:rFonts w:ascii="Times New Roman" w:eastAsia="Times New Roman" w:hAnsi="Times New Roman" w:cs="Times New Roman"/>
          <w:sz w:val="24"/>
          <w:szCs w:val="24"/>
          <w:lang w:eastAsia="ru-RU"/>
        </w:rPr>
        <w:t xml:space="preserve"> имеют различные награды и звания:</w:t>
      </w:r>
    </w:p>
    <w:tbl>
      <w:tblPr>
        <w:tblStyle w:val="af5"/>
        <w:tblW w:w="9281" w:type="dxa"/>
        <w:jc w:val="center"/>
        <w:tblLook w:val="04A0" w:firstRow="1" w:lastRow="0" w:firstColumn="1" w:lastColumn="0" w:noHBand="0" w:noVBand="1"/>
      </w:tblPr>
      <w:tblGrid>
        <w:gridCol w:w="5153"/>
        <w:gridCol w:w="1376"/>
        <w:gridCol w:w="1376"/>
        <w:gridCol w:w="1376"/>
      </w:tblGrid>
      <w:tr w:rsidR="00E23478" w:rsidRPr="00E35957" w:rsidTr="00897956">
        <w:trPr>
          <w:jc w:val="center"/>
        </w:trPr>
        <w:tc>
          <w:tcPr>
            <w:tcW w:w="5153" w:type="dxa"/>
            <w:tcBorders>
              <w:top w:val="single" w:sz="4" w:space="0" w:color="auto"/>
              <w:left w:val="single" w:sz="4" w:space="0" w:color="auto"/>
              <w:bottom w:val="single" w:sz="4" w:space="0" w:color="auto"/>
              <w:right w:val="single" w:sz="4" w:space="0" w:color="auto"/>
            </w:tcBorders>
            <w:vAlign w:val="center"/>
            <w:hideMark/>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Награды и звания</w:t>
            </w:r>
          </w:p>
        </w:tc>
        <w:tc>
          <w:tcPr>
            <w:tcW w:w="1376" w:type="dxa"/>
            <w:tcBorders>
              <w:top w:val="single" w:sz="4" w:space="0" w:color="auto"/>
              <w:left w:val="single" w:sz="4" w:space="0" w:color="auto"/>
              <w:bottom w:val="single" w:sz="4" w:space="0" w:color="auto"/>
              <w:right w:val="single" w:sz="4" w:space="0" w:color="auto"/>
            </w:tcBorders>
            <w:vAlign w:val="center"/>
            <w:hideMark/>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2017-2018</w:t>
            </w:r>
          </w:p>
        </w:tc>
        <w:tc>
          <w:tcPr>
            <w:tcW w:w="1376" w:type="dxa"/>
            <w:tcBorders>
              <w:top w:val="single" w:sz="4" w:space="0" w:color="auto"/>
              <w:left w:val="single" w:sz="4" w:space="0" w:color="auto"/>
              <w:bottom w:val="single" w:sz="4" w:space="0" w:color="auto"/>
              <w:right w:val="single" w:sz="4" w:space="0" w:color="auto"/>
            </w:tcBorders>
            <w:vAlign w:val="center"/>
            <w:hideMark/>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2018-2019</w:t>
            </w:r>
          </w:p>
        </w:tc>
        <w:tc>
          <w:tcPr>
            <w:tcW w:w="1376" w:type="dxa"/>
            <w:tcBorders>
              <w:top w:val="single" w:sz="4" w:space="0" w:color="auto"/>
              <w:left w:val="single" w:sz="4" w:space="0" w:color="auto"/>
              <w:bottom w:val="single" w:sz="4" w:space="0" w:color="auto"/>
              <w:right w:val="single" w:sz="4" w:space="0" w:color="auto"/>
            </w:tcBorders>
            <w:vAlign w:val="center"/>
            <w:hideMark/>
          </w:tcPr>
          <w:p w:rsidR="00E23478" w:rsidRPr="00E35957" w:rsidRDefault="007462DF"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2019-2020</w:t>
            </w:r>
          </w:p>
        </w:tc>
      </w:tr>
      <w:tr w:rsidR="00E23478" w:rsidRPr="00E35957" w:rsidTr="00897956">
        <w:trPr>
          <w:jc w:val="center"/>
        </w:trPr>
        <w:tc>
          <w:tcPr>
            <w:tcW w:w="5153" w:type="dxa"/>
            <w:tcBorders>
              <w:top w:val="single" w:sz="4" w:space="0" w:color="auto"/>
              <w:left w:val="single" w:sz="4" w:space="0" w:color="auto"/>
              <w:bottom w:val="single" w:sz="4" w:space="0" w:color="auto"/>
              <w:right w:val="single" w:sz="4" w:space="0" w:color="auto"/>
            </w:tcBorders>
            <w:vAlign w:val="center"/>
            <w:hideMark/>
          </w:tcPr>
          <w:p w:rsidR="00E23478" w:rsidRPr="00E35957" w:rsidRDefault="00E23478" w:rsidP="00DC3AA8">
            <w:pPr>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«Почетный работник общего образования РФ»</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2</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3</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636BC3"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6</w:t>
            </w:r>
          </w:p>
        </w:tc>
      </w:tr>
      <w:tr w:rsidR="00E23478" w:rsidRPr="00E35957" w:rsidTr="00897956">
        <w:trPr>
          <w:jc w:val="center"/>
        </w:trPr>
        <w:tc>
          <w:tcPr>
            <w:tcW w:w="5153" w:type="dxa"/>
            <w:tcBorders>
              <w:top w:val="single" w:sz="4" w:space="0" w:color="auto"/>
              <w:left w:val="single" w:sz="4" w:space="0" w:color="auto"/>
              <w:bottom w:val="single" w:sz="4" w:space="0" w:color="auto"/>
              <w:right w:val="single" w:sz="4" w:space="0" w:color="auto"/>
            </w:tcBorders>
            <w:vAlign w:val="center"/>
            <w:hideMark/>
          </w:tcPr>
          <w:p w:rsidR="00E23478" w:rsidRPr="00E35957" w:rsidRDefault="00E23478" w:rsidP="00DC3AA8">
            <w:pPr>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«Лучший учитель РФ»</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2</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1</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636BC3"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1</w:t>
            </w:r>
          </w:p>
        </w:tc>
      </w:tr>
      <w:tr w:rsidR="00E23478" w:rsidRPr="00E35957" w:rsidTr="00897956">
        <w:trPr>
          <w:jc w:val="center"/>
        </w:trPr>
        <w:tc>
          <w:tcPr>
            <w:tcW w:w="5153" w:type="dxa"/>
            <w:tcBorders>
              <w:top w:val="single" w:sz="4" w:space="0" w:color="auto"/>
              <w:left w:val="single" w:sz="4" w:space="0" w:color="auto"/>
              <w:bottom w:val="single" w:sz="4" w:space="0" w:color="auto"/>
              <w:right w:val="single" w:sz="4" w:space="0" w:color="auto"/>
            </w:tcBorders>
            <w:vAlign w:val="center"/>
            <w:hideMark/>
          </w:tcPr>
          <w:p w:rsidR="00E23478" w:rsidRPr="00E35957" w:rsidRDefault="00E23478" w:rsidP="00DC3AA8">
            <w:pPr>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«Лучший учитель РС</w:t>
            </w:r>
            <w:r w:rsidR="00E35957">
              <w:rPr>
                <w:rFonts w:ascii="Times New Roman" w:eastAsia="Times New Roman" w:hAnsi="Times New Roman" w:cs="Times New Roman"/>
                <w:sz w:val="24"/>
                <w:szCs w:val="24"/>
                <w:lang w:eastAsia="ru-RU"/>
              </w:rPr>
              <w:t xml:space="preserve"> </w:t>
            </w:r>
            <w:r w:rsidRPr="00E35957">
              <w:rPr>
                <w:rFonts w:ascii="Times New Roman" w:eastAsia="Times New Roman" w:hAnsi="Times New Roman" w:cs="Times New Roman"/>
                <w:sz w:val="24"/>
                <w:szCs w:val="24"/>
                <w:lang w:eastAsia="ru-RU"/>
              </w:rPr>
              <w:t>(Я)»</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2</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2</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636BC3"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3</w:t>
            </w:r>
          </w:p>
        </w:tc>
      </w:tr>
      <w:tr w:rsidR="00E23478" w:rsidRPr="00E35957" w:rsidTr="00897956">
        <w:trPr>
          <w:jc w:val="center"/>
        </w:trPr>
        <w:tc>
          <w:tcPr>
            <w:tcW w:w="5153" w:type="dxa"/>
            <w:tcBorders>
              <w:top w:val="single" w:sz="4" w:space="0" w:color="auto"/>
              <w:left w:val="single" w:sz="4" w:space="0" w:color="auto"/>
              <w:bottom w:val="single" w:sz="4" w:space="0" w:color="auto"/>
              <w:right w:val="single" w:sz="4" w:space="0" w:color="auto"/>
            </w:tcBorders>
            <w:vAlign w:val="center"/>
            <w:hideMark/>
          </w:tcPr>
          <w:p w:rsidR="00E23478" w:rsidRPr="00E35957" w:rsidRDefault="00E23478" w:rsidP="00DC3AA8">
            <w:pPr>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«Учитель учителей РС</w:t>
            </w:r>
            <w:r w:rsidR="00E35957">
              <w:rPr>
                <w:rFonts w:ascii="Times New Roman" w:eastAsia="Times New Roman" w:hAnsi="Times New Roman" w:cs="Times New Roman"/>
                <w:sz w:val="24"/>
                <w:szCs w:val="24"/>
                <w:lang w:eastAsia="ru-RU"/>
              </w:rPr>
              <w:t xml:space="preserve"> </w:t>
            </w:r>
            <w:r w:rsidRPr="00E35957">
              <w:rPr>
                <w:rFonts w:ascii="Times New Roman" w:eastAsia="Times New Roman" w:hAnsi="Times New Roman" w:cs="Times New Roman"/>
                <w:sz w:val="24"/>
                <w:szCs w:val="24"/>
                <w:lang w:eastAsia="ru-RU"/>
              </w:rPr>
              <w:t>(Я)»</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6</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5</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636BC3"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5</w:t>
            </w:r>
          </w:p>
        </w:tc>
      </w:tr>
      <w:tr w:rsidR="00E23478" w:rsidRPr="00E35957" w:rsidTr="00897956">
        <w:trPr>
          <w:jc w:val="center"/>
        </w:trPr>
        <w:tc>
          <w:tcPr>
            <w:tcW w:w="5153" w:type="dxa"/>
            <w:tcBorders>
              <w:top w:val="single" w:sz="4" w:space="0" w:color="auto"/>
              <w:left w:val="single" w:sz="4" w:space="0" w:color="auto"/>
              <w:bottom w:val="single" w:sz="4" w:space="0" w:color="auto"/>
              <w:right w:val="single" w:sz="4" w:space="0" w:color="auto"/>
            </w:tcBorders>
            <w:vAlign w:val="center"/>
            <w:hideMark/>
          </w:tcPr>
          <w:p w:rsidR="00E23478" w:rsidRPr="00E35957" w:rsidRDefault="00E23478" w:rsidP="00DC3AA8">
            <w:pPr>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«Надежда Якутии»</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4</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4</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636BC3"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6</w:t>
            </w:r>
          </w:p>
        </w:tc>
      </w:tr>
      <w:tr w:rsidR="00E23478" w:rsidRPr="00E35957" w:rsidTr="00897956">
        <w:trPr>
          <w:jc w:val="center"/>
        </w:trPr>
        <w:tc>
          <w:tcPr>
            <w:tcW w:w="5153" w:type="dxa"/>
            <w:tcBorders>
              <w:top w:val="single" w:sz="4" w:space="0" w:color="auto"/>
              <w:left w:val="single" w:sz="4" w:space="0" w:color="auto"/>
              <w:bottom w:val="single" w:sz="4" w:space="0" w:color="auto"/>
              <w:right w:val="single" w:sz="4" w:space="0" w:color="auto"/>
            </w:tcBorders>
            <w:vAlign w:val="center"/>
            <w:hideMark/>
          </w:tcPr>
          <w:p w:rsidR="00E23478" w:rsidRPr="00E35957" w:rsidRDefault="00E23478" w:rsidP="00DC3AA8">
            <w:pPr>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Знак «Отличник образования РС</w:t>
            </w:r>
            <w:r w:rsidR="00E35957">
              <w:rPr>
                <w:rFonts w:ascii="Times New Roman" w:eastAsia="Times New Roman" w:hAnsi="Times New Roman" w:cs="Times New Roman"/>
                <w:sz w:val="24"/>
                <w:szCs w:val="24"/>
                <w:lang w:eastAsia="ru-RU"/>
              </w:rPr>
              <w:t xml:space="preserve"> </w:t>
            </w:r>
            <w:r w:rsidRPr="00E35957">
              <w:rPr>
                <w:rFonts w:ascii="Times New Roman" w:eastAsia="Times New Roman" w:hAnsi="Times New Roman" w:cs="Times New Roman"/>
                <w:sz w:val="24"/>
                <w:szCs w:val="24"/>
                <w:lang w:eastAsia="ru-RU"/>
              </w:rPr>
              <w:t>(Я)»</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16</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15</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7462DF"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1</w:t>
            </w:r>
            <w:r w:rsidR="00636BC3" w:rsidRPr="00E35957">
              <w:rPr>
                <w:rFonts w:ascii="Times New Roman" w:eastAsia="Times New Roman" w:hAnsi="Times New Roman" w:cs="Times New Roman"/>
                <w:sz w:val="24"/>
                <w:szCs w:val="24"/>
                <w:lang w:eastAsia="ru-RU"/>
              </w:rPr>
              <w:t>6</w:t>
            </w:r>
          </w:p>
        </w:tc>
      </w:tr>
      <w:tr w:rsidR="00E23478" w:rsidRPr="00E35957" w:rsidTr="00897956">
        <w:trPr>
          <w:jc w:val="center"/>
        </w:trPr>
        <w:tc>
          <w:tcPr>
            <w:tcW w:w="5153" w:type="dxa"/>
            <w:tcBorders>
              <w:top w:val="single" w:sz="4" w:space="0" w:color="auto"/>
              <w:left w:val="single" w:sz="4" w:space="0" w:color="auto"/>
              <w:bottom w:val="single" w:sz="4" w:space="0" w:color="auto"/>
              <w:right w:val="single" w:sz="4" w:space="0" w:color="auto"/>
            </w:tcBorders>
            <w:vAlign w:val="center"/>
            <w:hideMark/>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Итого:</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32</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E23478"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30</w:t>
            </w:r>
          </w:p>
        </w:tc>
        <w:tc>
          <w:tcPr>
            <w:tcW w:w="1376" w:type="dxa"/>
            <w:tcBorders>
              <w:top w:val="single" w:sz="4" w:space="0" w:color="auto"/>
              <w:left w:val="single" w:sz="4" w:space="0" w:color="auto"/>
              <w:bottom w:val="single" w:sz="4" w:space="0" w:color="auto"/>
              <w:right w:val="single" w:sz="4" w:space="0" w:color="auto"/>
            </w:tcBorders>
            <w:vAlign w:val="center"/>
          </w:tcPr>
          <w:p w:rsidR="00E23478" w:rsidRPr="00E35957" w:rsidRDefault="00636BC3" w:rsidP="00DC3AA8">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37</w:t>
            </w:r>
          </w:p>
        </w:tc>
      </w:tr>
    </w:tbl>
    <w:p w:rsidR="00E23478" w:rsidRPr="00E35957" w:rsidRDefault="00E23478" w:rsidP="00DC3AA8">
      <w:pPr>
        <w:spacing w:after="0" w:line="240" w:lineRule="auto"/>
        <w:ind w:firstLine="567"/>
        <w:jc w:val="both"/>
        <w:rPr>
          <w:rFonts w:ascii="Times New Roman" w:eastAsia="Times New Roman" w:hAnsi="Times New Roman" w:cs="Times New Roman"/>
          <w:color w:val="FF0000"/>
          <w:sz w:val="24"/>
          <w:szCs w:val="24"/>
          <w:lang w:eastAsia="ru-RU"/>
        </w:rPr>
      </w:pPr>
    </w:p>
    <w:p w:rsidR="00897956" w:rsidRPr="00E35957" w:rsidRDefault="008F257C"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И</w:t>
      </w:r>
      <w:r w:rsidR="005E1CB7" w:rsidRPr="00E35957">
        <w:rPr>
          <w:rFonts w:ascii="Times New Roman" w:eastAsia="Times New Roman" w:hAnsi="Times New Roman" w:cs="Times New Roman"/>
          <w:sz w:val="24"/>
          <w:szCs w:val="24"/>
          <w:lang w:eastAsia="ru-RU"/>
        </w:rPr>
        <w:t>нновационная деятельность школы</w:t>
      </w:r>
    </w:p>
    <w:p w:rsidR="00897956" w:rsidRPr="00E35957" w:rsidRDefault="00485795" w:rsidP="00DC3AA8">
      <w:pPr>
        <w:spacing w:after="0" w:line="240" w:lineRule="auto"/>
        <w:ind w:firstLine="567"/>
        <w:jc w:val="both"/>
        <w:rPr>
          <w:rFonts w:ascii="Times New Roman" w:hAnsi="Times New Roman" w:cs="Times New Roman"/>
          <w:color w:val="000000"/>
          <w:sz w:val="24"/>
          <w:szCs w:val="24"/>
          <w:shd w:val="clear" w:color="auto" w:fill="FFFFFF"/>
        </w:rPr>
      </w:pPr>
      <w:r w:rsidRPr="00E35957">
        <w:rPr>
          <w:rFonts w:ascii="Times New Roman" w:hAnsi="Times New Roman" w:cs="Times New Roman"/>
          <w:color w:val="000000"/>
          <w:sz w:val="24"/>
          <w:szCs w:val="24"/>
          <w:shd w:val="clear" w:color="auto" w:fill="FFFFFF"/>
        </w:rPr>
        <w:t>Современная школа ищет различные пути реализации своих функций, одним из которых является инновационная деятельность. Инновация - нововведение, новшество, изменение. В историческом плане новизна всегда относительна. Она носит конкретно-исторический характер, то есть может возникать раньше «своего времени», затем может стать нормой или устареть.</w:t>
      </w:r>
    </w:p>
    <w:p w:rsidR="00897956" w:rsidRPr="00E35957" w:rsidRDefault="00AE55E9" w:rsidP="00DC3AA8">
      <w:pPr>
        <w:spacing w:after="0" w:line="240" w:lineRule="auto"/>
        <w:ind w:firstLine="567"/>
        <w:jc w:val="both"/>
        <w:rPr>
          <w:rFonts w:ascii="Times New Roman" w:hAnsi="Times New Roman" w:cs="Times New Roman"/>
          <w:color w:val="000000"/>
          <w:sz w:val="24"/>
          <w:szCs w:val="24"/>
          <w:shd w:val="clear" w:color="auto" w:fill="FFFFFF"/>
        </w:rPr>
      </w:pPr>
      <w:r w:rsidRPr="00E35957">
        <w:rPr>
          <w:rFonts w:ascii="Times New Roman" w:hAnsi="Times New Roman" w:cs="Times New Roman"/>
          <w:color w:val="000000"/>
          <w:sz w:val="24"/>
          <w:szCs w:val="24"/>
          <w:shd w:val="clear" w:color="auto" w:fill="FFFFFF"/>
        </w:rPr>
        <w:t>В этом году пед</w:t>
      </w:r>
      <w:r w:rsidR="00CB3D89" w:rsidRPr="00E35957">
        <w:rPr>
          <w:rFonts w:ascii="Times New Roman" w:hAnsi="Times New Roman" w:cs="Times New Roman"/>
          <w:color w:val="000000"/>
          <w:sz w:val="24"/>
          <w:szCs w:val="24"/>
          <w:shd w:val="clear" w:color="auto" w:fill="FFFFFF"/>
        </w:rPr>
        <w:t xml:space="preserve">агогический </w:t>
      </w:r>
      <w:r w:rsidRPr="00E35957">
        <w:rPr>
          <w:rFonts w:ascii="Times New Roman" w:hAnsi="Times New Roman" w:cs="Times New Roman"/>
          <w:color w:val="000000"/>
          <w:sz w:val="24"/>
          <w:szCs w:val="24"/>
          <w:shd w:val="clear" w:color="auto" w:fill="FFFFFF"/>
        </w:rPr>
        <w:t>коллектив школы  работал над проектом</w:t>
      </w:r>
      <w:r w:rsidR="00897956" w:rsidRPr="00E35957">
        <w:rPr>
          <w:rFonts w:ascii="Times New Roman" w:hAnsi="Times New Roman" w:cs="Times New Roman"/>
          <w:color w:val="000000"/>
          <w:sz w:val="24"/>
          <w:szCs w:val="24"/>
          <w:shd w:val="clear" w:color="auto" w:fill="FFFFFF"/>
        </w:rPr>
        <w:t xml:space="preserve"> </w:t>
      </w:r>
      <w:r w:rsidRPr="00E35957">
        <w:rPr>
          <w:rFonts w:ascii="Times New Roman" w:eastAsia="Calibri" w:hAnsi="Times New Roman" w:cs="Times New Roman"/>
          <w:b/>
          <w:sz w:val="24"/>
          <w:szCs w:val="24"/>
        </w:rPr>
        <w:t>«</w:t>
      </w:r>
      <w:r w:rsidR="005E1CB7" w:rsidRPr="00E35957">
        <w:rPr>
          <w:rFonts w:ascii="Times New Roman" w:eastAsia="Calibri" w:hAnsi="Times New Roman" w:cs="Times New Roman"/>
          <w:b/>
          <w:sz w:val="24"/>
          <w:szCs w:val="24"/>
        </w:rPr>
        <w:t>Инновационные технологии в сетевом взаимодействии как условие повышения результативности обр</w:t>
      </w:r>
      <w:r w:rsidRPr="00E35957">
        <w:rPr>
          <w:rFonts w:ascii="Times New Roman" w:eastAsia="Calibri" w:hAnsi="Times New Roman" w:cs="Times New Roman"/>
          <w:b/>
          <w:sz w:val="24"/>
          <w:szCs w:val="24"/>
        </w:rPr>
        <w:t>азовательной деятельности школы».</w:t>
      </w:r>
    </w:p>
    <w:p w:rsidR="00897956" w:rsidRPr="00055A39" w:rsidRDefault="005E1CB7"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Calibri" w:hAnsi="Times New Roman" w:cs="Times New Roman"/>
          <w:sz w:val="24"/>
          <w:szCs w:val="24"/>
        </w:rPr>
        <w:t xml:space="preserve">Проект является концептуальным инновационным документом, моделирующим и </w:t>
      </w:r>
      <w:r w:rsidRPr="00055A39">
        <w:rPr>
          <w:rFonts w:ascii="Times New Roman" w:eastAsia="Calibri" w:hAnsi="Times New Roman" w:cs="Times New Roman"/>
          <w:sz w:val="24"/>
          <w:szCs w:val="24"/>
        </w:rPr>
        <w:t>планирующим совершенствование сетевого  взаимодействия между образовательными и не образовательными  организациями.</w:t>
      </w:r>
      <w:r w:rsidR="00CB3D89" w:rsidRPr="00055A39">
        <w:rPr>
          <w:rFonts w:ascii="Times New Roman" w:eastAsia="Calibri" w:hAnsi="Times New Roman" w:cs="Times New Roman"/>
          <w:sz w:val="24"/>
          <w:szCs w:val="24"/>
        </w:rPr>
        <w:t xml:space="preserve"> Проект подготовлен  на</w:t>
      </w:r>
      <w:r w:rsidR="00F4705F" w:rsidRPr="00055A39">
        <w:rPr>
          <w:rFonts w:ascii="Times New Roman" w:eastAsia="Calibri" w:hAnsi="Times New Roman" w:cs="Times New Roman"/>
          <w:sz w:val="24"/>
          <w:szCs w:val="24"/>
        </w:rPr>
        <w:t xml:space="preserve"> участие </w:t>
      </w:r>
      <w:r w:rsidR="00CB3D89" w:rsidRPr="00055A39">
        <w:rPr>
          <w:rFonts w:ascii="Times New Roman" w:eastAsia="Calibri" w:hAnsi="Times New Roman" w:cs="Times New Roman"/>
          <w:sz w:val="24"/>
          <w:szCs w:val="24"/>
          <w:lang w:eastAsia="ru-RU"/>
        </w:rPr>
        <w:t>«Золотая медаль выставки Учебная Сибирь – 2020»</w:t>
      </w:r>
      <w:r w:rsidR="00F4705F" w:rsidRPr="00055A39">
        <w:rPr>
          <w:rFonts w:ascii="Times New Roman" w:eastAsia="Calibri" w:hAnsi="Times New Roman" w:cs="Times New Roman"/>
          <w:sz w:val="24"/>
          <w:szCs w:val="24"/>
        </w:rPr>
        <w:t xml:space="preserve"> </w:t>
      </w:r>
      <w:r w:rsidR="00CB3D89" w:rsidRPr="00055A39">
        <w:rPr>
          <w:rFonts w:ascii="Times New Roman" w:eastAsia="Calibri" w:hAnsi="Times New Roman" w:cs="Times New Roman"/>
          <w:sz w:val="24"/>
          <w:szCs w:val="24"/>
          <w:lang w:eastAsia="ru-RU"/>
        </w:rPr>
        <w:t xml:space="preserve"> </w:t>
      </w:r>
      <w:r w:rsidR="00B23556" w:rsidRPr="00055A39">
        <w:rPr>
          <w:rFonts w:ascii="Times New Roman" w:eastAsia="Calibri" w:hAnsi="Times New Roman" w:cs="Times New Roman"/>
          <w:sz w:val="24"/>
          <w:szCs w:val="24"/>
          <w:lang w:eastAsia="ru-RU"/>
        </w:rPr>
        <w:t>п</w:t>
      </w:r>
      <w:r w:rsidR="00CB3D89" w:rsidRPr="00055A39">
        <w:rPr>
          <w:rFonts w:ascii="Times New Roman" w:eastAsia="Calibri" w:hAnsi="Times New Roman" w:cs="Times New Roman"/>
          <w:sz w:val="24"/>
          <w:szCs w:val="24"/>
          <w:lang w:eastAsia="ru-RU"/>
        </w:rPr>
        <w:t>о номинации  «</w:t>
      </w:r>
      <w:r w:rsidR="00CB3D89" w:rsidRPr="00055A39">
        <w:rPr>
          <w:rFonts w:ascii="Times New Roman" w:eastAsia="Times New Roman" w:hAnsi="Times New Roman" w:cs="Times New Roman"/>
          <w:sz w:val="24"/>
          <w:szCs w:val="24"/>
          <w:lang w:eastAsia="ru-RU"/>
        </w:rPr>
        <w:t>Современные стр</w:t>
      </w:r>
      <w:r w:rsidR="00B23556" w:rsidRPr="00055A39">
        <w:rPr>
          <w:rFonts w:ascii="Times New Roman" w:eastAsia="Times New Roman" w:hAnsi="Times New Roman" w:cs="Times New Roman"/>
          <w:sz w:val="24"/>
          <w:szCs w:val="24"/>
          <w:lang w:eastAsia="ru-RU"/>
        </w:rPr>
        <w:t>атегии и технологии управления</w:t>
      </w:r>
      <w:r w:rsidR="00CB3D89" w:rsidRPr="00055A39">
        <w:rPr>
          <w:rFonts w:ascii="Times New Roman" w:eastAsia="Times New Roman" w:hAnsi="Times New Roman" w:cs="Times New Roman"/>
          <w:sz w:val="24"/>
          <w:szCs w:val="24"/>
          <w:lang w:eastAsia="ru-RU"/>
        </w:rPr>
        <w:t xml:space="preserve"> образовательной организацией 21 века»</w:t>
      </w:r>
      <w:r w:rsidR="00F4705F" w:rsidRPr="00055A39">
        <w:rPr>
          <w:rFonts w:ascii="Times New Roman" w:eastAsia="Times New Roman" w:hAnsi="Times New Roman" w:cs="Times New Roman"/>
          <w:sz w:val="24"/>
          <w:szCs w:val="24"/>
          <w:lang w:eastAsia="ru-RU"/>
        </w:rPr>
        <w:t>.</w:t>
      </w:r>
    </w:p>
    <w:p w:rsidR="00897956" w:rsidRPr="00055A39" w:rsidRDefault="005E1CB7" w:rsidP="00DC3AA8">
      <w:pPr>
        <w:spacing w:after="0" w:line="240" w:lineRule="auto"/>
        <w:ind w:firstLine="567"/>
        <w:jc w:val="both"/>
        <w:rPr>
          <w:rFonts w:ascii="Times New Roman" w:eastAsia="Calibri" w:hAnsi="Times New Roman" w:cs="Times New Roman"/>
          <w:bCs/>
          <w:sz w:val="24"/>
          <w:szCs w:val="24"/>
          <w:lang w:eastAsia="ru-RU"/>
        </w:rPr>
      </w:pPr>
      <w:r w:rsidRPr="00055A39">
        <w:rPr>
          <w:rFonts w:ascii="Times New Roman" w:eastAsia="Calibri" w:hAnsi="Times New Roman" w:cs="Times New Roman"/>
          <w:bCs/>
          <w:sz w:val="24"/>
          <w:szCs w:val="24"/>
          <w:lang w:eastAsia="ru-RU"/>
        </w:rPr>
        <w:t xml:space="preserve">Открытость образовательных учреждений позволяет сделать образование более доступным, качественным, привлечь к решению проблем образования общественность. Согласно основным идеям модернизации образования, школа должна стать не только центром образования (местом получения логически завершенной системы знаний), но и социокультурным центром, занимающимся формированием физически здоровой, социально адаптированной, коммуникативной, эмоционально устойчивой, творческой, способной к самореализации личности, умеющей использовать современные информационные технологии. </w:t>
      </w:r>
    </w:p>
    <w:p w:rsidR="00897956" w:rsidRPr="00E35957" w:rsidRDefault="005E1CB7" w:rsidP="00DC3AA8">
      <w:pPr>
        <w:spacing w:after="0" w:line="240" w:lineRule="auto"/>
        <w:ind w:firstLine="567"/>
        <w:jc w:val="both"/>
        <w:rPr>
          <w:rFonts w:ascii="Times New Roman" w:eastAsia="Calibri" w:hAnsi="Times New Roman" w:cs="Times New Roman"/>
          <w:bCs/>
          <w:sz w:val="24"/>
          <w:szCs w:val="24"/>
          <w:lang w:eastAsia="ru-RU"/>
        </w:rPr>
      </w:pPr>
      <w:r w:rsidRPr="00055A39">
        <w:rPr>
          <w:rFonts w:ascii="Times New Roman" w:eastAsia="Calibri" w:hAnsi="Times New Roman" w:cs="Times New Roman"/>
          <w:bCs/>
          <w:sz w:val="24"/>
          <w:szCs w:val="24"/>
          <w:lang w:eastAsia="ru-RU"/>
        </w:rPr>
        <w:t xml:space="preserve">Важно, чтобы школа стала по-настоящему одним  из важнейших социальных институтов, обеспечивающих воспитательный процесс и реальное взаимодействие ребенка, </w:t>
      </w:r>
      <w:r w:rsidRPr="00055A39">
        <w:rPr>
          <w:rFonts w:ascii="Times New Roman" w:eastAsia="Calibri" w:hAnsi="Times New Roman" w:cs="Times New Roman"/>
          <w:bCs/>
          <w:sz w:val="24"/>
          <w:szCs w:val="24"/>
          <w:lang w:eastAsia="ru-RU"/>
        </w:rPr>
        <w:lastRenderedPageBreak/>
        <w:t>родителей и социума.</w:t>
      </w:r>
      <w:r w:rsidR="00AA3989" w:rsidRPr="00055A39">
        <w:rPr>
          <w:rFonts w:ascii="Times New Roman" w:hAnsi="Times New Roman" w:cs="Times New Roman"/>
          <w:color w:val="000000"/>
          <w:sz w:val="24"/>
          <w:szCs w:val="24"/>
          <w:shd w:val="clear" w:color="auto" w:fill="FFFFFF"/>
        </w:rPr>
        <w:t xml:space="preserve"> </w:t>
      </w:r>
      <w:r w:rsidRPr="00055A39">
        <w:rPr>
          <w:rFonts w:ascii="Times New Roman" w:eastAsia="Calibri" w:hAnsi="Times New Roman" w:cs="Times New Roman"/>
          <w:bCs/>
          <w:sz w:val="24"/>
          <w:szCs w:val="24"/>
          <w:lang w:eastAsia="ru-RU"/>
        </w:rPr>
        <w:t>Именно</w:t>
      </w:r>
      <w:r w:rsidRPr="00055A39">
        <w:rPr>
          <w:rFonts w:ascii="Times New Roman" w:eastAsia="Times New Roman" w:hAnsi="Times New Roman" w:cs="Times New Roman"/>
          <w:color w:val="000000"/>
          <w:sz w:val="24"/>
          <w:szCs w:val="24"/>
          <w:lang w:eastAsia="ru-RU"/>
        </w:rPr>
        <w:t xml:space="preserve">  сетевое взаимодействие сегодня становится современной высокоэффективной инновационной технологией, которая позволяет образовательным учреждениям не только выживать, но и динамично развиваться.</w:t>
      </w:r>
      <w:r w:rsidR="00897956" w:rsidRPr="00055A39">
        <w:rPr>
          <w:rFonts w:ascii="Times New Roman" w:eastAsia="Times New Roman" w:hAnsi="Times New Roman" w:cs="Times New Roman"/>
          <w:color w:val="000000"/>
          <w:sz w:val="24"/>
          <w:szCs w:val="24"/>
          <w:lang w:eastAsia="ru-RU"/>
        </w:rPr>
        <w:t xml:space="preserve"> </w:t>
      </w:r>
      <w:r w:rsidRPr="00055A39">
        <w:rPr>
          <w:rFonts w:ascii="Times New Roman" w:eastAsia="Calibri" w:hAnsi="Times New Roman" w:cs="Times New Roman"/>
          <w:bCs/>
          <w:sz w:val="24"/>
          <w:szCs w:val="24"/>
          <w:lang w:eastAsia="ru-RU"/>
        </w:rPr>
        <w:t>Актуальность данного проекта для педагогического</w:t>
      </w:r>
      <w:r w:rsidR="00F4705F" w:rsidRPr="00055A39">
        <w:rPr>
          <w:rFonts w:ascii="Times New Roman" w:eastAsia="Calibri" w:hAnsi="Times New Roman" w:cs="Times New Roman"/>
          <w:bCs/>
          <w:sz w:val="24"/>
          <w:szCs w:val="24"/>
          <w:lang w:eastAsia="ru-RU"/>
        </w:rPr>
        <w:t xml:space="preserve"> коллектива школы</w:t>
      </w:r>
      <w:r w:rsidRPr="00055A39">
        <w:rPr>
          <w:rFonts w:ascii="Times New Roman" w:eastAsia="Calibri" w:hAnsi="Times New Roman" w:cs="Times New Roman"/>
          <w:bCs/>
          <w:sz w:val="24"/>
          <w:szCs w:val="24"/>
          <w:lang w:eastAsia="ru-RU"/>
        </w:rPr>
        <w:t xml:space="preserve"> обусловлена одной из задач из Указа Президента Российской Федерации от 7 мая 2018 г. № 204:  Внедрение на уровнях основного общего и среднего общего образования новых методов обучения и воспитания, образовательных технологий, обеспечивающих</w:t>
      </w:r>
      <w:r w:rsidRPr="00E35957">
        <w:rPr>
          <w:rFonts w:ascii="Times New Roman" w:eastAsia="Calibri" w:hAnsi="Times New Roman" w:cs="Times New Roman"/>
          <w:bCs/>
          <w:sz w:val="24"/>
          <w:szCs w:val="24"/>
          <w:lang w:eastAsia="ru-RU"/>
        </w:rPr>
        <w:t xml:space="preserve"> освоение обучающимися  базовых навыков  и умений. Повышение их мотива</w:t>
      </w:r>
      <w:r w:rsidR="00CB3D89" w:rsidRPr="00E35957">
        <w:rPr>
          <w:rFonts w:ascii="Times New Roman" w:eastAsia="Calibri" w:hAnsi="Times New Roman" w:cs="Times New Roman"/>
          <w:bCs/>
          <w:sz w:val="24"/>
          <w:szCs w:val="24"/>
          <w:lang w:eastAsia="ru-RU"/>
        </w:rPr>
        <w:t xml:space="preserve">ции к обучению и вовлеченности </w:t>
      </w:r>
      <w:r w:rsidRPr="00E35957">
        <w:rPr>
          <w:rFonts w:ascii="Times New Roman" w:eastAsia="Calibri" w:hAnsi="Times New Roman" w:cs="Times New Roman"/>
          <w:bCs/>
          <w:sz w:val="24"/>
          <w:szCs w:val="24"/>
          <w:lang w:eastAsia="ru-RU"/>
        </w:rPr>
        <w:t>в образовательный процесс,  обновление содержания и совершенствование методов обучения предметной области «Технология».</w:t>
      </w:r>
    </w:p>
    <w:p w:rsidR="005E1CB7" w:rsidRPr="00E35957" w:rsidRDefault="005E1CB7" w:rsidP="00DC3AA8">
      <w:pPr>
        <w:spacing w:after="0" w:line="240" w:lineRule="auto"/>
        <w:ind w:firstLine="567"/>
        <w:jc w:val="both"/>
        <w:rPr>
          <w:rFonts w:ascii="Times New Roman" w:eastAsia="Calibri" w:hAnsi="Times New Roman" w:cs="Times New Roman"/>
          <w:bCs/>
          <w:sz w:val="24"/>
          <w:szCs w:val="24"/>
          <w:lang w:eastAsia="ru-RU"/>
        </w:rPr>
      </w:pPr>
      <w:r w:rsidRPr="00E35957">
        <w:rPr>
          <w:rFonts w:ascii="Times New Roman" w:eastAsia="Calibri" w:hAnsi="Times New Roman" w:cs="Times New Roman"/>
          <w:b/>
          <w:bCs/>
          <w:sz w:val="24"/>
          <w:szCs w:val="24"/>
          <w:lang w:eastAsia="ru-RU"/>
        </w:rPr>
        <w:t>Социальная миссия проекта</w:t>
      </w:r>
      <w:r w:rsidRPr="00E35957">
        <w:rPr>
          <w:rFonts w:ascii="Times New Roman" w:eastAsia="Calibri" w:hAnsi="Times New Roman" w:cs="Times New Roman"/>
          <w:bCs/>
          <w:sz w:val="24"/>
          <w:szCs w:val="24"/>
          <w:lang w:eastAsia="ru-RU"/>
        </w:rPr>
        <w:t xml:space="preserve"> «Инновационные технологии в сетевом взаимодействии как условие повышения результативности школы» в том, что он объединяет усилия семьи, школы, общества в формировании местного сообщества района как института гражданского общества. Реализация данного проекта позволит: </w:t>
      </w:r>
    </w:p>
    <w:p w:rsidR="005E1CB7" w:rsidRPr="00E35957" w:rsidRDefault="005E1CB7" w:rsidP="00DC3AA8">
      <w:pPr>
        <w:numPr>
          <w:ilvl w:val="0"/>
          <w:numId w:val="22"/>
        </w:numPr>
        <w:tabs>
          <w:tab w:val="left" w:pos="284"/>
          <w:tab w:val="left" w:pos="993"/>
        </w:tabs>
        <w:spacing w:after="0" w:line="240" w:lineRule="auto"/>
        <w:ind w:left="0" w:firstLine="567"/>
        <w:contextualSpacing/>
        <w:jc w:val="both"/>
        <w:rPr>
          <w:rFonts w:ascii="Times New Roman" w:eastAsia="Calibri" w:hAnsi="Times New Roman" w:cs="Times New Roman"/>
          <w:bCs/>
          <w:sz w:val="24"/>
          <w:szCs w:val="24"/>
          <w:lang w:eastAsia="ru-RU"/>
        </w:rPr>
      </w:pPr>
      <w:r w:rsidRPr="00E35957">
        <w:rPr>
          <w:rFonts w:ascii="Times New Roman" w:eastAsia="Calibri" w:hAnsi="Times New Roman" w:cs="Times New Roman"/>
          <w:bCs/>
          <w:sz w:val="24"/>
          <w:szCs w:val="24"/>
          <w:lang w:eastAsia="ru-RU"/>
        </w:rPr>
        <w:t xml:space="preserve">вовлекать социальных партнеров в образовательный процесс, в процесс принятия и выполнения решений, в финансовое планирование и управление многими делами общеобразовательной организации; </w:t>
      </w:r>
    </w:p>
    <w:p w:rsidR="005E1CB7" w:rsidRPr="00E35957" w:rsidRDefault="005E1CB7" w:rsidP="00DC3AA8">
      <w:pPr>
        <w:numPr>
          <w:ilvl w:val="0"/>
          <w:numId w:val="22"/>
        </w:numPr>
        <w:tabs>
          <w:tab w:val="left" w:pos="284"/>
          <w:tab w:val="left" w:pos="993"/>
        </w:tabs>
        <w:spacing w:after="0" w:line="240" w:lineRule="auto"/>
        <w:ind w:left="0" w:firstLine="567"/>
        <w:contextualSpacing/>
        <w:jc w:val="both"/>
        <w:rPr>
          <w:rFonts w:ascii="Times New Roman" w:eastAsia="Calibri" w:hAnsi="Times New Roman" w:cs="Times New Roman"/>
          <w:bCs/>
          <w:sz w:val="24"/>
          <w:szCs w:val="24"/>
          <w:lang w:eastAsia="ru-RU"/>
        </w:rPr>
      </w:pPr>
      <w:r w:rsidRPr="00E35957">
        <w:rPr>
          <w:rFonts w:ascii="Times New Roman" w:eastAsia="Calibri" w:hAnsi="Times New Roman" w:cs="Times New Roman"/>
          <w:bCs/>
          <w:sz w:val="24"/>
          <w:szCs w:val="24"/>
          <w:lang w:eastAsia="ru-RU"/>
        </w:rPr>
        <w:t xml:space="preserve">учить жителей поселка партнерским отношениям, кооперации своих сил и средств для решения важных местных проблем; </w:t>
      </w:r>
    </w:p>
    <w:p w:rsidR="005E1CB7" w:rsidRPr="00E35957" w:rsidRDefault="005E1CB7" w:rsidP="00DC3AA8">
      <w:pPr>
        <w:numPr>
          <w:ilvl w:val="0"/>
          <w:numId w:val="22"/>
        </w:numPr>
        <w:tabs>
          <w:tab w:val="left" w:pos="284"/>
          <w:tab w:val="left" w:pos="993"/>
        </w:tabs>
        <w:spacing w:after="0" w:line="240" w:lineRule="auto"/>
        <w:ind w:left="0" w:firstLine="567"/>
        <w:contextualSpacing/>
        <w:jc w:val="both"/>
        <w:rPr>
          <w:rFonts w:ascii="Times New Roman" w:eastAsia="Calibri" w:hAnsi="Times New Roman" w:cs="Times New Roman"/>
          <w:bCs/>
          <w:sz w:val="24"/>
          <w:szCs w:val="24"/>
          <w:lang w:eastAsia="ru-RU"/>
        </w:rPr>
      </w:pPr>
      <w:r w:rsidRPr="00E35957">
        <w:rPr>
          <w:rFonts w:ascii="Times New Roman" w:eastAsia="Calibri" w:hAnsi="Times New Roman" w:cs="Times New Roman"/>
          <w:bCs/>
          <w:sz w:val="24"/>
          <w:szCs w:val="24"/>
          <w:lang w:eastAsia="ru-RU"/>
        </w:rPr>
        <w:t>качественно изменит окружающее сообщество, сформирует вокруг себя сообщество поселка, способного реально помогать школе и практически поддерживать образование.</w:t>
      </w:r>
    </w:p>
    <w:p w:rsidR="00B23556" w:rsidRPr="00E35957" w:rsidRDefault="005E1CB7" w:rsidP="00DC3AA8">
      <w:pPr>
        <w:tabs>
          <w:tab w:val="left" w:pos="284"/>
          <w:tab w:val="left" w:pos="993"/>
        </w:tabs>
        <w:spacing w:after="0" w:line="240" w:lineRule="auto"/>
        <w:ind w:firstLine="567"/>
        <w:jc w:val="both"/>
        <w:rPr>
          <w:rFonts w:ascii="Times New Roman" w:eastAsia="Calibri" w:hAnsi="Times New Roman" w:cs="Times New Roman"/>
          <w:bCs/>
          <w:sz w:val="24"/>
          <w:szCs w:val="24"/>
          <w:lang w:eastAsia="ru-RU"/>
        </w:rPr>
      </w:pPr>
      <w:r w:rsidRPr="00E35957">
        <w:rPr>
          <w:rFonts w:ascii="Times New Roman" w:eastAsia="Calibri" w:hAnsi="Times New Roman" w:cs="Times New Roman"/>
          <w:bCs/>
          <w:sz w:val="24"/>
          <w:szCs w:val="24"/>
          <w:lang w:eastAsia="ru-RU"/>
        </w:rPr>
        <w:t xml:space="preserve">Новизна проекта заключается в разработке и реализации эффективных механизмов развития взаимовыгодного социального партнерства. </w:t>
      </w:r>
    </w:p>
    <w:p w:rsidR="005E1CB7" w:rsidRPr="00E35957" w:rsidRDefault="00AE55E9" w:rsidP="00DC3AA8">
      <w:pPr>
        <w:tabs>
          <w:tab w:val="left" w:pos="284"/>
          <w:tab w:val="left" w:pos="993"/>
        </w:tabs>
        <w:spacing w:after="0" w:line="240" w:lineRule="auto"/>
        <w:ind w:firstLine="567"/>
        <w:jc w:val="both"/>
        <w:rPr>
          <w:rFonts w:ascii="Times New Roman" w:eastAsia="Calibri" w:hAnsi="Times New Roman" w:cs="Times New Roman"/>
          <w:bCs/>
          <w:sz w:val="24"/>
          <w:szCs w:val="24"/>
          <w:lang w:eastAsia="ru-RU"/>
        </w:rPr>
      </w:pPr>
      <w:r w:rsidRPr="00E35957">
        <w:rPr>
          <w:rFonts w:ascii="Times New Roman" w:eastAsia="Calibri" w:hAnsi="Times New Roman" w:cs="Times New Roman"/>
          <w:bCs/>
          <w:sz w:val="24"/>
          <w:szCs w:val="24"/>
          <w:lang w:eastAsia="ru-RU"/>
        </w:rPr>
        <w:t xml:space="preserve">Нашими партнёрами являются: МБОУ «Аэрокосмический лицей имени Ю.В. Кондратюка» </w:t>
      </w:r>
      <w:r w:rsidR="00CB3D89" w:rsidRPr="00E35957">
        <w:rPr>
          <w:rFonts w:ascii="Times New Roman" w:eastAsia="Calibri" w:hAnsi="Times New Roman" w:cs="Times New Roman"/>
          <w:bCs/>
          <w:sz w:val="24"/>
          <w:szCs w:val="24"/>
          <w:lang w:eastAsia="ru-RU"/>
        </w:rPr>
        <w:t xml:space="preserve"> </w:t>
      </w:r>
      <w:r w:rsidRPr="00E35957">
        <w:rPr>
          <w:rFonts w:ascii="Times New Roman" w:eastAsia="Calibri" w:hAnsi="Times New Roman" w:cs="Times New Roman"/>
          <w:bCs/>
          <w:sz w:val="24"/>
          <w:szCs w:val="24"/>
          <w:lang w:eastAsia="ru-RU"/>
        </w:rPr>
        <w:t xml:space="preserve">(г. Новосибирск), </w:t>
      </w:r>
      <w:r w:rsidR="00CB3D89" w:rsidRPr="00E35957">
        <w:rPr>
          <w:rFonts w:ascii="Times New Roman" w:eastAsia="Calibri" w:hAnsi="Times New Roman" w:cs="Times New Roman"/>
          <w:bCs/>
          <w:sz w:val="24"/>
          <w:szCs w:val="24"/>
          <w:lang w:eastAsia="ru-RU"/>
        </w:rPr>
        <w:t xml:space="preserve"> </w:t>
      </w:r>
      <w:r w:rsidR="005E1CB7" w:rsidRPr="00E35957">
        <w:rPr>
          <w:rFonts w:ascii="Times New Roman" w:eastAsia="Calibri" w:hAnsi="Times New Roman" w:cs="Times New Roman"/>
          <w:bCs/>
          <w:sz w:val="24"/>
          <w:szCs w:val="24"/>
          <w:lang w:eastAsia="ru-RU"/>
        </w:rPr>
        <w:t xml:space="preserve"> </w:t>
      </w:r>
      <w:proofErr w:type="spellStart"/>
      <w:r w:rsidRPr="00E35957">
        <w:rPr>
          <w:rFonts w:ascii="Times New Roman" w:eastAsia="Calibri" w:hAnsi="Times New Roman" w:cs="Times New Roman"/>
          <w:bCs/>
          <w:sz w:val="24"/>
          <w:szCs w:val="24"/>
          <w:lang w:eastAsia="ru-RU"/>
        </w:rPr>
        <w:t>ИРОиПК</w:t>
      </w:r>
      <w:proofErr w:type="spellEnd"/>
      <w:r w:rsidRPr="00E35957">
        <w:rPr>
          <w:rFonts w:ascii="Times New Roman" w:eastAsia="Calibri" w:hAnsi="Times New Roman" w:cs="Times New Roman"/>
          <w:bCs/>
          <w:sz w:val="24"/>
          <w:szCs w:val="24"/>
          <w:lang w:eastAsia="ru-RU"/>
        </w:rPr>
        <w:t xml:space="preserve"> имени С.К. Донского, Политехнический лицей (с. </w:t>
      </w:r>
      <w:proofErr w:type="spellStart"/>
      <w:r w:rsidRPr="00E35957">
        <w:rPr>
          <w:rFonts w:ascii="Times New Roman" w:eastAsia="Calibri" w:hAnsi="Times New Roman" w:cs="Times New Roman"/>
          <w:bCs/>
          <w:sz w:val="24"/>
          <w:szCs w:val="24"/>
          <w:lang w:eastAsia="ru-RU"/>
        </w:rPr>
        <w:t>Октёмцы</w:t>
      </w:r>
      <w:proofErr w:type="spellEnd"/>
      <w:r w:rsidRPr="00E35957">
        <w:rPr>
          <w:rFonts w:ascii="Times New Roman" w:eastAsia="Calibri" w:hAnsi="Times New Roman" w:cs="Times New Roman"/>
          <w:bCs/>
          <w:sz w:val="24"/>
          <w:szCs w:val="24"/>
          <w:lang w:eastAsia="ru-RU"/>
        </w:rPr>
        <w:t>), ЯГС</w:t>
      </w:r>
      <w:r w:rsidR="00437C9A">
        <w:rPr>
          <w:rFonts w:ascii="Times New Roman" w:eastAsia="Calibri" w:hAnsi="Times New Roman" w:cs="Times New Roman"/>
          <w:bCs/>
          <w:sz w:val="24"/>
          <w:szCs w:val="24"/>
          <w:lang w:eastAsia="ru-RU"/>
        </w:rPr>
        <w:t>Х</w:t>
      </w:r>
      <w:r w:rsidRPr="00E35957">
        <w:rPr>
          <w:rFonts w:ascii="Times New Roman" w:eastAsia="Calibri" w:hAnsi="Times New Roman" w:cs="Times New Roman"/>
          <w:bCs/>
          <w:sz w:val="24"/>
          <w:szCs w:val="24"/>
          <w:lang w:eastAsia="ru-RU"/>
        </w:rPr>
        <w:t xml:space="preserve">А, Дворец детского творчества (г. Якутск), </w:t>
      </w:r>
      <w:r w:rsidR="00437C9A" w:rsidRPr="00E35957">
        <w:rPr>
          <w:rFonts w:ascii="Times New Roman" w:eastAsia="Calibri" w:hAnsi="Times New Roman" w:cs="Times New Roman"/>
          <w:bCs/>
          <w:sz w:val="24"/>
          <w:szCs w:val="24"/>
          <w:lang w:eastAsia="ru-RU"/>
        </w:rPr>
        <w:t>М</w:t>
      </w:r>
      <w:r w:rsidR="00437C9A">
        <w:rPr>
          <w:rFonts w:ascii="Times New Roman" w:eastAsia="Calibri" w:hAnsi="Times New Roman" w:cs="Times New Roman"/>
          <w:bCs/>
          <w:sz w:val="24"/>
          <w:szCs w:val="24"/>
          <w:lang w:eastAsia="ru-RU"/>
        </w:rPr>
        <w:t>К</w:t>
      </w:r>
      <w:r w:rsidR="00437C9A" w:rsidRPr="00E35957">
        <w:rPr>
          <w:rFonts w:ascii="Times New Roman" w:eastAsia="Calibri" w:hAnsi="Times New Roman" w:cs="Times New Roman"/>
          <w:bCs/>
          <w:sz w:val="24"/>
          <w:szCs w:val="24"/>
          <w:lang w:eastAsia="ru-RU"/>
        </w:rPr>
        <w:t>У «Жиганское РУО»</w:t>
      </w:r>
      <w:r w:rsidR="00437C9A">
        <w:rPr>
          <w:rFonts w:ascii="Times New Roman" w:eastAsia="Calibri" w:hAnsi="Times New Roman" w:cs="Times New Roman"/>
          <w:bCs/>
          <w:sz w:val="24"/>
          <w:szCs w:val="24"/>
          <w:lang w:eastAsia="ru-RU"/>
        </w:rPr>
        <w:t xml:space="preserve">, </w:t>
      </w:r>
      <w:r w:rsidRPr="00E35957">
        <w:rPr>
          <w:rFonts w:ascii="Times New Roman" w:eastAsia="Calibri" w:hAnsi="Times New Roman" w:cs="Times New Roman"/>
          <w:bCs/>
          <w:sz w:val="24"/>
          <w:szCs w:val="24"/>
          <w:lang w:eastAsia="ru-RU"/>
        </w:rPr>
        <w:t>Технопарк «</w:t>
      </w:r>
      <w:proofErr w:type="spellStart"/>
      <w:r w:rsidRPr="00E35957">
        <w:rPr>
          <w:rFonts w:ascii="Times New Roman" w:eastAsia="Calibri" w:hAnsi="Times New Roman" w:cs="Times New Roman"/>
          <w:bCs/>
          <w:sz w:val="24"/>
          <w:szCs w:val="24"/>
          <w:lang w:eastAsia="ru-RU"/>
        </w:rPr>
        <w:t>Айсквант</w:t>
      </w:r>
      <w:proofErr w:type="spellEnd"/>
      <w:r w:rsidRPr="00E35957">
        <w:rPr>
          <w:rFonts w:ascii="Times New Roman" w:eastAsia="Calibri" w:hAnsi="Times New Roman" w:cs="Times New Roman"/>
          <w:bCs/>
          <w:sz w:val="24"/>
          <w:szCs w:val="24"/>
          <w:lang w:eastAsia="ru-RU"/>
        </w:rPr>
        <w:t>» (с. Жиганск),</w:t>
      </w:r>
      <w:r w:rsidR="00CB3D89" w:rsidRPr="00E35957">
        <w:rPr>
          <w:rFonts w:ascii="Times New Roman" w:eastAsia="Calibri" w:hAnsi="Times New Roman" w:cs="Times New Roman"/>
          <w:bCs/>
          <w:sz w:val="24"/>
          <w:szCs w:val="24"/>
          <w:lang w:eastAsia="ru-RU"/>
        </w:rPr>
        <w:t xml:space="preserve"> </w:t>
      </w:r>
      <w:r w:rsidRPr="00E35957">
        <w:rPr>
          <w:rFonts w:ascii="Times New Roman" w:eastAsia="Calibri" w:hAnsi="Times New Roman" w:cs="Times New Roman"/>
          <w:bCs/>
          <w:sz w:val="24"/>
          <w:szCs w:val="24"/>
          <w:lang w:eastAsia="ru-RU"/>
        </w:rPr>
        <w:t>ДШИ (с. Жиганск)</w:t>
      </w:r>
      <w:r w:rsidR="00CB3D89" w:rsidRPr="00E35957">
        <w:rPr>
          <w:rFonts w:ascii="Times New Roman" w:eastAsia="Calibri" w:hAnsi="Times New Roman" w:cs="Times New Roman"/>
          <w:bCs/>
          <w:sz w:val="24"/>
          <w:szCs w:val="24"/>
          <w:lang w:eastAsia="ru-RU"/>
        </w:rPr>
        <w:t>, район</w:t>
      </w:r>
      <w:r w:rsidR="00437C9A">
        <w:rPr>
          <w:rFonts w:ascii="Times New Roman" w:eastAsia="Calibri" w:hAnsi="Times New Roman" w:cs="Times New Roman"/>
          <w:bCs/>
          <w:sz w:val="24"/>
          <w:szCs w:val="24"/>
          <w:lang w:eastAsia="ru-RU"/>
        </w:rPr>
        <w:t>ная библиотека (с. Жиганск),</w:t>
      </w:r>
      <w:r w:rsidR="00CB3D89" w:rsidRPr="00E35957">
        <w:rPr>
          <w:rFonts w:ascii="Times New Roman" w:eastAsia="Calibri" w:hAnsi="Times New Roman" w:cs="Times New Roman"/>
          <w:bCs/>
          <w:sz w:val="24"/>
          <w:szCs w:val="24"/>
          <w:lang w:eastAsia="ru-RU"/>
        </w:rPr>
        <w:t xml:space="preserve"> </w:t>
      </w:r>
      <w:proofErr w:type="spellStart"/>
      <w:r w:rsidR="00CB3D89" w:rsidRPr="00E35957">
        <w:rPr>
          <w:rFonts w:ascii="Times New Roman" w:eastAsia="Calibri" w:hAnsi="Times New Roman" w:cs="Times New Roman"/>
          <w:bCs/>
          <w:sz w:val="24"/>
          <w:szCs w:val="24"/>
          <w:lang w:eastAsia="ru-RU"/>
        </w:rPr>
        <w:t>наслежные</w:t>
      </w:r>
      <w:proofErr w:type="spellEnd"/>
      <w:r w:rsidR="00CB3D89" w:rsidRPr="00E35957">
        <w:rPr>
          <w:rFonts w:ascii="Times New Roman" w:eastAsia="Calibri" w:hAnsi="Times New Roman" w:cs="Times New Roman"/>
          <w:bCs/>
          <w:sz w:val="24"/>
          <w:szCs w:val="24"/>
          <w:lang w:eastAsia="ru-RU"/>
        </w:rPr>
        <w:t xml:space="preserve"> </w:t>
      </w:r>
      <w:r w:rsidR="00636BC3" w:rsidRPr="00E35957">
        <w:rPr>
          <w:rFonts w:ascii="Times New Roman" w:eastAsia="Calibri" w:hAnsi="Times New Roman" w:cs="Times New Roman"/>
          <w:bCs/>
          <w:sz w:val="24"/>
          <w:szCs w:val="24"/>
          <w:lang w:eastAsia="ru-RU"/>
        </w:rPr>
        <w:t xml:space="preserve"> </w:t>
      </w:r>
      <w:r w:rsidR="00CB3D89" w:rsidRPr="00E35957">
        <w:rPr>
          <w:rFonts w:ascii="Times New Roman" w:eastAsia="Calibri" w:hAnsi="Times New Roman" w:cs="Times New Roman"/>
          <w:bCs/>
          <w:sz w:val="24"/>
          <w:szCs w:val="24"/>
          <w:lang w:eastAsia="ru-RU"/>
        </w:rPr>
        <w:t>школы, детсады, не образовательные организации.</w:t>
      </w:r>
    </w:p>
    <w:p w:rsidR="00897956" w:rsidRPr="00E35957" w:rsidRDefault="00897956" w:rsidP="00DC3AA8">
      <w:pPr>
        <w:spacing w:after="0" w:line="240" w:lineRule="auto"/>
        <w:ind w:firstLine="567"/>
        <w:contextualSpacing/>
        <w:jc w:val="both"/>
        <w:rPr>
          <w:rFonts w:ascii="Times New Roman" w:eastAsia="Calibri" w:hAnsi="Times New Roman" w:cs="Times New Roman"/>
          <w:b/>
          <w:sz w:val="24"/>
          <w:szCs w:val="24"/>
          <w:lang w:eastAsia="ru-RU"/>
        </w:rPr>
      </w:pPr>
    </w:p>
    <w:p w:rsidR="006B6A1D" w:rsidRPr="00437C9A" w:rsidRDefault="00175CC7" w:rsidP="00437C9A">
      <w:pPr>
        <w:spacing w:after="0" w:line="240" w:lineRule="auto"/>
        <w:ind w:firstLine="567"/>
        <w:contextualSpacing/>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П</w:t>
      </w:r>
      <w:r w:rsidR="00DC53D1" w:rsidRPr="00437C9A">
        <w:rPr>
          <w:rFonts w:ascii="Times New Roman" w:eastAsia="Calibri" w:hAnsi="Times New Roman" w:cs="Times New Roman"/>
          <w:sz w:val="24"/>
          <w:szCs w:val="24"/>
          <w:lang w:eastAsia="ru-RU"/>
        </w:rPr>
        <w:t>овышение</w:t>
      </w:r>
      <w:r w:rsidR="006B6A1D" w:rsidRPr="00437C9A">
        <w:rPr>
          <w:rFonts w:ascii="Times New Roman" w:eastAsia="Calibri" w:hAnsi="Times New Roman" w:cs="Times New Roman"/>
          <w:sz w:val="24"/>
          <w:szCs w:val="24"/>
          <w:lang w:eastAsia="ru-RU"/>
        </w:rPr>
        <w:t xml:space="preserve"> профессиональной</w:t>
      </w:r>
      <w:r w:rsidR="00897956" w:rsidRPr="00437C9A">
        <w:rPr>
          <w:rFonts w:ascii="Times New Roman" w:eastAsia="Calibri" w:hAnsi="Times New Roman" w:cs="Times New Roman"/>
          <w:sz w:val="24"/>
          <w:szCs w:val="24"/>
          <w:lang w:eastAsia="ru-RU"/>
        </w:rPr>
        <w:t xml:space="preserve"> </w:t>
      </w:r>
      <w:r w:rsidR="006B6A1D" w:rsidRPr="00437C9A">
        <w:rPr>
          <w:rFonts w:ascii="Times New Roman" w:eastAsia="Calibri" w:hAnsi="Times New Roman" w:cs="Times New Roman"/>
          <w:sz w:val="24"/>
          <w:szCs w:val="24"/>
          <w:lang w:eastAsia="ru-RU"/>
        </w:rPr>
        <w:t>компетентности педагогов</w:t>
      </w:r>
    </w:p>
    <w:p w:rsidR="00B23556" w:rsidRPr="00E35957" w:rsidRDefault="00B23556" w:rsidP="00DC3AA8">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 xml:space="preserve">Изменения, происходящие в современной системе образования, делают необходимостью повышение квалификации и профессионализма учителя, т. е. его профессиональной компетентности. </w:t>
      </w:r>
    </w:p>
    <w:p w:rsidR="00B23556" w:rsidRPr="00055A39" w:rsidRDefault="00B23556" w:rsidP="00DC3AA8">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Основная цель современного образования  – соответствие актуальным и перспективным п</w:t>
      </w:r>
      <w:r w:rsidRPr="00055A39">
        <w:rPr>
          <w:rFonts w:ascii="Times New Roman" w:eastAsia="Times New Roman" w:hAnsi="Times New Roman" w:cs="Times New Roman"/>
          <w:color w:val="000000"/>
          <w:sz w:val="24"/>
          <w:szCs w:val="24"/>
          <w:lang w:eastAsia="ru-RU"/>
        </w:rPr>
        <w:t>отребностям личности, общества и государства, подготовка разносторонне развитой личности гражданина, способной к социальной адаптации в обществе, началу трудовой деятельности, самообразованию и самосовершенствованию. А свободно мыслящий, прогнозирующий результаты своей деятельности и моделирующий образовательный процесс педагог является гарантом достижения поставленных целей. Именно поэтому в настоящее время резко повысился спрос на квалифицированного, творчески мыслящего, конкурентоспособного учителя, способного воспитывать личность в современном, динамично меняющемся мире.</w:t>
      </w:r>
    </w:p>
    <w:p w:rsidR="00B23556" w:rsidRPr="00055A39" w:rsidRDefault="00B23556" w:rsidP="00DC3AA8">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055A39">
        <w:rPr>
          <w:rFonts w:ascii="Times New Roman" w:eastAsia="Times New Roman" w:hAnsi="Times New Roman" w:cs="Times New Roman"/>
          <w:color w:val="000000"/>
          <w:sz w:val="24"/>
          <w:szCs w:val="24"/>
          <w:lang w:eastAsia="ru-RU"/>
        </w:rPr>
        <w:t>В настоящее время формируется социальный заказ на подготовку учителя, который должен быть инициативным, творческим, обладать высокой профессиональной мобильностью, большой социальной ответственностью, способностью принимать важные самостоятельные решения в профессиональной деятельности в современной школе.</w:t>
      </w:r>
    </w:p>
    <w:p w:rsidR="00B23556" w:rsidRPr="00055A39" w:rsidRDefault="00B23556" w:rsidP="00DC3AA8">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055A39">
        <w:rPr>
          <w:rFonts w:ascii="Times New Roman" w:eastAsia="Times New Roman" w:hAnsi="Times New Roman" w:cs="Times New Roman"/>
          <w:color w:val="000000"/>
          <w:sz w:val="24"/>
          <w:szCs w:val="24"/>
          <w:lang w:eastAsia="ru-RU"/>
        </w:rPr>
        <w:t>Эффективность любых преобразований и реформ в сфере образования непосредственно зависит от того, насколько к ним подготовлены педагоги</w:t>
      </w:r>
      <w:r w:rsidR="000147CF" w:rsidRPr="00055A39">
        <w:rPr>
          <w:rFonts w:ascii="Times New Roman" w:eastAsia="Times New Roman" w:hAnsi="Times New Roman" w:cs="Times New Roman"/>
          <w:color w:val="000000"/>
          <w:sz w:val="24"/>
          <w:szCs w:val="24"/>
          <w:lang w:eastAsia="ru-RU"/>
        </w:rPr>
        <w:t>.</w:t>
      </w:r>
    </w:p>
    <w:p w:rsidR="000147CF" w:rsidRPr="00055A39" w:rsidRDefault="000147CF" w:rsidP="00DC3AA8">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055A39">
        <w:rPr>
          <w:rFonts w:ascii="Times New Roman" w:eastAsia="Times New Roman" w:hAnsi="Times New Roman" w:cs="Times New Roman"/>
          <w:color w:val="000000"/>
          <w:sz w:val="24"/>
          <w:szCs w:val="24"/>
          <w:lang w:eastAsia="ru-RU"/>
        </w:rPr>
        <w:t xml:space="preserve">В настоящее время в  школе для повышения педагогического мастерства учителей реализуется программа, основанная на качественно новом подходе к повышению </w:t>
      </w:r>
      <w:r w:rsidRPr="00055A39">
        <w:rPr>
          <w:rFonts w:ascii="Times New Roman" w:eastAsia="Times New Roman" w:hAnsi="Times New Roman" w:cs="Times New Roman"/>
          <w:color w:val="000000"/>
          <w:sz w:val="24"/>
          <w:szCs w:val="24"/>
          <w:lang w:eastAsia="ru-RU"/>
        </w:rPr>
        <w:lastRenderedPageBreak/>
        <w:t xml:space="preserve">квалификации учителей общеобразовательных школ. Программа создана совместно с ИРОИПК имени Донского  и включает в себя  обучение по предмету и переподготовку. </w:t>
      </w:r>
    </w:p>
    <w:p w:rsidR="000147CF" w:rsidRPr="00055A39" w:rsidRDefault="000147CF" w:rsidP="00DC3AA8">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055A39">
        <w:rPr>
          <w:rFonts w:ascii="Times New Roman" w:eastAsia="Times New Roman" w:hAnsi="Times New Roman" w:cs="Times New Roman"/>
          <w:color w:val="000000"/>
          <w:sz w:val="24"/>
          <w:szCs w:val="24"/>
          <w:lang w:eastAsia="ru-RU"/>
        </w:rPr>
        <w:t xml:space="preserve">Основная задача Программы – помочь  учителям республики оценить и усовершенствовать их педагогическую практику. </w:t>
      </w:r>
    </w:p>
    <w:p w:rsidR="000147CF" w:rsidRPr="00055A39" w:rsidRDefault="000147CF" w:rsidP="00DC3AA8">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055A39">
        <w:rPr>
          <w:rFonts w:ascii="Times New Roman" w:eastAsia="Times New Roman" w:hAnsi="Times New Roman" w:cs="Times New Roman"/>
          <w:color w:val="000000"/>
          <w:sz w:val="24"/>
          <w:szCs w:val="24"/>
          <w:lang w:eastAsia="ru-RU"/>
        </w:rPr>
        <w:t>В основу курсов положена идея непрерывного профессионального развития учителя в условиях интеграции российского  образования в мировое образовательное пространство.</w:t>
      </w:r>
    </w:p>
    <w:p w:rsidR="000147CF" w:rsidRPr="00055A39" w:rsidRDefault="000147CF" w:rsidP="00DC3AA8">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055A39">
        <w:rPr>
          <w:rFonts w:ascii="Times New Roman" w:eastAsia="Times New Roman" w:hAnsi="Times New Roman" w:cs="Times New Roman"/>
          <w:color w:val="000000"/>
          <w:sz w:val="24"/>
          <w:szCs w:val="24"/>
          <w:lang w:eastAsia="ru-RU"/>
        </w:rPr>
        <w:t>Педагоги школы в течение года постоянно повышают свою профессиональную компетентность, участвуя в различных</w:t>
      </w:r>
      <w:r w:rsidR="00D367C8" w:rsidRPr="00055A39">
        <w:rPr>
          <w:rFonts w:ascii="Times New Roman" w:eastAsia="Times New Roman" w:hAnsi="Times New Roman" w:cs="Times New Roman"/>
          <w:color w:val="000000"/>
          <w:sz w:val="24"/>
          <w:szCs w:val="24"/>
          <w:lang w:eastAsia="ru-RU"/>
        </w:rPr>
        <w:t xml:space="preserve"> учебных </w:t>
      </w:r>
      <w:r w:rsidRPr="00055A39">
        <w:rPr>
          <w:rFonts w:ascii="Times New Roman" w:eastAsia="Times New Roman" w:hAnsi="Times New Roman" w:cs="Times New Roman"/>
          <w:color w:val="000000"/>
          <w:sz w:val="24"/>
          <w:szCs w:val="24"/>
          <w:lang w:eastAsia="ru-RU"/>
        </w:rPr>
        <w:t xml:space="preserve"> курсах</w:t>
      </w:r>
      <w:r w:rsidR="00D367C8" w:rsidRPr="00055A39">
        <w:rPr>
          <w:rFonts w:ascii="Times New Roman" w:eastAsia="Times New Roman" w:hAnsi="Times New Roman" w:cs="Times New Roman"/>
          <w:color w:val="000000"/>
          <w:sz w:val="24"/>
          <w:szCs w:val="24"/>
          <w:lang w:eastAsia="ru-RU"/>
        </w:rPr>
        <w:t>.</w:t>
      </w:r>
    </w:p>
    <w:p w:rsidR="006B6A1D" w:rsidRPr="00055A39" w:rsidRDefault="006B6A1D" w:rsidP="00DC3AA8">
      <w:pPr>
        <w:tabs>
          <w:tab w:val="left" w:pos="709"/>
          <w:tab w:val="left" w:pos="993"/>
        </w:tabs>
        <w:spacing w:after="0" w:line="240" w:lineRule="auto"/>
        <w:ind w:firstLine="567"/>
        <w:jc w:val="both"/>
        <w:rPr>
          <w:rFonts w:ascii="Times New Roman" w:eastAsia="Times New Roman" w:hAnsi="Times New Roman" w:cs="Times New Roman"/>
          <w:sz w:val="24"/>
          <w:szCs w:val="24"/>
          <w:lang w:eastAsia="ru-RU"/>
        </w:rPr>
      </w:pPr>
      <w:r w:rsidRPr="00055A39">
        <w:rPr>
          <w:rFonts w:ascii="Times New Roman" w:eastAsia="Times New Roman" w:hAnsi="Times New Roman" w:cs="Times New Roman"/>
          <w:sz w:val="24"/>
          <w:szCs w:val="24"/>
          <w:lang w:eastAsia="ru-RU"/>
        </w:rPr>
        <w:t xml:space="preserve">По плану школы кроме рабочих педсоветов проведено </w:t>
      </w:r>
      <w:r w:rsidR="006F327E" w:rsidRPr="00055A39">
        <w:rPr>
          <w:rFonts w:ascii="Times New Roman" w:eastAsia="Times New Roman" w:hAnsi="Times New Roman" w:cs="Times New Roman"/>
          <w:sz w:val="24"/>
          <w:szCs w:val="24"/>
          <w:lang w:eastAsia="ru-RU"/>
        </w:rPr>
        <w:t xml:space="preserve">2 </w:t>
      </w:r>
      <w:r w:rsidRPr="00055A39">
        <w:rPr>
          <w:rFonts w:ascii="Times New Roman" w:eastAsia="Times New Roman" w:hAnsi="Times New Roman" w:cs="Times New Roman"/>
          <w:sz w:val="24"/>
          <w:szCs w:val="24"/>
          <w:lang w:eastAsia="ru-RU"/>
        </w:rPr>
        <w:t>тематических педсовета:</w:t>
      </w:r>
    </w:p>
    <w:p w:rsidR="006B6A1D" w:rsidRPr="00055A39" w:rsidRDefault="006B6A1D" w:rsidP="00DC3AA8">
      <w:pPr>
        <w:numPr>
          <w:ilvl w:val="0"/>
          <w:numId w:val="1"/>
        </w:numPr>
        <w:tabs>
          <w:tab w:val="left" w:pos="709"/>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55A39">
        <w:rPr>
          <w:rFonts w:ascii="Times New Roman" w:eastAsia="Times New Roman" w:hAnsi="Times New Roman" w:cs="Times New Roman"/>
          <w:sz w:val="24"/>
          <w:szCs w:val="24"/>
          <w:lang w:eastAsia="ru-RU"/>
        </w:rPr>
        <w:t xml:space="preserve">Тематический педсовет </w:t>
      </w:r>
      <w:r w:rsidR="006F327E" w:rsidRPr="00055A39">
        <w:rPr>
          <w:rFonts w:ascii="Times New Roman" w:hAnsi="Times New Roman" w:cs="Times New Roman"/>
          <w:sz w:val="24"/>
          <w:szCs w:val="24"/>
        </w:rPr>
        <w:t xml:space="preserve">«Совершенствование профессионального мастерства учителя через участие в работе методического объединения» </w:t>
      </w:r>
      <w:r w:rsidR="006F327E" w:rsidRPr="00055A39">
        <w:rPr>
          <w:rFonts w:ascii="Times New Roman" w:eastAsia="Times New Roman" w:hAnsi="Times New Roman" w:cs="Times New Roman"/>
          <w:sz w:val="24"/>
          <w:szCs w:val="24"/>
          <w:lang w:eastAsia="ru-RU"/>
        </w:rPr>
        <w:t>(октябрь 2019</w:t>
      </w:r>
      <w:r w:rsidR="002F3148" w:rsidRPr="00055A39">
        <w:rPr>
          <w:rFonts w:ascii="Times New Roman" w:eastAsia="Times New Roman" w:hAnsi="Times New Roman" w:cs="Times New Roman"/>
          <w:sz w:val="24"/>
          <w:szCs w:val="24"/>
          <w:lang w:eastAsia="ru-RU"/>
        </w:rPr>
        <w:t xml:space="preserve"> г. </w:t>
      </w:r>
      <w:proofErr w:type="spellStart"/>
      <w:r w:rsidR="002F3148" w:rsidRPr="00055A39">
        <w:rPr>
          <w:rFonts w:ascii="Times New Roman" w:eastAsia="Times New Roman" w:hAnsi="Times New Roman" w:cs="Times New Roman"/>
          <w:sz w:val="24"/>
          <w:szCs w:val="24"/>
          <w:lang w:eastAsia="ru-RU"/>
        </w:rPr>
        <w:t>отв</w:t>
      </w:r>
      <w:proofErr w:type="spellEnd"/>
      <w:r w:rsidR="002F3148" w:rsidRPr="00055A39">
        <w:rPr>
          <w:rFonts w:ascii="Times New Roman" w:eastAsia="Times New Roman" w:hAnsi="Times New Roman" w:cs="Times New Roman"/>
          <w:sz w:val="24"/>
          <w:szCs w:val="24"/>
          <w:lang w:eastAsia="ru-RU"/>
        </w:rPr>
        <w:t>: Прокопчук И.И.. ЗД по УМР).</w:t>
      </w:r>
    </w:p>
    <w:p w:rsidR="00897956" w:rsidRPr="00055A39" w:rsidRDefault="006F327E" w:rsidP="00DC3AA8">
      <w:pPr>
        <w:pStyle w:val="af4"/>
        <w:numPr>
          <w:ilvl w:val="0"/>
          <w:numId w:val="1"/>
        </w:numPr>
        <w:tabs>
          <w:tab w:val="left" w:pos="709"/>
          <w:tab w:val="left" w:pos="993"/>
        </w:tabs>
        <w:spacing w:after="0" w:line="240" w:lineRule="auto"/>
        <w:ind w:left="0" w:firstLine="567"/>
        <w:jc w:val="both"/>
        <w:rPr>
          <w:rFonts w:ascii="Times New Roman" w:eastAsia="Calibri" w:hAnsi="Times New Roman"/>
          <w:sz w:val="24"/>
          <w:szCs w:val="24"/>
        </w:rPr>
      </w:pPr>
      <w:r w:rsidRPr="00055A39">
        <w:rPr>
          <w:rFonts w:ascii="Times New Roman" w:eastAsia="Calibri" w:hAnsi="Times New Roman"/>
          <w:sz w:val="24"/>
          <w:szCs w:val="24"/>
        </w:rPr>
        <w:t>«Совершенствование технологий и методов обучения» (декабрь</w:t>
      </w:r>
      <w:r w:rsidR="008E5C46" w:rsidRPr="00055A39">
        <w:rPr>
          <w:rFonts w:ascii="Times New Roman" w:eastAsia="Calibri" w:hAnsi="Times New Roman"/>
          <w:sz w:val="24"/>
          <w:szCs w:val="24"/>
        </w:rPr>
        <w:t xml:space="preserve"> 2019г.</w:t>
      </w:r>
      <w:r w:rsidR="002F3148" w:rsidRPr="00055A39">
        <w:rPr>
          <w:rFonts w:ascii="Times New Roman" w:eastAsia="Calibri" w:hAnsi="Times New Roman"/>
          <w:sz w:val="24"/>
          <w:szCs w:val="24"/>
        </w:rPr>
        <w:t xml:space="preserve"> </w:t>
      </w:r>
      <w:proofErr w:type="spellStart"/>
      <w:r w:rsidR="002F3148" w:rsidRPr="00055A39">
        <w:rPr>
          <w:rFonts w:ascii="Times New Roman" w:eastAsia="Calibri" w:hAnsi="Times New Roman"/>
          <w:sz w:val="24"/>
          <w:szCs w:val="24"/>
        </w:rPr>
        <w:t>отв</w:t>
      </w:r>
      <w:proofErr w:type="spellEnd"/>
      <w:r w:rsidR="002F3148" w:rsidRPr="00055A39">
        <w:rPr>
          <w:rFonts w:ascii="Times New Roman" w:eastAsia="Calibri" w:hAnsi="Times New Roman"/>
          <w:sz w:val="24"/>
          <w:szCs w:val="24"/>
        </w:rPr>
        <w:t>: руководители МО</w:t>
      </w:r>
      <w:r w:rsidRPr="00055A39">
        <w:rPr>
          <w:rFonts w:ascii="Times New Roman" w:eastAsia="Calibri" w:hAnsi="Times New Roman"/>
          <w:sz w:val="24"/>
          <w:szCs w:val="24"/>
        </w:rPr>
        <w:t>)</w:t>
      </w:r>
      <w:r w:rsidR="008E5C46" w:rsidRPr="00055A39">
        <w:rPr>
          <w:rFonts w:ascii="Times New Roman" w:eastAsia="Calibri" w:hAnsi="Times New Roman"/>
          <w:sz w:val="24"/>
          <w:szCs w:val="24"/>
        </w:rPr>
        <w:t>, где был представлен опыт, используемых современных технологий методическими объединениями  школы.</w:t>
      </w:r>
    </w:p>
    <w:p w:rsidR="002F3148" w:rsidRPr="00055A39" w:rsidRDefault="002F3148" w:rsidP="00DC3AA8">
      <w:pPr>
        <w:pStyle w:val="af4"/>
        <w:tabs>
          <w:tab w:val="left" w:pos="709"/>
          <w:tab w:val="left" w:pos="993"/>
        </w:tabs>
        <w:spacing w:after="0" w:line="240" w:lineRule="auto"/>
        <w:ind w:left="0" w:firstLine="567"/>
        <w:jc w:val="both"/>
        <w:rPr>
          <w:rFonts w:ascii="Times New Roman" w:eastAsia="Calibri" w:hAnsi="Times New Roman"/>
          <w:sz w:val="24"/>
          <w:szCs w:val="24"/>
        </w:rPr>
      </w:pPr>
      <w:r w:rsidRPr="00055A39">
        <w:rPr>
          <w:rFonts w:ascii="Times New Roman" w:eastAsia="Calibri" w:hAnsi="Times New Roman"/>
          <w:sz w:val="24"/>
          <w:szCs w:val="24"/>
        </w:rPr>
        <w:t>По плану не проведены педсоветы:</w:t>
      </w:r>
      <w:r w:rsidRPr="00055A39">
        <w:rPr>
          <w:rFonts w:ascii="Times New Roman" w:hAnsi="Times New Roman"/>
          <w:sz w:val="24"/>
          <w:szCs w:val="24"/>
        </w:rPr>
        <w:t xml:space="preserve"> «Новые обновлённые требования к УУД»</w:t>
      </w:r>
      <w:r w:rsidR="00614670" w:rsidRPr="00055A39">
        <w:rPr>
          <w:rFonts w:ascii="Times New Roman" w:hAnsi="Times New Roman"/>
          <w:sz w:val="24"/>
          <w:szCs w:val="24"/>
        </w:rPr>
        <w:t xml:space="preserve"> </w:t>
      </w:r>
      <w:r w:rsidR="00636BC3" w:rsidRPr="00055A39">
        <w:rPr>
          <w:rFonts w:ascii="Times New Roman" w:hAnsi="Times New Roman"/>
          <w:sz w:val="24"/>
          <w:szCs w:val="24"/>
        </w:rPr>
        <w:t xml:space="preserve"> </w:t>
      </w:r>
      <w:r w:rsidRPr="00055A39">
        <w:rPr>
          <w:rFonts w:ascii="Times New Roman" w:hAnsi="Times New Roman"/>
          <w:sz w:val="24"/>
          <w:szCs w:val="24"/>
        </w:rPr>
        <w:t>(</w:t>
      </w:r>
      <w:proofErr w:type="spellStart"/>
      <w:r w:rsidRPr="00055A39">
        <w:rPr>
          <w:rFonts w:ascii="Times New Roman" w:hAnsi="Times New Roman"/>
          <w:sz w:val="24"/>
          <w:szCs w:val="24"/>
        </w:rPr>
        <w:t>отв</w:t>
      </w:r>
      <w:proofErr w:type="spellEnd"/>
      <w:r w:rsidRPr="00055A39">
        <w:rPr>
          <w:rFonts w:ascii="Times New Roman" w:hAnsi="Times New Roman"/>
          <w:sz w:val="24"/>
          <w:szCs w:val="24"/>
        </w:rPr>
        <w:t xml:space="preserve">: Мищук И. А., </w:t>
      </w:r>
      <w:proofErr w:type="spellStart"/>
      <w:r w:rsidRPr="00055A39">
        <w:rPr>
          <w:rFonts w:ascii="Times New Roman" w:hAnsi="Times New Roman"/>
          <w:sz w:val="24"/>
          <w:szCs w:val="24"/>
        </w:rPr>
        <w:t>Зд</w:t>
      </w:r>
      <w:proofErr w:type="spellEnd"/>
      <w:r w:rsidRPr="00055A39">
        <w:rPr>
          <w:rFonts w:ascii="Times New Roman" w:hAnsi="Times New Roman"/>
          <w:sz w:val="24"/>
          <w:szCs w:val="24"/>
        </w:rPr>
        <w:t xml:space="preserve"> по УР), «Индивидуальные образовательные проекты обучающихся» (</w:t>
      </w:r>
      <w:proofErr w:type="spellStart"/>
      <w:r w:rsidRPr="00055A39">
        <w:rPr>
          <w:rFonts w:ascii="Times New Roman" w:hAnsi="Times New Roman"/>
          <w:sz w:val="24"/>
          <w:szCs w:val="24"/>
        </w:rPr>
        <w:t>отв</w:t>
      </w:r>
      <w:proofErr w:type="spellEnd"/>
      <w:r w:rsidRPr="00055A39">
        <w:rPr>
          <w:rFonts w:ascii="Times New Roman" w:hAnsi="Times New Roman"/>
          <w:sz w:val="24"/>
          <w:szCs w:val="24"/>
        </w:rPr>
        <w:t xml:space="preserve">: Гуляев И.Г., ЗД по ВР). Причины: </w:t>
      </w:r>
      <w:r w:rsidR="00614670" w:rsidRPr="00055A39">
        <w:rPr>
          <w:rFonts w:ascii="Times New Roman" w:hAnsi="Times New Roman"/>
          <w:sz w:val="24"/>
          <w:szCs w:val="24"/>
        </w:rPr>
        <w:t>пе</w:t>
      </w:r>
      <w:r w:rsidR="00636BC3" w:rsidRPr="00055A39">
        <w:rPr>
          <w:rFonts w:ascii="Times New Roman" w:hAnsi="Times New Roman"/>
          <w:sz w:val="24"/>
          <w:szCs w:val="24"/>
        </w:rPr>
        <w:t xml:space="preserve">реход на дистанционное обучение, в связи с </w:t>
      </w:r>
      <w:proofErr w:type="spellStart"/>
      <w:r w:rsidR="00636BC3" w:rsidRPr="00055A39">
        <w:rPr>
          <w:rFonts w:ascii="Times New Roman" w:hAnsi="Times New Roman"/>
          <w:sz w:val="24"/>
          <w:szCs w:val="24"/>
          <w:lang w:val="en-US"/>
        </w:rPr>
        <w:t>Covid</w:t>
      </w:r>
      <w:proofErr w:type="spellEnd"/>
      <w:r w:rsidR="00636BC3" w:rsidRPr="00055A39">
        <w:rPr>
          <w:rFonts w:ascii="Times New Roman" w:hAnsi="Times New Roman"/>
          <w:sz w:val="24"/>
          <w:szCs w:val="24"/>
        </w:rPr>
        <w:t xml:space="preserve"> -19.</w:t>
      </w:r>
    </w:p>
    <w:p w:rsidR="00437C9A" w:rsidRDefault="00437C9A" w:rsidP="00437C9A">
      <w:pPr>
        <w:tabs>
          <w:tab w:val="left" w:pos="709"/>
          <w:tab w:val="left" w:pos="993"/>
        </w:tabs>
        <w:spacing w:after="0" w:line="240" w:lineRule="auto"/>
        <w:rPr>
          <w:rFonts w:ascii="Times New Roman" w:eastAsia="Calibri" w:hAnsi="Times New Roman" w:cs="Times New Roman"/>
          <w:i/>
          <w:sz w:val="24"/>
          <w:szCs w:val="24"/>
          <w:lang w:eastAsia="ru-RU"/>
        </w:rPr>
      </w:pPr>
    </w:p>
    <w:p w:rsidR="006B6A1D" w:rsidRPr="00055A39" w:rsidRDefault="006B6A1D" w:rsidP="00437C9A">
      <w:pPr>
        <w:tabs>
          <w:tab w:val="left" w:pos="709"/>
          <w:tab w:val="left" w:pos="993"/>
        </w:tabs>
        <w:spacing w:after="0" w:line="240" w:lineRule="auto"/>
        <w:ind w:firstLine="567"/>
        <w:rPr>
          <w:rFonts w:ascii="Times New Roman" w:eastAsia="Calibri" w:hAnsi="Times New Roman" w:cs="Times New Roman"/>
          <w:i/>
          <w:sz w:val="24"/>
          <w:szCs w:val="24"/>
          <w:lang w:eastAsia="ru-RU"/>
        </w:rPr>
      </w:pPr>
      <w:r w:rsidRPr="00055A39">
        <w:rPr>
          <w:rFonts w:ascii="Times New Roman" w:eastAsia="Calibri" w:hAnsi="Times New Roman" w:cs="Times New Roman"/>
          <w:i/>
          <w:sz w:val="24"/>
          <w:szCs w:val="24"/>
          <w:lang w:eastAsia="ru-RU"/>
        </w:rPr>
        <w:t>Работа научно-методического совета школы</w:t>
      </w:r>
    </w:p>
    <w:p w:rsidR="006B6A1D" w:rsidRPr="00E35957" w:rsidRDefault="006B6A1D" w:rsidP="00DC3AA8">
      <w:pPr>
        <w:tabs>
          <w:tab w:val="left" w:pos="709"/>
          <w:tab w:val="left" w:pos="993"/>
        </w:tabs>
        <w:spacing w:after="0" w:line="240" w:lineRule="auto"/>
        <w:ind w:right="141" w:firstLine="567"/>
        <w:contextualSpacing/>
        <w:jc w:val="both"/>
        <w:rPr>
          <w:rFonts w:ascii="Times New Roman" w:eastAsia="Times New Roman" w:hAnsi="Times New Roman" w:cs="Times New Roman"/>
          <w:sz w:val="24"/>
          <w:szCs w:val="24"/>
          <w:lang w:eastAsia="ru-RU"/>
        </w:rPr>
      </w:pPr>
      <w:r w:rsidRPr="00055A39">
        <w:rPr>
          <w:rFonts w:ascii="Times New Roman" w:eastAsia="Times New Roman" w:hAnsi="Times New Roman" w:cs="Times New Roman"/>
          <w:sz w:val="24"/>
          <w:szCs w:val="24"/>
          <w:lang w:eastAsia="ru-RU"/>
        </w:rPr>
        <w:t>Руководство научно-методической работой школы осуществляет учебно-методический совет. Учебно-методический совет координирует работу подструктур методической службы, направленную на развитие методического обеспечения образовательного процесса, инноваций, опытно-экспериментальной и научно-исследовательской деятельности</w:t>
      </w:r>
      <w:r w:rsidRPr="00E35957">
        <w:rPr>
          <w:rFonts w:ascii="Times New Roman" w:eastAsia="Times New Roman" w:hAnsi="Times New Roman" w:cs="Times New Roman"/>
          <w:sz w:val="24"/>
          <w:szCs w:val="24"/>
          <w:lang w:eastAsia="ru-RU"/>
        </w:rPr>
        <w:t xml:space="preserve"> педагогического коллектива, повышение профессионального мастерства и творческого роста учителей. </w:t>
      </w:r>
    </w:p>
    <w:p w:rsidR="006B6A1D" w:rsidRPr="00E35957" w:rsidRDefault="006B6A1D" w:rsidP="00DC3AA8">
      <w:pPr>
        <w:tabs>
          <w:tab w:val="left" w:pos="709"/>
          <w:tab w:val="left" w:pos="993"/>
          <w:tab w:val="left" w:pos="3119"/>
        </w:tabs>
        <w:spacing w:after="0" w:line="240" w:lineRule="auto"/>
        <w:ind w:right="141"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В состав совета входят руководители  методических объединений, педагоги с высшей и первой категорией, имеющие опыт работы по организации опытно-экспериментальной, инновационной, научно-исследовательских работ. </w:t>
      </w:r>
    </w:p>
    <w:p w:rsidR="006B6A1D" w:rsidRPr="00E35957" w:rsidRDefault="006B6A1D"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За весь учебный год </w:t>
      </w:r>
      <w:r w:rsidRPr="00E35957">
        <w:rPr>
          <w:rFonts w:ascii="Times New Roman" w:eastAsia="Calibri" w:hAnsi="Times New Roman" w:cs="Times New Roman"/>
          <w:sz w:val="24"/>
          <w:szCs w:val="24"/>
          <w:lang w:eastAsia="ru-RU"/>
        </w:rPr>
        <w:t xml:space="preserve">состоялось </w:t>
      </w:r>
      <w:r w:rsidR="008C7F6F" w:rsidRPr="00E35957">
        <w:rPr>
          <w:rFonts w:ascii="Times New Roman" w:eastAsia="Calibri" w:hAnsi="Times New Roman" w:cs="Times New Roman"/>
          <w:sz w:val="24"/>
          <w:szCs w:val="24"/>
          <w:lang w:eastAsia="ru-RU"/>
        </w:rPr>
        <w:t>9</w:t>
      </w:r>
      <w:r w:rsidRPr="00E35957">
        <w:rPr>
          <w:rFonts w:ascii="Times New Roman" w:eastAsia="Calibri" w:hAnsi="Times New Roman" w:cs="Times New Roman"/>
          <w:sz w:val="24"/>
          <w:szCs w:val="24"/>
          <w:lang w:eastAsia="ru-RU"/>
        </w:rPr>
        <w:t xml:space="preserve"> заседаний УМС, на которых рассмотрены следующие вопросы:</w:t>
      </w:r>
    </w:p>
    <w:p w:rsidR="0001573F" w:rsidRPr="00E35957" w:rsidRDefault="0001573F"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План работы МО школы: методические темы, темы самообразования;</w:t>
      </w:r>
    </w:p>
    <w:p w:rsidR="006B6A1D" w:rsidRPr="00E35957" w:rsidRDefault="00C562F3"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 Разработка </w:t>
      </w:r>
      <w:r w:rsidR="008E5C46" w:rsidRPr="00E35957">
        <w:rPr>
          <w:rFonts w:ascii="Times New Roman" w:eastAsia="Calibri" w:hAnsi="Times New Roman" w:cs="Times New Roman"/>
          <w:sz w:val="24"/>
          <w:szCs w:val="24"/>
          <w:lang w:eastAsia="ru-RU"/>
        </w:rPr>
        <w:t>положения метапредметных недель</w:t>
      </w:r>
      <w:r w:rsidR="006B6A1D" w:rsidRPr="00E35957">
        <w:rPr>
          <w:rFonts w:ascii="Times New Roman" w:eastAsia="Calibri" w:hAnsi="Times New Roman" w:cs="Times New Roman"/>
          <w:sz w:val="24"/>
          <w:szCs w:val="24"/>
          <w:lang w:eastAsia="ru-RU"/>
        </w:rPr>
        <w:t>;</w:t>
      </w:r>
    </w:p>
    <w:p w:rsidR="006B6A1D" w:rsidRPr="00E35957" w:rsidRDefault="00C562F3"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Формирование базы данных</w:t>
      </w:r>
      <w:r w:rsidR="00EE6309" w:rsidRPr="00E35957">
        <w:rPr>
          <w:rFonts w:ascii="Times New Roman" w:eastAsia="Calibri" w:hAnsi="Times New Roman" w:cs="Times New Roman"/>
          <w:sz w:val="24"/>
          <w:szCs w:val="24"/>
          <w:lang w:eastAsia="ru-RU"/>
        </w:rPr>
        <w:t xml:space="preserve"> одарённых детей и неуспевающих</w:t>
      </w:r>
      <w:r w:rsidR="006B6A1D" w:rsidRPr="00E35957">
        <w:rPr>
          <w:rFonts w:ascii="Times New Roman" w:eastAsia="Calibri" w:hAnsi="Times New Roman" w:cs="Times New Roman"/>
          <w:sz w:val="24"/>
          <w:szCs w:val="24"/>
          <w:lang w:eastAsia="ru-RU"/>
        </w:rPr>
        <w:t>;</w:t>
      </w:r>
    </w:p>
    <w:p w:rsidR="00FB50A1" w:rsidRPr="00E35957" w:rsidRDefault="00C562F3"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w:t>
      </w:r>
      <w:r w:rsidR="00CB4C0A" w:rsidRPr="00E35957">
        <w:rPr>
          <w:rFonts w:ascii="Times New Roman" w:eastAsia="Calibri" w:hAnsi="Times New Roman" w:cs="Times New Roman"/>
          <w:sz w:val="24"/>
          <w:szCs w:val="24"/>
          <w:lang w:eastAsia="ru-RU"/>
        </w:rPr>
        <w:t xml:space="preserve"> </w:t>
      </w:r>
      <w:r w:rsidR="00FB50A1" w:rsidRPr="00E35957">
        <w:rPr>
          <w:rFonts w:ascii="Times New Roman" w:eastAsia="Calibri" w:hAnsi="Times New Roman" w:cs="Times New Roman"/>
          <w:sz w:val="24"/>
          <w:szCs w:val="24"/>
          <w:lang w:eastAsia="ru-RU"/>
        </w:rPr>
        <w:t>Подготовка к педсовету «Совершенствование педагогического мастерства учителя через работу МО»;</w:t>
      </w:r>
    </w:p>
    <w:p w:rsidR="00FB50A1" w:rsidRPr="00E35957" w:rsidRDefault="00FB50A1"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-Стратегия развития школы;</w:t>
      </w:r>
    </w:p>
    <w:p w:rsidR="00FB50A1" w:rsidRPr="00E35957" w:rsidRDefault="00FB50A1"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-Принятие положения о центре </w:t>
      </w:r>
      <w:proofErr w:type="spellStart"/>
      <w:r w:rsidRPr="00E35957">
        <w:rPr>
          <w:rFonts w:ascii="Times New Roman" w:eastAsia="Calibri" w:hAnsi="Times New Roman" w:cs="Times New Roman"/>
          <w:sz w:val="24"/>
          <w:szCs w:val="24"/>
          <w:lang w:eastAsia="ru-RU"/>
        </w:rPr>
        <w:t>коллаборации</w:t>
      </w:r>
      <w:proofErr w:type="spellEnd"/>
      <w:r w:rsidRPr="00E35957">
        <w:rPr>
          <w:rFonts w:ascii="Times New Roman" w:eastAsia="Calibri" w:hAnsi="Times New Roman" w:cs="Times New Roman"/>
          <w:sz w:val="24"/>
          <w:szCs w:val="24"/>
          <w:lang w:eastAsia="ru-RU"/>
        </w:rPr>
        <w:t xml:space="preserve"> имени Н</w:t>
      </w:r>
      <w:r w:rsidR="009D7F9C" w:rsidRPr="00E35957">
        <w:rPr>
          <w:rFonts w:ascii="Times New Roman" w:eastAsia="Calibri" w:hAnsi="Times New Roman" w:cs="Times New Roman"/>
          <w:sz w:val="24"/>
          <w:szCs w:val="24"/>
          <w:lang w:eastAsia="ru-RU"/>
        </w:rPr>
        <w:t xml:space="preserve">иколая </w:t>
      </w:r>
      <w:r w:rsidRPr="00E35957">
        <w:rPr>
          <w:rFonts w:ascii="Times New Roman" w:eastAsia="Calibri" w:hAnsi="Times New Roman" w:cs="Times New Roman"/>
          <w:sz w:val="24"/>
          <w:szCs w:val="24"/>
          <w:lang w:eastAsia="ru-RU"/>
        </w:rPr>
        <w:t>В</w:t>
      </w:r>
      <w:r w:rsidR="009D7F9C" w:rsidRPr="00E35957">
        <w:rPr>
          <w:rFonts w:ascii="Times New Roman" w:eastAsia="Calibri" w:hAnsi="Times New Roman" w:cs="Times New Roman"/>
          <w:sz w:val="24"/>
          <w:szCs w:val="24"/>
          <w:lang w:eastAsia="ru-RU"/>
        </w:rPr>
        <w:t>асильевича</w:t>
      </w:r>
      <w:r w:rsidRPr="00E35957">
        <w:rPr>
          <w:rFonts w:ascii="Times New Roman" w:eastAsia="Calibri" w:hAnsi="Times New Roman" w:cs="Times New Roman"/>
          <w:sz w:val="24"/>
          <w:szCs w:val="24"/>
          <w:lang w:eastAsia="ru-RU"/>
        </w:rPr>
        <w:t xml:space="preserve"> Васильева; новое положение школьного уровня «</w:t>
      </w:r>
      <w:proofErr w:type="spellStart"/>
      <w:r w:rsidRPr="00E35957">
        <w:rPr>
          <w:rFonts w:ascii="Times New Roman" w:eastAsia="Calibri" w:hAnsi="Times New Roman" w:cs="Times New Roman"/>
          <w:sz w:val="24"/>
          <w:szCs w:val="24"/>
          <w:lang w:eastAsia="ru-RU"/>
        </w:rPr>
        <w:t>Уваровские</w:t>
      </w:r>
      <w:proofErr w:type="spellEnd"/>
      <w:r w:rsidRPr="00E35957">
        <w:rPr>
          <w:rFonts w:ascii="Times New Roman" w:eastAsia="Calibri" w:hAnsi="Times New Roman" w:cs="Times New Roman"/>
          <w:sz w:val="24"/>
          <w:szCs w:val="24"/>
          <w:lang w:eastAsia="ru-RU"/>
        </w:rPr>
        <w:t xml:space="preserve"> чтения»;</w:t>
      </w:r>
    </w:p>
    <w:p w:rsidR="006B6A1D" w:rsidRPr="00E35957" w:rsidRDefault="00FB50A1"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-Подготовка к республиканскому конкурсу исследовательских работ «</w:t>
      </w:r>
      <w:proofErr w:type="spellStart"/>
      <w:r w:rsidRPr="00E35957">
        <w:rPr>
          <w:rFonts w:ascii="Times New Roman" w:eastAsia="Calibri" w:hAnsi="Times New Roman" w:cs="Times New Roman"/>
          <w:sz w:val="24"/>
          <w:szCs w:val="24"/>
          <w:lang w:eastAsia="ru-RU"/>
        </w:rPr>
        <w:t>Чугуновские</w:t>
      </w:r>
      <w:proofErr w:type="spellEnd"/>
      <w:r w:rsidRPr="00E35957">
        <w:rPr>
          <w:rFonts w:ascii="Times New Roman" w:eastAsia="Calibri" w:hAnsi="Times New Roman" w:cs="Times New Roman"/>
          <w:sz w:val="24"/>
          <w:szCs w:val="24"/>
          <w:lang w:eastAsia="ru-RU"/>
        </w:rPr>
        <w:t xml:space="preserve"> чтения»</w:t>
      </w:r>
      <w:r w:rsidR="0001573F" w:rsidRPr="00E35957">
        <w:rPr>
          <w:rFonts w:ascii="Times New Roman" w:eastAsia="Calibri" w:hAnsi="Times New Roman" w:cs="Times New Roman"/>
          <w:sz w:val="24"/>
          <w:szCs w:val="24"/>
          <w:lang w:eastAsia="ru-RU"/>
        </w:rPr>
        <w:t>;</w:t>
      </w:r>
    </w:p>
    <w:p w:rsidR="0001573F" w:rsidRPr="00E35957" w:rsidRDefault="0001573F"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-Разработка положения о специализированных классов </w:t>
      </w:r>
      <w:proofErr w:type="spellStart"/>
      <w:r w:rsidRPr="00E35957">
        <w:rPr>
          <w:rFonts w:ascii="Times New Roman" w:eastAsia="Calibri" w:hAnsi="Times New Roman" w:cs="Times New Roman"/>
          <w:sz w:val="24"/>
          <w:szCs w:val="24"/>
          <w:lang w:eastAsia="ru-RU"/>
        </w:rPr>
        <w:t>естественнонучного</w:t>
      </w:r>
      <w:proofErr w:type="spellEnd"/>
      <w:r w:rsidRPr="00E35957">
        <w:rPr>
          <w:rFonts w:ascii="Times New Roman" w:eastAsia="Calibri" w:hAnsi="Times New Roman" w:cs="Times New Roman"/>
          <w:sz w:val="24"/>
          <w:szCs w:val="24"/>
          <w:lang w:eastAsia="ru-RU"/>
        </w:rPr>
        <w:t xml:space="preserve"> и инженерного направления;</w:t>
      </w:r>
    </w:p>
    <w:p w:rsidR="00D3533D" w:rsidRPr="00E35957" w:rsidRDefault="00D3533D"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-Разработка положения о коррекционных классах;</w:t>
      </w:r>
    </w:p>
    <w:p w:rsidR="0001573F" w:rsidRPr="00E35957" w:rsidRDefault="0001573F"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 План работы на следующий учебный год: </w:t>
      </w:r>
      <w:r w:rsidR="00897956" w:rsidRPr="00E35957">
        <w:rPr>
          <w:rFonts w:ascii="Times New Roman" w:eastAsia="Calibri" w:hAnsi="Times New Roman" w:cs="Times New Roman"/>
          <w:sz w:val="24"/>
          <w:szCs w:val="24"/>
          <w:lang w:eastAsia="ru-RU"/>
        </w:rPr>
        <w:t>цель, задачи, методическая тема.</w:t>
      </w:r>
    </w:p>
    <w:p w:rsidR="006B6A1D" w:rsidRPr="00E35957" w:rsidRDefault="006B6A1D"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Утверждены:</w:t>
      </w:r>
    </w:p>
    <w:p w:rsidR="006B6A1D" w:rsidRPr="00E35957" w:rsidRDefault="006B6A1D"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 программы кружков </w:t>
      </w:r>
      <w:r w:rsidR="00614670" w:rsidRPr="00E35957">
        <w:rPr>
          <w:rFonts w:ascii="Times New Roman" w:eastAsia="Calibri" w:hAnsi="Times New Roman" w:cs="Times New Roman"/>
          <w:sz w:val="24"/>
          <w:szCs w:val="24"/>
          <w:lang w:eastAsia="ru-RU"/>
        </w:rPr>
        <w:t xml:space="preserve">во внеурочной занятости ФГОС - </w:t>
      </w:r>
      <w:r w:rsidR="008E5C46" w:rsidRPr="00E35957">
        <w:rPr>
          <w:rFonts w:ascii="Times New Roman" w:eastAsia="Calibri" w:hAnsi="Times New Roman" w:cs="Times New Roman"/>
          <w:sz w:val="24"/>
          <w:szCs w:val="24"/>
          <w:lang w:eastAsia="ru-RU"/>
        </w:rPr>
        <w:t>18</w:t>
      </w:r>
    </w:p>
    <w:p w:rsidR="006B6A1D" w:rsidRPr="00E35957" w:rsidRDefault="00614670"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 программа кружков, секций - </w:t>
      </w:r>
      <w:r w:rsidR="006B6A1D" w:rsidRPr="00E35957">
        <w:rPr>
          <w:rFonts w:ascii="Times New Roman" w:eastAsia="Calibri" w:hAnsi="Times New Roman" w:cs="Times New Roman"/>
          <w:sz w:val="24"/>
          <w:szCs w:val="24"/>
          <w:lang w:eastAsia="ru-RU"/>
        </w:rPr>
        <w:t>17</w:t>
      </w:r>
    </w:p>
    <w:p w:rsidR="006B6A1D" w:rsidRPr="00E35957" w:rsidRDefault="00614670"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 программы элективных курсов - </w:t>
      </w:r>
      <w:r w:rsidR="006B6A1D" w:rsidRPr="00E35957">
        <w:rPr>
          <w:rFonts w:ascii="Times New Roman" w:eastAsia="Calibri" w:hAnsi="Times New Roman" w:cs="Times New Roman"/>
          <w:sz w:val="24"/>
          <w:szCs w:val="24"/>
          <w:lang w:eastAsia="ru-RU"/>
        </w:rPr>
        <w:t>5</w:t>
      </w:r>
    </w:p>
    <w:p w:rsidR="006B6A1D" w:rsidRPr="00E35957" w:rsidRDefault="006B6A1D"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Утверждены на следующий учебный год:</w:t>
      </w:r>
    </w:p>
    <w:p w:rsidR="008C7F6F" w:rsidRPr="00E35957" w:rsidRDefault="00FB50A1"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-адаптированные программы для учащихся с ОВЗ</w:t>
      </w:r>
      <w:r w:rsidR="00CB4C0A" w:rsidRPr="00E35957">
        <w:rPr>
          <w:rFonts w:ascii="Times New Roman" w:eastAsia="Calibri" w:hAnsi="Times New Roman" w:cs="Times New Roman"/>
          <w:sz w:val="24"/>
          <w:szCs w:val="24"/>
          <w:lang w:eastAsia="ru-RU"/>
        </w:rPr>
        <w:t>;</w:t>
      </w:r>
    </w:p>
    <w:p w:rsidR="00FB50A1" w:rsidRPr="00E35957" w:rsidRDefault="008C7F6F"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-план научно-методической работы: </w:t>
      </w:r>
      <w:r w:rsidR="00CB4C0A" w:rsidRPr="00E35957">
        <w:rPr>
          <w:rFonts w:ascii="Times New Roman" w:eastAsia="Calibri" w:hAnsi="Times New Roman" w:cs="Times New Roman"/>
          <w:sz w:val="24"/>
          <w:szCs w:val="24"/>
          <w:lang w:eastAsia="ru-RU"/>
        </w:rPr>
        <w:t>цель, задачи, методическая тема;</w:t>
      </w:r>
    </w:p>
    <w:p w:rsidR="00CB4C0A" w:rsidRPr="00E35957" w:rsidRDefault="00CB4C0A" w:rsidP="00DC3AA8">
      <w:pPr>
        <w:tabs>
          <w:tab w:val="left" w:pos="709"/>
          <w:tab w:val="left" w:pos="993"/>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lastRenderedPageBreak/>
        <w:t>-положение коррекционного класса, положение профильных 5,6,7 классов.</w:t>
      </w:r>
    </w:p>
    <w:p w:rsidR="006B6A1D" w:rsidRPr="00E35957" w:rsidRDefault="006B6A1D" w:rsidP="00DC3AA8">
      <w:pPr>
        <w:spacing w:after="0" w:line="240" w:lineRule="auto"/>
        <w:ind w:firstLine="567"/>
        <w:jc w:val="both"/>
        <w:rPr>
          <w:rFonts w:ascii="Times New Roman" w:eastAsia="Calibri" w:hAnsi="Times New Roman" w:cs="Times New Roman"/>
          <w:color w:val="C00000"/>
          <w:sz w:val="24"/>
          <w:szCs w:val="24"/>
          <w:lang w:eastAsia="ru-RU"/>
        </w:rPr>
      </w:pPr>
    </w:p>
    <w:p w:rsidR="00897956" w:rsidRPr="00437C9A" w:rsidRDefault="006B6A1D" w:rsidP="00437C9A">
      <w:pPr>
        <w:tabs>
          <w:tab w:val="center" w:pos="5032"/>
        </w:tabs>
        <w:spacing w:after="0" w:line="240" w:lineRule="auto"/>
        <w:ind w:firstLine="567"/>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Обеспечение непрерывности</w:t>
      </w:r>
      <w:r w:rsidR="00897956" w:rsidRPr="00437C9A">
        <w:rPr>
          <w:rFonts w:ascii="Times New Roman" w:eastAsia="Calibri" w:hAnsi="Times New Roman" w:cs="Times New Roman"/>
          <w:sz w:val="24"/>
          <w:szCs w:val="24"/>
          <w:lang w:eastAsia="ru-RU"/>
        </w:rPr>
        <w:t xml:space="preserve"> </w:t>
      </w:r>
      <w:r w:rsidRPr="00437C9A">
        <w:rPr>
          <w:rFonts w:ascii="Times New Roman" w:eastAsia="Calibri" w:hAnsi="Times New Roman" w:cs="Times New Roman"/>
          <w:sz w:val="24"/>
          <w:szCs w:val="24"/>
          <w:lang w:eastAsia="ru-RU"/>
        </w:rPr>
        <w:t>собственно</w:t>
      </w:r>
      <w:r w:rsidR="004E0941" w:rsidRPr="00437C9A">
        <w:rPr>
          <w:rFonts w:ascii="Times New Roman" w:eastAsia="Calibri" w:hAnsi="Times New Roman" w:cs="Times New Roman"/>
          <w:sz w:val="24"/>
          <w:szCs w:val="24"/>
          <w:lang w:eastAsia="ru-RU"/>
        </w:rPr>
        <w:t>го профессионального образования</w:t>
      </w:r>
    </w:p>
    <w:p w:rsidR="00F563ED" w:rsidRPr="00E35957" w:rsidRDefault="00F563ED" w:rsidP="00DC3AA8">
      <w:pPr>
        <w:spacing w:after="0" w:line="240" w:lineRule="auto"/>
        <w:ind w:firstLine="567"/>
        <w:jc w:val="both"/>
        <w:rPr>
          <w:rFonts w:ascii="Times New Roman" w:eastAsia="Calibri" w:hAnsi="Times New Roman" w:cs="Times New Roman"/>
          <w:b/>
          <w:i/>
          <w:sz w:val="24"/>
          <w:szCs w:val="24"/>
          <w:lang w:eastAsia="ru-RU"/>
        </w:rPr>
      </w:pPr>
      <w:r w:rsidRPr="00E35957">
        <w:rPr>
          <w:rFonts w:ascii="Times New Roman" w:hAnsi="Times New Roman" w:cs="Times New Roman"/>
          <w:sz w:val="24"/>
          <w:szCs w:val="24"/>
        </w:rPr>
        <w:t>Для использования новых методик на уроке учителя ежегодно проходят различные курсы повышения квалификации, так в этом учебном году для обеспечения непрерывности и совершенствования собственного профессионального образования для педагог</w:t>
      </w:r>
      <w:r w:rsidR="0084277C" w:rsidRPr="00E35957">
        <w:rPr>
          <w:rFonts w:ascii="Times New Roman" w:hAnsi="Times New Roman" w:cs="Times New Roman"/>
          <w:sz w:val="24"/>
          <w:szCs w:val="24"/>
        </w:rPr>
        <w:t xml:space="preserve">ов были организованы выездные  </w:t>
      </w:r>
      <w:r w:rsidRPr="00E35957">
        <w:rPr>
          <w:rFonts w:ascii="Times New Roman" w:hAnsi="Times New Roman" w:cs="Times New Roman"/>
          <w:sz w:val="24"/>
          <w:szCs w:val="24"/>
        </w:rPr>
        <w:t xml:space="preserve">авторские  курсы </w:t>
      </w:r>
      <w:r w:rsidR="00CB4C0A" w:rsidRPr="00E35957">
        <w:rPr>
          <w:rFonts w:ascii="Times New Roman" w:hAnsi="Times New Roman" w:cs="Times New Roman"/>
          <w:sz w:val="24"/>
          <w:szCs w:val="24"/>
        </w:rPr>
        <w:t xml:space="preserve"> </w:t>
      </w:r>
      <w:r w:rsidRPr="00E35957">
        <w:rPr>
          <w:rFonts w:ascii="Times New Roman" w:hAnsi="Times New Roman" w:cs="Times New Roman"/>
          <w:sz w:val="24"/>
          <w:szCs w:val="24"/>
        </w:rPr>
        <w:t>повышения квалификации</w:t>
      </w:r>
      <w:r w:rsidR="0084277C"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Ушницкой</w:t>
      </w:r>
      <w:proofErr w:type="spellEnd"/>
      <w:r w:rsidRPr="00E35957">
        <w:rPr>
          <w:rFonts w:ascii="Times New Roman" w:hAnsi="Times New Roman" w:cs="Times New Roman"/>
          <w:sz w:val="24"/>
          <w:szCs w:val="24"/>
        </w:rPr>
        <w:t xml:space="preserve"> </w:t>
      </w:r>
      <w:r w:rsidR="00CB4C0A" w:rsidRPr="00E35957">
        <w:rPr>
          <w:rFonts w:ascii="Times New Roman" w:hAnsi="Times New Roman" w:cs="Times New Roman"/>
          <w:sz w:val="24"/>
          <w:szCs w:val="24"/>
        </w:rPr>
        <w:t xml:space="preserve"> Александры</w:t>
      </w:r>
      <w:r w:rsidRPr="00E35957">
        <w:rPr>
          <w:rFonts w:ascii="Times New Roman" w:hAnsi="Times New Roman" w:cs="Times New Roman"/>
          <w:sz w:val="24"/>
          <w:szCs w:val="24"/>
        </w:rPr>
        <w:t xml:space="preserve"> Е.</w:t>
      </w:r>
      <w:r w:rsidR="0084277C" w:rsidRPr="00E35957">
        <w:rPr>
          <w:rFonts w:ascii="Times New Roman" w:hAnsi="Times New Roman" w:cs="Times New Roman"/>
          <w:sz w:val="24"/>
          <w:szCs w:val="24"/>
        </w:rPr>
        <w:t xml:space="preserve"> </w:t>
      </w:r>
      <w:r w:rsidRPr="00E35957">
        <w:rPr>
          <w:rFonts w:ascii="Times New Roman" w:hAnsi="Times New Roman" w:cs="Times New Roman"/>
          <w:sz w:val="24"/>
          <w:szCs w:val="24"/>
        </w:rPr>
        <w:t>«Системно-деятельностный</w:t>
      </w:r>
      <w:r w:rsidR="00CB4C0A" w:rsidRPr="00E35957">
        <w:rPr>
          <w:rFonts w:ascii="Times New Roman" w:hAnsi="Times New Roman" w:cs="Times New Roman"/>
          <w:sz w:val="24"/>
          <w:szCs w:val="24"/>
        </w:rPr>
        <w:t xml:space="preserve"> </w:t>
      </w:r>
      <w:r w:rsidRPr="00E35957">
        <w:rPr>
          <w:rFonts w:ascii="Times New Roman" w:hAnsi="Times New Roman" w:cs="Times New Roman"/>
          <w:sz w:val="24"/>
          <w:szCs w:val="24"/>
        </w:rPr>
        <w:t xml:space="preserve"> подход: интеллектуально – личностное развитие детей дошкольного возраста и преемственность</w:t>
      </w:r>
      <w:r w:rsidR="0084277C" w:rsidRPr="00E35957">
        <w:rPr>
          <w:rFonts w:ascii="Times New Roman" w:hAnsi="Times New Roman" w:cs="Times New Roman"/>
          <w:sz w:val="24"/>
          <w:szCs w:val="24"/>
        </w:rPr>
        <w:t xml:space="preserve"> </w:t>
      </w:r>
      <w:r w:rsidRPr="00E35957">
        <w:rPr>
          <w:rFonts w:ascii="Times New Roman" w:hAnsi="Times New Roman" w:cs="Times New Roman"/>
          <w:sz w:val="24"/>
          <w:szCs w:val="24"/>
        </w:rPr>
        <w:t xml:space="preserve"> образовател</w:t>
      </w:r>
      <w:r w:rsidR="00CB4C0A" w:rsidRPr="00E35957">
        <w:rPr>
          <w:rFonts w:ascii="Times New Roman" w:hAnsi="Times New Roman" w:cs="Times New Roman"/>
          <w:sz w:val="24"/>
          <w:szCs w:val="24"/>
        </w:rPr>
        <w:t xml:space="preserve">ьной деятельности» 72; Алексеевой  </w:t>
      </w:r>
      <w:r w:rsidRPr="00E35957">
        <w:rPr>
          <w:rFonts w:ascii="Times New Roman" w:hAnsi="Times New Roman" w:cs="Times New Roman"/>
          <w:sz w:val="24"/>
          <w:szCs w:val="24"/>
        </w:rPr>
        <w:t xml:space="preserve"> А</w:t>
      </w:r>
      <w:r w:rsidR="00CB4C0A" w:rsidRPr="00E35957">
        <w:rPr>
          <w:rFonts w:ascii="Times New Roman" w:hAnsi="Times New Roman" w:cs="Times New Roman"/>
          <w:sz w:val="24"/>
          <w:szCs w:val="24"/>
        </w:rPr>
        <w:t>лександры  Захаровны</w:t>
      </w:r>
      <w:r w:rsidRPr="00E35957">
        <w:rPr>
          <w:rFonts w:ascii="Times New Roman" w:hAnsi="Times New Roman" w:cs="Times New Roman"/>
          <w:sz w:val="24"/>
          <w:szCs w:val="24"/>
        </w:rPr>
        <w:t xml:space="preserve"> «Современное историческое и общество</w:t>
      </w:r>
      <w:r w:rsidR="00CB4C0A" w:rsidRPr="00E35957">
        <w:rPr>
          <w:rFonts w:ascii="Times New Roman" w:hAnsi="Times New Roman" w:cs="Times New Roman"/>
          <w:sz w:val="24"/>
          <w:szCs w:val="24"/>
        </w:rPr>
        <w:t xml:space="preserve">ведческое образование в школе» </w:t>
      </w:r>
      <w:r w:rsidRPr="00E35957">
        <w:rPr>
          <w:rFonts w:ascii="Times New Roman" w:hAnsi="Times New Roman" w:cs="Times New Roman"/>
          <w:sz w:val="24"/>
          <w:szCs w:val="24"/>
        </w:rPr>
        <w:t>72ч</w:t>
      </w:r>
      <w:r w:rsidR="0084277C" w:rsidRPr="00E35957">
        <w:rPr>
          <w:rFonts w:ascii="Times New Roman" w:hAnsi="Times New Roman" w:cs="Times New Roman"/>
          <w:sz w:val="24"/>
          <w:szCs w:val="24"/>
        </w:rPr>
        <w:t xml:space="preserve">., для учителей истории </w:t>
      </w:r>
      <w:r w:rsidR="00CB4C0A" w:rsidRPr="00E35957">
        <w:rPr>
          <w:rFonts w:ascii="Times New Roman" w:hAnsi="Times New Roman" w:cs="Times New Roman"/>
          <w:sz w:val="24"/>
          <w:szCs w:val="24"/>
        </w:rPr>
        <w:t>и обществознания»,  с</w:t>
      </w:r>
      <w:r w:rsidR="0084277C" w:rsidRPr="00E35957">
        <w:rPr>
          <w:rFonts w:ascii="Times New Roman" w:hAnsi="Times New Roman" w:cs="Times New Roman"/>
          <w:sz w:val="24"/>
          <w:szCs w:val="24"/>
        </w:rPr>
        <w:t>еминар «Цифровая ди</w:t>
      </w:r>
      <w:r w:rsidR="00CB4C0A" w:rsidRPr="00E35957">
        <w:rPr>
          <w:rFonts w:ascii="Times New Roman" w:hAnsi="Times New Roman" w:cs="Times New Roman"/>
          <w:sz w:val="24"/>
          <w:szCs w:val="24"/>
        </w:rPr>
        <w:t>дактика современного педагога» для всех учителей.</w:t>
      </w:r>
      <w:r w:rsidR="00BD5EE6" w:rsidRPr="00E35957">
        <w:rPr>
          <w:rFonts w:ascii="Times New Roman" w:hAnsi="Times New Roman" w:cs="Times New Roman"/>
          <w:sz w:val="24"/>
          <w:szCs w:val="24"/>
        </w:rPr>
        <w:t xml:space="preserve"> </w:t>
      </w:r>
    </w:p>
    <w:tbl>
      <w:tblPr>
        <w:tblStyle w:val="af5"/>
        <w:tblW w:w="10661" w:type="dxa"/>
        <w:jc w:val="center"/>
        <w:tblInd w:w="-113" w:type="dxa"/>
        <w:tblLayout w:type="fixed"/>
        <w:tblLook w:val="04A0" w:firstRow="1" w:lastRow="0" w:firstColumn="1" w:lastColumn="0" w:noHBand="0" w:noVBand="1"/>
      </w:tblPr>
      <w:tblGrid>
        <w:gridCol w:w="1544"/>
        <w:gridCol w:w="513"/>
        <w:gridCol w:w="425"/>
        <w:gridCol w:w="567"/>
        <w:gridCol w:w="567"/>
        <w:gridCol w:w="567"/>
        <w:gridCol w:w="463"/>
        <w:gridCol w:w="594"/>
        <w:gridCol w:w="594"/>
        <w:gridCol w:w="330"/>
        <w:gridCol w:w="368"/>
        <w:gridCol w:w="783"/>
        <w:gridCol w:w="426"/>
        <w:gridCol w:w="356"/>
        <w:gridCol w:w="406"/>
        <w:gridCol w:w="996"/>
        <w:gridCol w:w="536"/>
        <w:gridCol w:w="626"/>
      </w:tblGrid>
      <w:tr w:rsidR="00544F0E" w:rsidRPr="00E35957" w:rsidTr="00DC3AA8">
        <w:trPr>
          <w:cantSplit/>
          <w:trHeight w:val="6109"/>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МО</w:t>
            </w:r>
          </w:p>
        </w:tc>
        <w:tc>
          <w:tcPr>
            <w:tcW w:w="513" w:type="dxa"/>
            <w:tcBorders>
              <w:top w:val="single" w:sz="4" w:space="0" w:color="auto"/>
              <w:left w:val="single" w:sz="4" w:space="0" w:color="auto"/>
              <w:bottom w:val="single" w:sz="4" w:space="0" w:color="auto"/>
              <w:right w:val="single" w:sz="4" w:space="0" w:color="auto"/>
            </w:tcBorders>
            <w:textDirection w:val="btLr"/>
            <w:vAlign w:val="center"/>
            <w:hideMark/>
          </w:tcPr>
          <w:p w:rsidR="00544F0E" w:rsidRPr="00E35957" w:rsidRDefault="00544F0E" w:rsidP="00DC3AA8">
            <w:pPr>
              <w:ind w:right="113" w:hanging="4"/>
              <w:jc w:val="center"/>
              <w:rPr>
                <w:rFonts w:ascii="Times New Roman" w:hAnsi="Times New Roman" w:cs="Times New Roman"/>
                <w:sz w:val="20"/>
                <w:szCs w:val="20"/>
              </w:rPr>
            </w:pPr>
            <w:r w:rsidRPr="00E35957">
              <w:rPr>
                <w:rFonts w:ascii="Times New Roman" w:hAnsi="Times New Roman" w:cs="Times New Roman"/>
                <w:sz w:val="20"/>
                <w:szCs w:val="20"/>
              </w:rPr>
              <w:t>Кол-во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544F0E" w:rsidRPr="00E35957" w:rsidRDefault="00911A04" w:rsidP="00DC3AA8">
            <w:pPr>
              <w:pStyle w:val="af3"/>
              <w:ind w:right="113" w:hanging="4"/>
              <w:jc w:val="center"/>
              <w:rPr>
                <w:sz w:val="20"/>
                <w:szCs w:val="20"/>
                <w:lang w:eastAsia="en-US"/>
              </w:rPr>
            </w:pPr>
            <w:r w:rsidRPr="00E35957">
              <w:rPr>
                <w:sz w:val="20"/>
                <w:szCs w:val="20"/>
                <w:lang w:eastAsia="en-US"/>
              </w:rPr>
              <w:t>«Содержание и механизмы преемственности разных уровней и интеграция видов</w:t>
            </w:r>
            <w:r w:rsidR="00BB32BF" w:rsidRPr="00E35957">
              <w:rPr>
                <w:sz w:val="20"/>
                <w:szCs w:val="20"/>
              </w:rPr>
              <w:t xml:space="preserve"> </w:t>
            </w:r>
            <w:r w:rsidR="00BB32BF" w:rsidRPr="00E35957">
              <w:rPr>
                <w:sz w:val="20"/>
                <w:szCs w:val="20"/>
                <w:lang w:eastAsia="en-US"/>
              </w:rPr>
              <w:t>образования» (июнь 2019)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44F0E" w:rsidRPr="00E35957" w:rsidRDefault="00544F0E" w:rsidP="00DC3AA8">
            <w:pPr>
              <w:pStyle w:val="af3"/>
              <w:ind w:right="113" w:hanging="4"/>
              <w:jc w:val="center"/>
              <w:rPr>
                <w:sz w:val="20"/>
                <w:szCs w:val="20"/>
                <w:lang w:eastAsia="en-US"/>
              </w:rPr>
            </w:pPr>
            <w:r w:rsidRPr="00E35957">
              <w:rPr>
                <w:sz w:val="20"/>
                <w:szCs w:val="20"/>
                <w:lang w:eastAsia="en-US"/>
              </w:rPr>
              <w:t xml:space="preserve">«Методика подготовки к  международному исследованию </w:t>
            </w:r>
            <w:r w:rsidRPr="00E35957">
              <w:rPr>
                <w:sz w:val="20"/>
                <w:szCs w:val="20"/>
                <w:lang w:val="en-US" w:eastAsia="en-US"/>
              </w:rPr>
              <w:t>PISA</w:t>
            </w:r>
            <w:r w:rsidRPr="00E35957">
              <w:rPr>
                <w:sz w:val="20"/>
                <w:szCs w:val="20"/>
                <w:lang w:eastAsia="en-US"/>
              </w:rPr>
              <w:t>: математика, биология, география»  (август 2019)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44F0E" w:rsidRPr="00E35957" w:rsidRDefault="00544F0E" w:rsidP="00DC3AA8">
            <w:pPr>
              <w:pStyle w:val="af3"/>
              <w:ind w:right="113" w:hanging="4"/>
              <w:jc w:val="center"/>
              <w:rPr>
                <w:sz w:val="20"/>
                <w:szCs w:val="20"/>
                <w:lang w:eastAsia="en-US"/>
              </w:rPr>
            </w:pPr>
            <w:r w:rsidRPr="00E35957">
              <w:rPr>
                <w:sz w:val="20"/>
                <w:szCs w:val="20"/>
                <w:lang w:eastAsia="en-US"/>
              </w:rPr>
              <w:t>Дополнительная профессиональная программа «Новый взгляд и современные подходы»  (июль 2019)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44F0E" w:rsidRPr="00E35957" w:rsidRDefault="00544F0E" w:rsidP="00DC3AA8">
            <w:pPr>
              <w:pStyle w:val="af3"/>
              <w:ind w:right="113" w:hanging="4"/>
              <w:jc w:val="center"/>
              <w:rPr>
                <w:sz w:val="20"/>
                <w:szCs w:val="20"/>
                <w:lang w:eastAsia="en-US"/>
              </w:rPr>
            </w:pPr>
            <w:r w:rsidRPr="00E35957">
              <w:rPr>
                <w:sz w:val="20"/>
                <w:szCs w:val="20"/>
                <w:lang w:eastAsia="en-US"/>
              </w:rPr>
              <w:t>«Образование в социокультурном измерении» . «Сельская школа. Образовательная марка» (июнь 2019)</w:t>
            </w:r>
          </w:p>
        </w:tc>
        <w:tc>
          <w:tcPr>
            <w:tcW w:w="463" w:type="dxa"/>
            <w:tcBorders>
              <w:top w:val="single" w:sz="4" w:space="0" w:color="auto"/>
              <w:left w:val="single" w:sz="4" w:space="0" w:color="auto"/>
              <w:bottom w:val="single" w:sz="4" w:space="0" w:color="auto"/>
              <w:right w:val="single" w:sz="4" w:space="0" w:color="auto"/>
            </w:tcBorders>
            <w:textDirection w:val="btLr"/>
            <w:vAlign w:val="center"/>
            <w:hideMark/>
          </w:tcPr>
          <w:p w:rsidR="00544F0E" w:rsidRPr="00E35957" w:rsidRDefault="00BB32BF" w:rsidP="00DC3AA8">
            <w:pPr>
              <w:pStyle w:val="af3"/>
              <w:ind w:right="113" w:hanging="4"/>
              <w:jc w:val="center"/>
              <w:rPr>
                <w:sz w:val="20"/>
                <w:szCs w:val="20"/>
                <w:lang w:eastAsia="en-US"/>
              </w:rPr>
            </w:pPr>
            <w:r w:rsidRPr="00E35957">
              <w:rPr>
                <w:sz w:val="20"/>
                <w:szCs w:val="20"/>
                <w:lang w:eastAsia="en-US"/>
              </w:rPr>
              <w:t>«Управление проектами» сентябрь 2019</w:t>
            </w:r>
          </w:p>
        </w:tc>
        <w:tc>
          <w:tcPr>
            <w:tcW w:w="594" w:type="dxa"/>
            <w:tcBorders>
              <w:top w:val="single" w:sz="4" w:space="0" w:color="auto"/>
              <w:left w:val="single" w:sz="4" w:space="0" w:color="auto"/>
              <w:bottom w:val="single" w:sz="4" w:space="0" w:color="auto"/>
              <w:right w:val="single" w:sz="4" w:space="0" w:color="auto"/>
            </w:tcBorders>
            <w:textDirection w:val="btLr"/>
            <w:vAlign w:val="center"/>
            <w:hideMark/>
          </w:tcPr>
          <w:p w:rsidR="00544F0E" w:rsidRPr="00E35957" w:rsidRDefault="00544F0E" w:rsidP="00DC3AA8">
            <w:pPr>
              <w:pStyle w:val="af3"/>
              <w:ind w:right="113" w:hanging="4"/>
              <w:jc w:val="center"/>
              <w:rPr>
                <w:sz w:val="20"/>
                <w:szCs w:val="20"/>
                <w:lang w:eastAsia="en-US"/>
              </w:rPr>
            </w:pPr>
            <w:r w:rsidRPr="00E35957">
              <w:rPr>
                <w:sz w:val="20"/>
                <w:szCs w:val="20"/>
                <w:lang w:eastAsia="en-US"/>
              </w:rPr>
              <w:t>«Социокультурный подход в преподавании  предметов в условиях реализации ФГОС» (01.07.2019)</w:t>
            </w:r>
          </w:p>
        </w:tc>
        <w:tc>
          <w:tcPr>
            <w:tcW w:w="594" w:type="dxa"/>
            <w:tcBorders>
              <w:top w:val="single" w:sz="4" w:space="0" w:color="auto"/>
              <w:left w:val="single" w:sz="4" w:space="0" w:color="auto"/>
              <w:bottom w:val="single" w:sz="4" w:space="0" w:color="auto"/>
              <w:right w:val="single" w:sz="4" w:space="0" w:color="auto"/>
            </w:tcBorders>
            <w:textDirection w:val="btLr"/>
            <w:vAlign w:val="center"/>
            <w:hideMark/>
          </w:tcPr>
          <w:p w:rsidR="00544F0E" w:rsidRPr="00E35957" w:rsidRDefault="00544F0E" w:rsidP="00DC3AA8">
            <w:pPr>
              <w:ind w:right="113" w:hanging="4"/>
              <w:jc w:val="center"/>
              <w:rPr>
                <w:rFonts w:ascii="Times New Roman" w:hAnsi="Times New Roman" w:cs="Times New Roman"/>
                <w:sz w:val="20"/>
                <w:szCs w:val="20"/>
              </w:rPr>
            </w:pPr>
            <w:r w:rsidRPr="00E35957">
              <w:rPr>
                <w:rFonts w:ascii="Times New Roman" w:hAnsi="Times New Roman" w:cs="Times New Roman"/>
                <w:sz w:val="20"/>
                <w:szCs w:val="20"/>
              </w:rPr>
              <w:t>«Интеграция социальных сообществ  для  всестороннего развития детей в условиях малых поселений» (29-30 2019)</w:t>
            </w:r>
          </w:p>
        </w:tc>
        <w:tc>
          <w:tcPr>
            <w:tcW w:w="330" w:type="dxa"/>
            <w:tcBorders>
              <w:top w:val="single" w:sz="4" w:space="0" w:color="auto"/>
              <w:left w:val="single" w:sz="4" w:space="0" w:color="auto"/>
              <w:bottom w:val="single" w:sz="4" w:space="0" w:color="auto"/>
              <w:right w:val="single" w:sz="4" w:space="0" w:color="auto"/>
            </w:tcBorders>
            <w:textDirection w:val="btLr"/>
            <w:vAlign w:val="center"/>
          </w:tcPr>
          <w:p w:rsidR="00544F0E" w:rsidRPr="00E35957" w:rsidRDefault="00544F0E" w:rsidP="00DC3AA8">
            <w:pPr>
              <w:ind w:right="113" w:hanging="4"/>
              <w:jc w:val="center"/>
              <w:rPr>
                <w:rFonts w:ascii="Times New Roman" w:hAnsi="Times New Roman" w:cs="Times New Roman"/>
                <w:sz w:val="20"/>
                <w:szCs w:val="20"/>
              </w:rPr>
            </w:pPr>
            <w:r w:rsidRPr="00E35957">
              <w:rPr>
                <w:rFonts w:ascii="Times New Roman" w:hAnsi="Times New Roman" w:cs="Times New Roman"/>
                <w:sz w:val="20"/>
                <w:szCs w:val="20"/>
              </w:rPr>
              <w:t>«Цифровая дидактика современного педагога» (март 2020)</w:t>
            </w:r>
          </w:p>
        </w:tc>
        <w:tc>
          <w:tcPr>
            <w:tcW w:w="368" w:type="dxa"/>
            <w:tcBorders>
              <w:top w:val="single" w:sz="4" w:space="0" w:color="auto"/>
              <w:left w:val="single" w:sz="4" w:space="0" w:color="auto"/>
              <w:bottom w:val="single" w:sz="4" w:space="0" w:color="auto"/>
              <w:right w:val="single" w:sz="4" w:space="0" w:color="auto"/>
            </w:tcBorders>
            <w:textDirection w:val="btLr"/>
            <w:vAlign w:val="center"/>
          </w:tcPr>
          <w:p w:rsidR="00544F0E" w:rsidRPr="00E35957" w:rsidRDefault="00544F0E" w:rsidP="00DC3AA8">
            <w:pPr>
              <w:ind w:right="113" w:hanging="4"/>
              <w:jc w:val="center"/>
              <w:rPr>
                <w:rFonts w:ascii="Times New Roman" w:hAnsi="Times New Roman" w:cs="Times New Roman"/>
                <w:sz w:val="20"/>
                <w:szCs w:val="20"/>
              </w:rPr>
            </w:pPr>
            <w:r w:rsidRPr="00E35957">
              <w:rPr>
                <w:rFonts w:ascii="Times New Roman" w:hAnsi="Times New Roman" w:cs="Times New Roman"/>
                <w:sz w:val="20"/>
                <w:szCs w:val="20"/>
              </w:rPr>
              <w:t>«Дистанционная форма обучения» (03.04.-05.04.2020)</w:t>
            </w:r>
          </w:p>
        </w:tc>
        <w:tc>
          <w:tcPr>
            <w:tcW w:w="783" w:type="dxa"/>
            <w:tcBorders>
              <w:top w:val="single" w:sz="4" w:space="0" w:color="auto"/>
              <w:left w:val="single" w:sz="4" w:space="0" w:color="auto"/>
              <w:bottom w:val="single" w:sz="4" w:space="0" w:color="auto"/>
              <w:right w:val="single" w:sz="4" w:space="0" w:color="auto"/>
            </w:tcBorders>
            <w:textDirection w:val="btLr"/>
            <w:vAlign w:val="center"/>
            <w:hideMark/>
          </w:tcPr>
          <w:p w:rsidR="00544F0E" w:rsidRPr="00E35957" w:rsidRDefault="00544F0E" w:rsidP="00DC3AA8">
            <w:pPr>
              <w:ind w:right="113" w:hanging="4"/>
              <w:jc w:val="center"/>
              <w:rPr>
                <w:rFonts w:ascii="Times New Roman" w:hAnsi="Times New Roman" w:cs="Times New Roman"/>
                <w:sz w:val="20"/>
                <w:szCs w:val="20"/>
              </w:rPr>
            </w:pPr>
            <w:r w:rsidRPr="00E35957">
              <w:rPr>
                <w:rFonts w:ascii="Times New Roman" w:hAnsi="Times New Roman" w:cs="Times New Roman"/>
                <w:sz w:val="20"/>
                <w:szCs w:val="20"/>
              </w:rPr>
              <w:t>о прохождении тестирования через автоматизированную систему объективной и комплексной аттестационной оценки учителей общеобразовательных организаций РС (Я), (13.01.2019г.)</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544F0E" w:rsidRPr="00E35957" w:rsidRDefault="00544F0E" w:rsidP="00DC3AA8">
            <w:pPr>
              <w:ind w:right="113" w:hanging="4"/>
              <w:jc w:val="center"/>
              <w:rPr>
                <w:rFonts w:ascii="Times New Roman" w:hAnsi="Times New Roman" w:cs="Times New Roman"/>
                <w:sz w:val="20"/>
                <w:szCs w:val="20"/>
              </w:rPr>
            </w:pPr>
            <w:r w:rsidRPr="00E35957">
              <w:rPr>
                <w:rFonts w:ascii="Times New Roman" w:hAnsi="Times New Roman" w:cs="Times New Roman"/>
                <w:sz w:val="20"/>
                <w:szCs w:val="20"/>
              </w:rPr>
              <w:t>«ИКТ в образовании» (05.08.-07.08.2019)</w:t>
            </w:r>
          </w:p>
        </w:tc>
        <w:tc>
          <w:tcPr>
            <w:tcW w:w="356" w:type="dxa"/>
            <w:tcBorders>
              <w:top w:val="single" w:sz="4" w:space="0" w:color="auto"/>
              <w:left w:val="single" w:sz="4" w:space="0" w:color="auto"/>
              <w:bottom w:val="single" w:sz="4" w:space="0" w:color="auto"/>
              <w:right w:val="single" w:sz="4" w:space="0" w:color="auto"/>
            </w:tcBorders>
            <w:textDirection w:val="btLr"/>
            <w:vAlign w:val="center"/>
            <w:hideMark/>
          </w:tcPr>
          <w:p w:rsidR="00544F0E" w:rsidRPr="00E35957" w:rsidRDefault="00544F0E" w:rsidP="00DC3AA8">
            <w:pPr>
              <w:ind w:right="113" w:hanging="4"/>
              <w:jc w:val="center"/>
              <w:rPr>
                <w:rFonts w:ascii="Times New Roman" w:hAnsi="Times New Roman" w:cs="Times New Roman"/>
                <w:sz w:val="20"/>
                <w:szCs w:val="20"/>
              </w:rPr>
            </w:pPr>
            <w:r w:rsidRPr="00E35957">
              <w:rPr>
                <w:rFonts w:ascii="Times New Roman" w:hAnsi="Times New Roman" w:cs="Times New Roman"/>
                <w:sz w:val="20"/>
                <w:szCs w:val="20"/>
              </w:rPr>
              <w:t xml:space="preserve">«Профилактика </w:t>
            </w:r>
            <w:proofErr w:type="spellStart"/>
            <w:r w:rsidRPr="00E35957">
              <w:rPr>
                <w:rFonts w:ascii="Times New Roman" w:hAnsi="Times New Roman" w:cs="Times New Roman"/>
                <w:sz w:val="20"/>
                <w:szCs w:val="20"/>
              </w:rPr>
              <w:t>аутоагрессивного</w:t>
            </w:r>
            <w:proofErr w:type="spellEnd"/>
            <w:r w:rsidRPr="00E35957">
              <w:rPr>
                <w:rFonts w:ascii="Times New Roman" w:hAnsi="Times New Roman" w:cs="Times New Roman"/>
                <w:sz w:val="20"/>
                <w:szCs w:val="20"/>
              </w:rPr>
              <w:t xml:space="preserve"> поведения» (октябрь 2019)</w:t>
            </w:r>
          </w:p>
        </w:tc>
        <w:tc>
          <w:tcPr>
            <w:tcW w:w="406" w:type="dxa"/>
            <w:tcBorders>
              <w:top w:val="single" w:sz="4" w:space="0" w:color="auto"/>
              <w:left w:val="single" w:sz="4" w:space="0" w:color="auto"/>
              <w:bottom w:val="single" w:sz="4" w:space="0" w:color="auto"/>
              <w:right w:val="single" w:sz="4" w:space="0" w:color="auto"/>
            </w:tcBorders>
            <w:textDirection w:val="btLr"/>
            <w:vAlign w:val="center"/>
          </w:tcPr>
          <w:p w:rsidR="00544F0E" w:rsidRPr="00E35957" w:rsidRDefault="00544F0E" w:rsidP="00DC3AA8">
            <w:pPr>
              <w:ind w:right="113" w:hanging="4"/>
              <w:jc w:val="center"/>
              <w:rPr>
                <w:rFonts w:ascii="Times New Roman" w:hAnsi="Times New Roman" w:cs="Times New Roman"/>
                <w:sz w:val="20"/>
                <w:szCs w:val="20"/>
              </w:rPr>
            </w:pPr>
            <w:r w:rsidRPr="00E35957">
              <w:rPr>
                <w:rFonts w:ascii="Times New Roman" w:hAnsi="Times New Roman" w:cs="Times New Roman"/>
                <w:sz w:val="20"/>
                <w:szCs w:val="20"/>
              </w:rPr>
              <w:t>«Практикум по решению задач по математике»(30.01.- 04.05.2020)</w:t>
            </w:r>
          </w:p>
        </w:tc>
        <w:tc>
          <w:tcPr>
            <w:tcW w:w="996" w:type="dxa"/>
            <w:tcBorders>
              <w:top w:val="single" w:sz="4" w:space="0" w:color="auto"/>
              <w:left w:val="single" w:sz="4" w:space="0" w:color="auto"/>
              <w:bottom w:val="single" w:sz="4" w:space="0" w:color="auto"/>
              <w:right w:val="single" w:sz="4" w:space="0" w:color="auto"/>
            </w:tcBorders>
            <w:textDirection w:val="btLr"/>
            <w:vAlign w:val="center"/>
          </w:tcPr>
          <w:p w:rsidR="00544F0E" w:rsidRPr="00E35957" w:rsidRDefault="00544F0E" w:rsidP="00DC3AA8">
            <w:pPr>
              <w:ind w:right="113" w:hanging="4"/>
              <w:jc w:val="center"/>
              <w:rPr>
                <w:rFonts w:ascii="Times New Roman" w:hAnsi="Times New Roman" w:cs="Times New Roman"/>
                <w:sz w:val="20"/>
                <w:szCs w:val="20"/>
              </w:rPr>
            </w:pPr>
            <w:r w:rsidRPr="00E35957">
              <w:rPr>
                <w:rFonts w:ascii="Times New Roman" w:hAnsi="Times New Roman" w:cs="Times New Roman"/>
                <w:sz w:val="20"/>
                <w:szCs w:val="20"/>
              </w:rPr>
              <w:t>«Методы и технологии обучения физике и системно-деятельностный подход в педагогике в условиях реализации ФГОС» (27.04.-25.05. 2020)</w:t>
            </w:r>
          </w:p>
        </w:tc>
        <w:tc>
          <w:tcPr>
            <w:tcW w:w="536" w:type="dxa"/>
            <w:tcBorders>
              <w:top w:val="single" w:sz="4" w:space="0" w:color="auto"/>
              <w:left w:val="single" w:sz="4" w:space="0" w:color="auto"/>
              <w:bottom w:val="single" w:sz="4" w:space="0" w:color="auto"/>
              <w:right w:val="single" w:sz="4" w:space="0" w:color="auto"/>
            </w:tcBorders>
            <w:textDirection w:val="btLr"/>
            <w:vAlign w:val="center"/>
            <w:hideMark/>
          </w:tcPr>
          <w:p w:rsidR="00544F0E" w:rsidRPr="00E35957" w:rsidRDefault="00544F0E" w:rsidP="00DC3AA8">
            <w:pPr>
              <w:ind w:right="113" w:hanging="4"/>
              <w:jc w:val="center"/>
              <w:rPr>
                <w:rFonts w:ascii="Times New Roman" w:hAnsi="Times New Roman" w:cs="Times New Roman"/>
                <w:sz w:val="20"/>
                <w:szCs w:val="20"/>
              </w:rPr>
            </w:pPr>
            <w:r w:rsidRPr="00E35957">
              <w:rPr>
                <w:rFonts w:ascii="Times New Roman" w:hAnsi="Times New Roman" w:cs="Times New Roman"/>
                <w:sz w:val="20"/>
                <w:szCs w:val="20"/>
              </w:rPr>
              <w:t>Итого</w:t>
            </w:r>
          </w:p>
        </w:tc>
        <w:tc>
          <w:tcPr>
            <w:tcW w:w="626"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w:t>
            </w:r>
          </w:p>
        </w:tc>
      </w:tr>
      <w:tr w:rsidR="00544F0E" w:rsidRPr="00E35957" w:rsidTr="00DC3AA8">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Учителей 1,2 классов</w:t>
            </w:r>
          </w:p>
        </w:tc>
        <w:tc>
          <w:tcPr>
            <w:tcW w:w="513"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D3533D"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w:t>
            </w:r>
          </w:p>
        </w:tc>
        <w:tc>
          <w:tcPr>
            <w:tcW w:w="463"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4</w:t>
            </w: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330"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5</w:t>
            </w:r>
          </w:p>
        </w:tc>
        <w:tc>
          <w:tcPr>
            <w:tcW w:w="368"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35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29</w:t>
            </w:r>
          </w:p>
        </w:tc>
        <w:tc>
          <w:tcPr>
            <w:tcW w:w="626" w:type="dxa"/>
            <w:tcBorders>
              <w:top w:val="single" w:sz="4" w:space="0" w:color="auto"/>
              <w:left w:val="single" w:sz="4" w:space="0" w:color="auto"/>
              <w:bottom w:val="single" w:sz="4" w:space="0" w:color="auto"/>
              <w:right w:val="single" w:sz="4" w:space="0" w:color="auto"/>
            </w:tcBorders>
            <w:vAlign w:val="center"/>
          </w:tcPr>
          <w:p w:rsidR="00544F0E" w:rsidRPr="00E35957" w:rsidRDefault="009E0AF1"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75</w:t>
            </w:r>
            <w:r w:rsidR="00E35957" w:rsidRPr="00E35957">
              <w:rPr>
                <w:rFonts w:ascii="Times New Roman" w:hAnsi="Times New Roman" w:cs="Times New Roman"/>
                <w:sz w:val="20"/>
                <w:szCs w:val="20"/>
              </w:rPr>
              <w:t>%</w:t>
            </w:r>
          </w:p>
        </w:tc>
      </w:tr>
      <w:tr w:rsidR="00544F0E" w:rsidRPr="00E35957" w:rsidTr="00DC3AA8">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Учителей 3,4 классов</w:t>
            </w:r>
          </w:p>
        </w:tc>
        <w:tc>
          <w:tcPr>
            <w:tcW w:w="513"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D3533D"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w:t>
            </w:r>
          </w:p>
        </w:tc>
        <w:tc>
          <w:tcPr>
            <w:tcW w:w="463"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w:t>
            </w: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w:t>
            </w:r>
          </w:p>
        </w:tc>
        <w:tc>
          <w:tcPr>
            <w:tcW w:w="330"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8</w:t>
            </w:r>
          </w:p>
        </w:tc>
        <w:tc>
          <w:tcPr>
            <w:tcW w:w="368"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w:t>
            </w:r>
          </w:p>
        </w:tc>
        <w:tc>
          <w:tcPr>
            <w:tcW w:w="35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34</w:t>
            </w:r>
          </w:p>
        </w:tc>
        <w:tc>
          <w:tcPr>
            <w:tcW w:w="626" w:type="dxa"/>
            <w:tcBorders>
              <w:top w:val="single" w:sz="4" w:space="0" w:color="auto"/>
              <w:left w:val="single" w:sz="4" w:space="0" w:color="auto"/>
              <w:bottom w:val="single" w:sz="4" w:space="0" w:color="auto"/>
              <w:right w:val="single" w:sz="4" w:space="0" w:color="auto"/>
            </w:tcBorders>
            <w:vAlign w:val="center"/>
          </w:tcPr>
          <w:p w:rsidR="00544F0E" w:rsidRPr="00E35957" w:rsidRDefault="009E0AF1"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75</w:t>
            </w:r>
            <w:r w:rsidR="00E35957" w:rsidRPr="00E35957">
              <w:rPr>
                <w:rFonts w:ascii="Times New Roman" w:hAnsi="Times New Roman" w:cs="Times New Roman"/>
                <w:sz w:val="20"/>
                <w:szCs w:val="20"/>
              </w:rPr>
              <w:t>%</w:t>
            </w:r>
          </w:p>
        </w:tc>
      </w:tr>
      <w:tr w:rsidR="00544F0E" w:rsidRPr="00E35957" w:rsidTr="00DC3AA8">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Учителей русского языка</w:t>
            </w:r>
          </w:p>
        </w:tc>
        <w:tc>
          <w:tcPr>
            <w:tcW w:w="513"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463" w:type="dxa"/>
            <w:tcBorders>
              <w:top w:val="single" w:sz="4" w:space="0" w:color="auto"/>
              <w:left w:val="single" w:sz="4" w:space="0" w:color="auto"/>
              <w:bottom w:val="single" w:sz="4" w:space="0" w:color="auto"/>
              <w:right w:val="single" w:sz="4" w:space="0" w:color="auto"/>
            </w:tcBorders>
            <w:vAlign w:val="center"/>
          </w:tcPr>
          <w:p w:rsidR="00544F0E" w:rsidRPr="00E35957" w:rsidRDefault="00BB32BF"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w:t>
            </w: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35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20</w:t>
            </w:r>
          </w:p>
        </w:tc>
        <w:tc>
          <w:tcPr>
            <w:tcW w:w="626" w:type="dxa"/>
            <w:tcBorders>
              <w:top w:val="single" w:sz="4" w:space="0" w:color="auto"/>
              <w:left w:val="single" w:sz="4" w:space="0" w:color="auto"/>
              <w:bottom w:val="single" w:sz="4" w:space="0" w:color="auto"/>
              <w:right w:val="single" w:sz="4" w:space="0" w:color="auto"/>
            </w:tcBorders>
            <w:vAlign w:val="center"/>
          </w:tcPr>
          <w:p w:rsidR="00544F0E" w:rsidRPr="00E35957" w:rsidRDefault="009E0AF1"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86</w:t>
            </w:r>
            <w:r w:rsidR="00E35957" w:rsidRPr="00E35957">
              <w:rPr>
                <w:rFonts w:ascii="Times New Roman" w:hAnsi="Times New Roman" w:cs="Times New Roman"/>
                <w:sz w:val="20"/>
                <w:szCs w:val="20"/>
              </w:rPr>
              <w:t>%</w:t>
            </w:r>
          </w:p>
        </w:tc>
      </w:tr>
      <w:tr w:rsidR="00544F0E" w:rsidRPr="00E35957" w:rsidTr="00DC3AA8">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Учителей естественно-политехнического цикла</w:t>
            </w:r>
          </w:p>
        </w:tc>
        <w:tc>
          <w:tcPr>
            <w:tcW w:w="513"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w:t>
            </w:r>
          </w:p>
        </w:tc>
        <w:tc>
          <w:tcPr>
            <w:tcW w:w="463" w:type="dxa"/>
            <w:tcBorders>
              <w:top w:val="single" w:sz="4" w:space="0" w:color="auto"/>
              <w:left w:val="single" w:sz="4" w:space="0" w:color="auto"/>
              <w:bottom w:val="single" w:sz="4" w:space="0" w:color="auto"/>
              <w:right w:val="single" w:sz="4" w:space="0" w:color="auto"/>
            </w:tcBorders>
            <w:vAlign w:val="center"/>
          </w:tcPr>
          <w:p w:rsidR="00544F0E" w:rsidRPr="00E35957" w:rsidRDefault="00BB32BF"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4</w:t>
            </w:r>
          </w:p>
        </w:tc>
        <w:tc>
          <w:tcPr>
            <w:tcW w:w="330"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w:t>
            </w:r>
          </w:p>
        </w:tc>
        <w:tc>
          <w:tcPr>
            <w:tcW w:w="368"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35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40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34</w:t>
            </w:r>
          </w:p>
        </w:tc>
        <w:tc>
          <w:tcPr>
            <w:tcW w:w="626" w:type="dxa"/>
            <w:tcBorders>
              <w:top w:val="single" w:sz="4" w:space="0" w:color="auto"/>
              <w:left w:val="single" w:sz="4" w:space="0" w:color="auto"/>
              <w:bottom w:val="single" w:sz="4" w:space="0" w:color="auto"/>
              <w:right w:val="single" w:sz="4" w:space="0" w:color="auto"/>
            </w:tcBorders>
            <w:vAlign w:val="center"/>
          </w:tcPr>
          <w:p w:rsidR="00544F0E" w:rsidRPr="00E35957" w:rsidRDefault="009E0AF1"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100</w:t>
            </w:r>
            <w:r w:rsidR="00E35957" w:rsidRPr="00E35957">
              <w:rPr>
                <w:rFonts w:ascii="Times New Roman" w:hAnsi="Times New Roman" w:cs="Times New Roman"/>
                <w:sz w:val="20"/>
                <w:szCs w:val="20"/>
              </w:rPr>
              <w:t>%</w:t>
            </w:r>
          </w:p>
        </w:tc>
      </w:tr>
      <w:tr w:rsidR="00544F0E" w:rsidRPr="00E35957" w:rsidTr="00DC3AA8">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Учителей гуманитарного цикла</w:t>
            </w:r>
          </w:p>
        </w:tc>
        <w:tc>
          <w:tcPr>
            <w:tcW w:w="513"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D3533D"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544F0E" w:rsidRPr="00E35957" w:rsidRDefault="00D3533D"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D3533D"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D3533D"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463" w:type="dxa"/>
            <w:tcBorders>
              <w:top w:val="single" w:sz="4" w:space="0" w:color="auto"/>
              <w:left w:val="single" w:sz="4" w:space="0" w:color="auto"/>
              <w:bottom w:val="single" w:sz="4" w:space="0" w:color="auto"/>
              <w:right w:val="single" w:sz="4" w:space="0" w:color="auto"/>
            </w:tcBorders>
            <w:vAlign w:val="center"/>
          </w:tcPr>
          <w:p w:rsidR="00544F0E" w:rsidRPr="00E35957" w:rsidRDefault="00BB32BF"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w:t>
            </w: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783"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4</w:t>
            </w:r>
          </w:p>
        </w:tc>
        <w:tc>
          <w:tcPr>
            <w:tcW w:w="42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35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16</w:t>
            </w:r>
          </w:p>
        </w:tc>
        <w:tc>
          <w:tcPr>
            <w:tcW w:w="626" w:type="dxa"/>
            <w:tcBorders>
              <w:top w:val="single" w:sz="4" w:space="0" w:color="auto"/>
              <w:left w:val="single" w:sz="4" w:space="0" w:color="auto"/>
              <w:bottom w:val="single" w:sz="4" w:space="0" w:color="auto"/>
              <w:right w:val="single" w:sz="4" w:space="0" w:color="auto"/>
            </w:tcBorders>
            <w:vAlign w:val="center"/>
          </w:tcPr>
          <w:p w:rsidR="00544F0E" w:rsidRPr="00E35957" w:rsidRDefault="009E0AF1"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85</w:t>
            </w:r>
            <w:r w:rsidR="00E35957" w:rsidRPr="00E35957">
              <w:rPr>
                <w:rFonts w:ascii="Times New Roman" w:hAnsi="Times New Roman" w:cs="Times New Roman"/>
                <w:sz w:val="20"/>
                <w:szCs w:val="20"/>
              </w:rPr>
              <w:t>%</w:t>
            </w:r>
          </w:p>
        </w:tc>
      </w:tr>
      <w:tr w:rsidR="00544F0E" w:rsidRPr="00E35957" w:rsidTr="00DC3AA8">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Учителей физической культуры</w:t>
            </w:r>
          </w:p>
        </w:tc>
        <w:tc>
          <w:tcPr>
            <w:tcW w:w="513"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463" w:type="dxa"/>
            <w:tcBorders>
              <w:top w:val="single" w:sz="4" w:space="0" w:color="auto"/>
              <w:left w:val="single" w:sz="4" w:space="0" w:color="auto"/>
              <w:bottom w:val="single" w:sz="4" w:space="0" w:color="auto"/>
              <w:right w:val="single" w:sz="4" w:space="0" w:color="auto"/>
            </w:tcBorders>
            <w:vAlign w:val="center"/>
          </w:tcPr>
          <w:p w:rsidR="00544F0E" w:rsidRPr="00E35957" w:rsidRDefault="00BB32BF"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35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544F0E" w:rsidRPr="00E35957" w:rsidRDefault="00D3533D"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7</w:t>
            </w:r>
          </w:p>
        </w:tc>
        <w:tc>
          <w:tcPr>
            <w:tcW w:w="626" w:type="dxa"/>
            <w:tcBorders>
              <w:top w:val="single" w:sz="4" w:space="0" w:color="auto"/>
              <w:left w:val="single" w:sz="4" w:space="0" w:color="auto"/>
              <w:bottom w:val="single" w:sz="4" w:space="0" w:color="auto"/>
              <w:right w:val="single" w:sz="4" w:space="0" w:color="auto"/>
            </w:tcBorders>
            <w:vAlign w:val="center"/>
          </w:tcPr>
          <w:p w:rsidR="00544F0E" w:rsidRPr="00E35957" w:rsidRDefault="009E0AF1"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65</w:t>
            </w:r>
            <w:r w:rsidR="00E35957" w:rsidRPr="00E35957">
              <w:rPr>
                <w:rFonts w:ascii="Times New Roman" w:hAnsi="Times New Roman" w:cs="Times New Roman"/>
                <w:sz w:val="20"/>
                <w:szCs w:val="20"/>
              </w:rPr>
              <w:t>%</w:t>
            </w:r>
          </w:p>
        </w:tc>
      </w:tr>
      <w:tr w:rsidR="00544F0E" w:rsidRPr="00E35957" w:rsidTr="00DC3AA8">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Учителей технологии</w:t>
            </w:r>
          </w:p>
        </w:tc>
        <w:tc>
          <w:tcPr>
            <w:tcW w:w="513"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544F0E" w:rsidRPr="00E35957" w:rsidRDefault="00D3533D"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463" w:type="dxa"/>
            <w:tcBorders>
              <w:top w:val="single" w:sz="4" w:space="0" w:color="auto"/>
              <w:left w:val="single" w:sz="4" w:space="0" w:color="auto"/>
              <w:bottom w:val="single" w:sz="4" w:space="0" w:color="auto"/>
              <w:right w:val="single" w:sz="4" w:space="0" w:color="auto"/>
            </w:tcBorders>
            <w:vAlign w:val="center"/>
          </w:tcPr>
          <w:p w:rsidR="00544F0E" w:rsidRPr="00E35957" w:rsidRDefault="00BB32BF"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544F0E" w:rsidRPr="00E35957" w:rsidRDefault="00BB32BF"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368" w:type="dxa"/>
            <w:tcBorders>
              <w:top w:val="single" w:sz="4" w:space="0" w:color="auto"/>
              <w:left w:val="single" w:sz="4" w:space="0" w:color="auto"/>
              <w:bottom w:val="single" w:sz="4" w:space="0" w:color="auto"/>
              <w:right w:val="single" w:sz="4" w:space="0" w:color="auto"/>
            </w:tcBorders>
            <w:vAlign w:val="center"/>
          </w:tcPr>
          <w:p w:rsidR="00544F0E" w:rsidRPr="00E35957" w:rsidRDefault="00BB32BF"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w:t>
            </w:r>
          </w:p>
        </w:tc>
        <w:tc>
          <w:tcPr>
            <w:tcW w:w="783"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35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12</w:t>
            </w:r>
          </w:p>
        </w:tc>
        <w:tc>
          <w:tcPr>
            <w:tcW w:w="626" w:type="dxa"/>
            <w:tcBorders>
              <w:top w:val="single" w:sz="4" w:space="0" w:color="auto"/>
              <w:left w:val="single" w:sz="4" w:space="0" w:color="auto"/>
              <w:bottom w:val="single" w:sz="4" w:space="0" w:color="auto"/>
              <w:right w:val="single" w:sz="4" w:space="0" w:color="auto"/>
            </w:tcBorders>
            <w:vAlign w:val="center"/>
          </w:tcPr>
          <w:p w:rsidR="00544F0E" w:rsidRPr="00E35957" w:rsidRDefault="009E0AF1"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65</w:t>
            </w:r>
            <w:r w:rsidR="00BF646F" w:rsidRPr="00E35957">
              <w:rPr>
                <w:rFonts w:ascii="Times New Roman" w:hAnsi="Times New Roman" w:cs="Times New Roman"/>
                <w:sz w:val="20"/>
                <w:szCs w:val="20"/>
              </w:rPr>
              <w:t>%</w:t>
            </w:r>
          </w:p>
        </w:tc>
      </w:tr>
      <w:tr w:rsidR="00544F0E" w:rsidRPr="00E35957" w:rsidTr="00DC3AA8">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Прочие</w:t>
            </w:r>
          </w:p>
        </w:tc>
        <w:tc>
          <w:tcPr>
            <w:tcW w:w="513"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22</w:t>
            </w:r>
          </w:p>
        </w:tc>
        <w:tc>
          <w:tcPr>
            <w:tcW w:w="425" w:type="dxa"/>
            <w:tcBorders>
              <w:top w:val="single" w:sz="4" w:space="0" w:color="auto"/>
              <w:left w:val="single" w:sz="4" w:space="0" w:color="auto"/>
              <w:bottom w:val="single" w:sz="4" w:space="0" w:color="auto"/>
              <w:right w:val="single" w:sz="4" w:space="0" w:color="auto"/>
            </w:tcBorders>
            <w:vAlign w:val="center"/>
          </w:tcPr>
          <w:p w:rsidR="00544F0E" w:rsidRPr="00E35957" w:rsidRDefault="00D3533D"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D3533D"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D3533D"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w:t>
            </w:r>
          </w:p>
        </w:tc>
        <w:tc>
          <w:tcPr>
            <w:tcW w:w="463" w:type="dxa"/>
            <w:tcBorders>
              <w:top w:val="single" w:sz="4" w:space="0" w:color="auto"/>
              <w:left w:val="single" w:sz="4" w:space="0" w:color="auto"/>
              <w:bottom w:val="single" w:sz="4" w:space="0" w:color="auto"/>
              <w:right w:val="single" w:sz="4" w:space="0" w:color="auto"/>
            </w:tcBorders>
            <w:vAlign w:val="center"/>
          </w:tcPr>
          <w:p w:rsidR="00544F0E" w:rsidRPr="00E35957" w:rsidRDefault="00D3533D"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2</w:t>
            </w: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D3533D"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4</w:t>
            </w: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544F0E" w:rsidRPr="00E35957" w:rsidRDefault="00D3533D"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w:t>
            </w:r>
          </w:p>
        </w:tc>
        <w:tc>
          <w:tcPr>
            <w:tcW w:w="368"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35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544F0E" w:rsidRPr="00E35957" w:rsidRDefault="00544F0E" w:rsidP="00DC3AA8">
            <w:pPr>
              <w:ind w:hanging="4"/>
              <w:jc w:val="center"/>
              <w:rPr>
                <w:rFonts w:ascii="Times New Roman" w:hAnsi="Times New Roman" w:cs="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19</w:t>
            </w:r>
          </w:p>
        </w:tc>
        <w:tc>
          <w:tcPr>
            <w:tcW w:w="626" w:type="dxa"/>
            <w:tcBorders>
              <w:top w:val="single" w:sz="4" w:space="0" w:color="auto"/>
              <w:left w:val="single" w:sz="4" w:space="0" w:color="auto"/>
              <w:bottom w:val="single" w:sz="4" w:space="0" w:color="auto"/>
              <w:right w:val="single" w:sz="4" w:space="0" w:color="auto"/>
            </w:tcBorders>
            <w:vAlign w:val="center"/>
          </w:tcPr>
          <w:p w:rsidR="00544F0E" w:rsidRPr="00E35957" w:rsidRDefault="00BF646F" w:rsidP="00DC3AA8">
            <w:pPr>
              <w:ind w:hanging="4"/>
              <w:jc w:val="center"/>
              <w:rPr>
                <w:rFonts w:ascii="Times New Roman" w:hAnsi="Times New Roman" w:cs="Times New Roman"/>
                <w:sz w:val="20"/>
                <w:szCs w:val="20"/>
              </w:rPr>
            </w:pPr>
            <w:r w:rsidRPr="00E35957">
              <w:rPr>
                <w:rFonts w:ascii="Times New Roman" w:hAnsi="Times New Roman" w:cs="Times New Roman"/>
                <w:sz w:val="20"/>
                <w:szCs w:val="20"/>
              </w:rPr>
              <w:t>35%</w:t>
            </w:r>
          </w:p>
        </w:tc>
      </w:tr>
      <w:tr w:rsidR="00544F0E" w:rsidRPr="00E35957" w:rsidTr="00DC3AA8">
        <w:trPr>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544F0E" w:rsidP="00DC3AA8">
            <w:pPr>
              <w:ind w:hanging="4"/>
              <w:jc w:val="center"/>
              <w:rPr>
                <w:rFonts w:ascii="Times New Roman" w:hAnsi="Times New Roman" w:cs="Times New Roman"/>
                <w:b/>
                <w:i/>
                <w:sz w:val="20"/>
                <w:szCs w:val="20"/>
              </w:rPr>
            </w:pPr>
            <w:r w:rsidRPr="00E35957">
              <w:rPr>
                <w:rFonts w:ascii="Times New Roman" w:hAnsi="Times New Roman" w:cs="Times New Roman"/>
                <w:b/>
                <w:i/>
                <w:sz w:val="20"/>
                <w:szCs w:val="20"/>
              </w:rPr>
              <w:t>Всего</w:t>
            </w:r>
          </w:p>
        </w:tc>
        <w:tc>
          <w:tcPr>
            <w:tcW w:w="513"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DC3AA8" w:rsidP="00DC3AA8">
            <w:pPr>
              <w:ind w:hanging="4"/>
              <w:jc w:val="center"/>
              <w:rPr>
                <w:rFonts w:ascii="Times New Roman" w:hAnsi="Times New Roman" w:cs="Times New Roman"/>
                <w:b/>
                <w:i/>
                <w:sz w:val="20"/>
                <w:szCs w:val="20"/>
              </w:rPr>
            </w:pPr>
            <w:r>
              <w:rPr>
                <w:rFonts w:ascii="Times New Roman" w:hAnsi="Times New Roman" w:cs="Times New Roman"/>
                <w:b/>
                <w:i/>
                <w:sz w:val="20"/>
                <w:szCs w:val="20"/>
              </w:rPr>
              <w:t>75</w:t>
            </w:r>
          </w:p>
        </w:tc>
        <w:tc>
          <w:tcPr>
            <w:tcW w:w="425" w:type="dxa"/>
            <w:tcBorders>
              <w:top w:val="single" w:sz="4" w:space="0" w:color="auto"/>
              <w:left w:val="single" w:sz="4" w:space="0" w:color="auto"/>
              <w:bottom w:val="single" w:sz="4" w:space="0" w:color="auto"/>
              <w:right w:val="single" w:sz="4" w:space="0" w:color="auto"/>
            </w:tcBorders>
            <w:vAlign w:val="center"/>
            <w:hideMark/>
          </w:tcPr>
          <w:p w:rsidR="00544F0E" w:rsidRPr="00E35957" w:rsidRDefault="00D3533D" w:rsidP="00DC3AA8">
            <w:pPr>
              <w:ind w:hanging="4"/>
              <w:jc w:val="center"/>
              <w:rPr>
                <w:rFonts w:ascii="Times New Roman" w:hAnsi="Times New Roman" w:cs="Times New Roman"/>
                <w:b/>
                <w:i/>
                <w:sz w:val="20"/>
                <w:szCs w:val="20"/>
              </w:rPr>
            </w:pPr>
            <w:r w:rsidRPr="00E35957">
              <w:rPr>
                <w:rFonts w:ascii="Times New Roman" w:hAnsi="Times New Roman" w:cs="Times New Roman"/>
                <w:b/>
                <w:i/>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b/>
                <w:i/>
                <w:sz w:val="20"/>
                <w:szCs w:val="20"/>
              </w:rPr>
            </w:pPr>
            <w:r w:rsidRPr="00E35957">
              <w:rPr>
                <w:rFonts w:ascii="Times New Roman" w:hAnsi="Times New Roman" w:cs="Times New Roman"/>
                <w:b/>
                <w:i/>
                <w:sz w:val="20"/>
                <w:szCs w:val="20"/>
              </w:rPr>
              <w:t>11</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b/>
                <w:i/>
                <w:sz w:val="20"/>
                <w:szCs w:val="20"/>
              </w:rPr>
            </w:pPr>
            <w:r w:rsidRPr="00E35957">
              <w:rPr>
                <w:rFonts w:ascii="Times New Roman" w:hAnsi="Times New Roman" w:cs="Times New Roman"/>
                <w:b/>
                <w: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b/>
                <w:i/>
                <w:sz w:val="20"/>
                <w:szCs w:val="20"/>
              </w:rPr>
            </w:pPr>
            <w:r w:rsidRPr="00E35957">
              <w:rPr>
                <w:rFonts w:ascii="Times New Roman" w:hAnsi="Times New Roman" w:cs="Times New Roman"/>
                <w:b/>
                <w:i/>
                <w:sz w:val="20"/>
                <w:szCs w:val="20"/>
              </w:rPr>
              <w:t>12</w:t>
            </w:r>
          </w:p>
        </w:tc>
        <w:tc>
          <w:tcPr>
            <w:tcW w:w="463"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b/>
                <w:i/>
                <w:sz w:val="20"/>
                <w:szCs w:val="20"/>
              </w:rPr>
            </w:pPr>
            <w:r w:rsidRPr="00E35957">
              <w:rPr>
                <w:rFonts w:ascii="Times New Roman" w:hAnsi="Times New Roman" w:cs="Times New Roman"/>
                <w:b/>
                <w:i/>
                <w:sz w:val="20"/>
                <w:szCs w:val="20"/>
              </w:rPr>
              <w:t>16</w:t>
            </w: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b/>
                <w:i/>
                <w:sz w:val="20"/>
                <w:szCs w:val="20"/>
              </w:rPr>
            </w:pPr>
            <w:r w:rsidRPr="00E35957">
              <w:rPr>
                <w:rFonts w:ascii="Times New Roman" w:hAnsi="Times New Roman" w:cs="Times New Roman"/>
                <w:b/>
                <w:i/>
                <w:sz w:val="20"/>
                <w:szCs w:val="20"/>
              </w:rPr>
              <w:t>6</w:t>
            </w:r>
          </w:p>
        </w:tc>
        <w:tc>
          <w:tcPr>
            <w:tcW w:w="594"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b/>
                <w:sz w:val="20"/>
                <w:szCs w:val="20"/>
              </w:rPr>
            </w:pPr>
            <w:r w:rsidRPr="00E35957">
              <w:rPr>
                <w:rFonts w:ascii="Times New Roman" w:hAnsi="Times New Roman" w:cs="Times New Roman"/>
                <w:b/>
                <w:sz w:val="20"/>
                <w:szCs w:val="20"/>
              </w:rPr>
              <w:t>8</w:t>
            </w:r>
          </w:p>
        </w:tc>
        <w:tc>
          <w:tcPr>
            <w:tcW w:w="330"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b/>
                <w:sz w:val="20"/>
                <w:szCs w:val="20"/>
              </w:rPr>
            </w:pPr>
            <w:r w:rsidRPr="00E35957">
              <w:rPr>
                <w:rFonts w:ascii="Times New Roman" w:hAnsi="Times New Roman" w:cs="Times New Roman"/>
                <w:b/>
                <w:sz w:val="20"/>
                <w:szCs w:val="20"/>
              </w:rPr>
              <w:t>18</w:t>
            </w:r>
          </w:p>
        </w:tc>
        <w:tc>
          <w:tcPr>
            <w:tcW w:w="368"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b/>
                <w:sz w:val="20"/>
                <w:szCs w:val="20"/>
              </w:rPr>
            </w:pPr>
            <w:r w:rsidRPr="00E35957">
              <w:rPr>
                <w:rFonts w:ascii="Times New Roman" w:hAnsi="Times New Roman" w:cs="Times New Roman"/>
                <w:b/>
                <w:sz w:val="20"/>
                <w:szCs w:val="20"/>
              </w:rPr>
              <w:t>3</w:t>
            </w:r>
          </w:p>
        </w:tc>
        <w:tc>
          <w:tcPr>
            <w:tcW w:w="783"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b/>
                <w:sz w:val="20"/>
                <w:szCs w:val="20"/>
              </w:rPr>
            </w:pPr>
            <w:r w:rsidRPr="00E35957">
              <w:rPr>
                <w:rFonts w:ascii="Times New Roman" w:hAnsi="Times New Roman" w:cs="Times New Roman"/>
                <w:b/>
                <w:sz w:val="20"/>
                <w:szCs w:val="20"/>
              </w:rPr>
              <w:t>20</w:t>
            </w:r>
          </w:p>
        </w:tc>
        <w:tc>
          <w:tcPr>
            <w:tcW w:w="426"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b/>
                <w:sz w:val="20"/>
                <w:szCs w:val="20"/>
              </w:rPr>
            </w:pPr>
            <w:r w:rsidRPr="00E35957">
              <w:rPr>
                <w:rFonts w:ascii="Times New Roman" w:hAnsi="Times New Roman" w:cs="Times New Roman"/>
                <w:b/>
                <w:sz w:val="20"/>
                <w:szCs w:val="20"/>
              </w:rPr>
              <w:t>2</w:t>
            </w:r>
          </w:p>
        </w:tc>
        <w:tc>
          <w:tcPr>
            <w:tcW w:w="356"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b/>
                <w:sz w:val="20"/>
                <w:szCs w:val="20"/>
              </w:rPr>
            </w:pPr>
            <w:r w:rsidRPr="00E35957">
              <w:rPr>
                <w:rFonts w:ascii="Times New Roman" w:hAnsi="Times New Roman" w:cs="Times New Roman"/>
                <w:b/>
                <w:sz w:val="20"/>
                <w:szCs w:val="20"/>
              </w:rPr>
              <w:t>1</w:t>
            </w:r>
          </w:p>
        </w:tc>
        <w:tc>
          <w:tcPr>
            <w:tcW w:w="406"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b/>
                <w:sz w:val="20"/>
                <w:szCs w:val="20"/>
              </w:rPr>
            </w:pPr>
            <w:r w:rsidRPr="00E35957">
              <w:rPr>
                <w:rFonts w:ascii="Times New Roman" w:hAnsi="Times New Roman" w:cs="Times New Roman"/>
                <w:b/>
                <w:sz w:val="20"/>
                <w:szCs w:val="20"/>
              </w:rPr>
              <w:t>3</w:t>
            </w:r>
          </w:p>
        </w:tc>
        <w:tc>
          <w:tcPr>
            <w:tcW w:w="996"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b/>
                <w:sz w:val="20"/>
                <w:szCs w:val="20"/>
              </w:rPr>
            </w:pPr>
            <w:r w:rsidRPr="00E35957">
              <w:rPr>
                <w:rFonts w:ascii="Times New Roman" w:hAnsi="Times New Roman" w:cs="Times New Roman"/>
                <w:b/>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tcPr>
          <w:p w:rsidR="00544F0E" w:rsidRPr="00E35957" w:rsidRDefault="00E67D42" w:rsidP="00DC3AA8">
            <w:pPr>
              <w:ind w:hanging="4"/>
              <w:jc w:val="center"/>
              <w:rPr>
                <w:rFonts w:ascii="Times New Roman" w:hAnsi="Times New Roman" w:cs="Times New Roman"/>
                <w:b/>
                <w:sz w:val="20"/>
                <w:szCs w:val="20"/>
              </w:rPr>
            </w:pPr>
            <w:r w:rsidRPr="00E35957">
              <w:rPr>
                <w:rFonts w:ascii="Times New Roman" w:hAnsi="Times New Roman" w:cs="Times New Roman"/>
                <w:b/>
                <w:sz w:val="20"/>
                <w:szCs w:val="20"/>
              </w:rPr>
              <w:t>171</w:t>
            </w:r>
          </w:p>
        </w:tc>
        <w:tc>
          <w:tcPr>
            <w:tcW w:w="626" w:type="dxa"/>
            <w:tcBorders>
              <w:top w:val="single" w:sz="4" w:space="0" w:color="auto"/>
              <w:left w:val="single" w:sz="4" w:space="0" w:color="auto"/>
              <w:bottom w:val="single" w:sz="4" w:space="0" w:color="auto"/>
              <w:right w:val="single" w:sz="4" w:space="0" w:color="auto"/>
            </w:tcBorders>
            <w:vAlign w:val="center"/>
          </w:tcPr>
          <w:p w:rsidR="00544F0E" w:rsidRPr="00E35957" w:rsidRDefault="00BF646F" w:rsidP="00DC3AA8">
            <w:pPr>
              <w:ind w:hanging="4"/>
              <w:jc w:val="center"/>
              <w:rPr>
                <w:rFonts w:ascii="Times New Roman" w:hAnsi="Times New Roman" w:cs="Times New Roman"/>
                <w:b/>
                <w:sz w:val="20"/>
                <w:szCs w:val="20"/>
              </w:rPr>
            </w:pPr>
            <w:r w:rsidRPr="00E35957">
              <w:rPr>
                <w:rFonts w:ascii="Times New Roman" w:hAnsi="Times New Roman" w:cs="Times New Roman"/>
                <w:b/>
                <w:sz w:val="20"/>
                <w:szCs w:val="20"/>
              </w:rPr>
              <w:t>61%</w:t>
            </w:r>
          </w:p>
        </w:tc>
      </w:tr>
    </w:tbl>
    <w:p w:rsidR="006B6A1D" w:rsidRPr="00437C9A" w:rsidRDefault="006B6A1D" w:rsidP="00437C9A">
      <w:pPr>
        <w:spacing w:after="0" w:line="240" w:lineRule="auto"/>
        <w:ind w:firstLine="567"/>
        <w:jc w:val="both"/>
        <w:rPr>
          <w:rFonts w:ascii="Times New Roman" w:eastAsia="Times New Roman" w:hAnsi="Times New Roman" w:cs="Times New Roman"/>
          <w:bCs/>
          <w:sz w:val="24"/>
          <w:szCs w:val="24"/>
          <w:lang w:eastAsia="ru-RU"/>
        </w:rPr>
      </w:pPr>
      <w:r w:rsidRPr="00437C9A">
        <w:rPr>
          <w:rFonts w:ascii="Times New Roman" w:eastAsia="Times New Roman" w:hAnsi="Times New Roman" w:cs="Times New Roman"/>
          <w:bCs/>
          <w:sz w:val="24"/>
          <w:szCs w:val="24"/>
          <w:lang w:eastAsia="ru-RU"/>
        </w:rPr>
        <w:lastRenderedPageBreak/>
        <w:t>Аттестация педагогических и руководящих работников</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b/>
          <w:sz w:val="24"/>
          <w:szCs w:val="24"/>
          <w:lang w:eastAsia="ru-RU"/>
        </w:rPr>
        <w:t xml:space="preserve">Цель – </w:t>
      </w:r>
      <w:r w:rsidRPr="00E35957">
        <w:rPr>
          <w:rFonts w:ascii="Times New Roman" w:eastAsia="Times New Roman" w:hAnsi="Times New Roman" w:cs="Times New Roman"/>
          <w:sz w:val="24"/>
          <w:szCs w:val="24"/>
          <w:lang w:eastAsia="ru-RU"/>
        </w:rPr>
        <w:t>комплексная оценка уровня квалификации, профессионализма, результативности труда, определение соответствия уровня профессиональной компетентности педагогических работников требованиям тарифно-квалификационных категорий при присвоении им соответствующей квалификации.</w:t>
      </w:r>
      <w:r w:rsidR="00175CC7" w:rsidRPr="00E35957">
        <w:rPr>
          <w:rFonts w:ascii="Times New Roman" w:eastAsia="Times New Roman" w:hAnsi="Times New Roman" w:cs="Times New Roman"/>
          <w:sz w:val="24"/>
          <w:szCs w:val="24"/>
          <w:lang w:eastAsia="ru-RU"/>
        </w:rPr>
        <w:t xml:space="preserve"> В этом учебном году свою квалификацию повысили следующие педагоги: </w:t>
      </w:r>
    </w:p>
    <w:tbl>
      <w:tblPr>
        <w:tblW w:w="10206"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772"/>
        <w:gridCol w:w="1417"/>
        <w:gridCol w:w="1418"/>
        <w:gridCol w:w="1417"/>
        <w:gridCol w:w="851"/>
        <w:gridCol w:w="1416"/>
        <w:gridCol w:w="1418"/>
      </w:tblGrid>
      <w:tr w:rsidR="006B6A1D" w:rsidRPr="00E35957" w:rsidTr="00DC3AA8">
        <w:trPr>
          <w:trHeight w:val="746"/>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6B6A1D"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w:t>
            </w:r>
          </w:p>
        </w:tc>
        <w:tc>
          <w:tcPr>
            <w:tcW w:w="1772"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6B6A1D"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ФИО педагога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6B6A1D"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Образование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6B6A1D"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Должность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6B6A1D" w:rsidP="00DC3AA8">
            <w:pPr>
              <w:spacing w:after="0" w:line="240" w:lineRule="auto"/>
              <w:jc w:val="center"/>
              <w:rPr>
                <w:rFonts w:ascii="Times New Roman" w:eastAsia="Calibri" w:hAnsi="Times New Roman" w:cs="Times New Roman"/>
                <w:sz w:val="24"/>
                <w:szCs w:val="24"/>
              </w:rPr>
            </w:pPr>
            <w:proofErr w:type="spellStart"/>
            <w:r w:rsidRPr="00E35957">
              <w:rPr>
                <w:rFonts w:ascii="Times New Roman" w:eastAsia="Calibri" w:hAnsi="Times New Roman" w:cs="Times New Roman"/>
                <w:sz w:val="24"/>
                <w:szCs w:val="24"/>
              </w:rPr>
              <w:t>Квалифик</w:t>
            </w:r>
            <w:proofErr w:type="spellEnd"/>
            <w:r w:rsidRPr="00E35957">
              <w:rPr>
                <w:rFonts w:ascii="Times New Roman" w:eastAsia="Calibri" w:hAnsi="Times New Roman" w:cs="Times New Roman"/>
                <w:sz w:val="24"/>
                <w:szCs w:val="24"/>
              </w:rPr>
              <w:t>.</w:t>
            </w:r>
          </w:p>
          <w:p w:rsidR="006B6A1D" w:rsidRPr="00E35957" w:rsidRDefault="006B6A1D"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категория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6B6A1D"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Дата присвоения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B622F3"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2019-2020</w:t>
            </w:r>
          </w:p>
          <w:p w:rsidR="006B6A1D" w:rsidRPr="00E35957" w:rsidRDefault="006B6A1D" w:rsidP="00DC3AA8">
            <w:pPr>
              <w:spacing w:after="0" w:line="240" w:lineRule="auto"/>
              <w:jc w:val="center"/>
              <w:rPr>
                <w:rFonts w:ascii="Times New Roman" w:eastAsia="Calibri" w:hAnsi="Times New Roman" w:cs="Times New Roman"/>
                <w:sz w:val="24"/>
                <w:szCs w:val="24"/>
              </w:rPr>
            </w:pPr>
            <w:proofErr w:type="spellStart"/>
            <w:r w:rsidRPr="00E35957">
              <w:rPr>
                <w:rFonts w:ascii="Times New Roman" w:eastAsia="Calibri" w:hAnsi="Times New Roman" w:cs="Times New Roman"/>
                <w:sz w:val="24"/>
                <w:szCs w:val="24"/>
              </w:rPr>
              <w:t>Уч.год</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6B6A1D"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Результат</w:t>
            </w:r>
          </w:p>
        </w:tc>
      </w:tr>
      <w:tr w:rsidR="006B6A1D" w:rsidRPr="00E35957" w:rsidTr="00DC3AA8">
        <w:trPr>
          <w:jc w:val="center"/>
        </w:trPr>
        <w:tc>
          <w:tcPr>
            <w:tcW w:w="497" w:type="dxa"/>
            <w:tcBorders>
              <w:top w:val="single" w:sz="4" w:space="0" w:color="auto"/>
              <w:left w:val="single" w:sz="4" w:space="0" w:color="auto"/>
              <w:bottom w:val="single" w:sz="4" w:space="0" w:color="auto"/>
              <w:right w:val="single" w:sz="4" w:space="0" w:color="auto"/>
            </w:tcBorders>
            <w:vAlign w:val="center"/>
          </w:tcPr>
          <w:p w:rsidR="006B6A1D" w:rsidRPr="00E35957" w:rsidRDefault="006B6A1D" w:rsidP="00DC3AA8">
            <w:pPr>
              <w:pStyle w:val="af4"/>
              <w:numPr>
                <w:ilvl w:val="0"/>
                <w:numId w:val="2"/>
              </w:numPr>
              <w:spacing w:after="0" w:line="240" w:lineRule="auto"/>
              <w:ind w:left="0" w:firstLine="0"/>
              <w:jc w:val="center"/>
              <w:rPr>
                <w:rFonts w:ascii="Times New Roman" w:hAnsi="Times New Roman"/>
                <w:sz w:val="24"/>
                <w:szCs w:val="24"/>
                <w:lang w:eastAsia="en-US"/>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7231FC" w:rsidP="00DC3AA8">
            <w:pPr>
              <w:spacing w:after="0" w:line="240" w:lineRule="auto"/>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Хабарова Матрёна С</w:t>
            </w:r>
            <w:r w:rsidR="00B622F3" w:rsidRPr="00E35957">
              <w:rPr>
                <w:rFonts w:ascii="Times New Roman" w:eastAsia="Times New Roman" w:hAnsi="Times New Roman" w:cs="Times New Roman"/>
                <w:sz w:val="24"/>
                <w:szCs w:val="24"/>
                <w:lang w:eastAsia="ru-RU"/>
              </w:rPr>
              <w:t>ергеевна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6B6A1D" w:rsidP="00DC3AA8">
            <w:pPr>
              <w:spacing w:after="0" w:line="240" w:lineRule="auto"/>
              <w:jc w:val="center"/>
              <w:rPr>
                <w:rFonts w:ascii="Times New Roman" w:eastAsia="BatangChe" w:hAnsi="Times New Roman" w:cs="Times New Roman"/>
                <w:sz w:val="24"/>
                <w:szCs w:val="24"/>
              </w:rPr>
            </w:pPr>
            <w:r w:rsidRPr="00E35957">
              <w:rPr>
                <w:rFonts w:ascii="Times New Roman" w:eastAsia="BatangChe" w:hAnsi="Times New Roman" w:cs="Times New Roman"/>
                <w:sz w:val="24"/>
                <w:szCs w:val="24"/>
              </w:rPr>
              <w:t>высшее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B622F3"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Учитель биологии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B622F3"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СЗД</w:t>
            </w:r>
          </w:p>
        </w:tc>
        <w:tc>
          <w:tcPr>
            <w:tcW w:w="851"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B622F3"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10.09.2017</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B622F3"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30.10.2019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B622F3"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первая</w:t>
            </w:r>
          </w:p>
        </w:tc>
      </w:tr>
      <w:tr w:rsidR="006B6A1D" w:rsidRPr="00E35957" w:rsidTr="00DC3AA8">
        <w:trPr>
          <w:jc w:val="center"/>
        </w:trPr>
        <w:tc>
          <w:tcPr>
            <w:tcW w:w="497" w:type="dxa"/>
            <w:tcBorders>
              <w:top w:val="single" w:sz="4" w:space="0" w:color="auto"/>
              <w:left w:val="single" w:sz="4" w:space="0" w:color="auto"/>
              <w:bottom w:val="single" w:sz="4" w:space="0" w:color="auto"/>
              <w:right w:val="single" w:sz="4" w:space="0" w:color="auto"/>
            </w:tcBorders>
            <w:vAlign w:val="center"/>
          </w:tcPr>
          <w:p w:rsidR="006B6A1D" w:rsidRPr="00E35957" w:rsidRDefault="006B6A1D" w:rsidP="00DC3AA8">
            <w:pPr>
              <w:pStyle w:val="af4"/>
              <w:numPr>
                <w:ilvl w:val="0"/>
                <w:numId w:val="2"/>
              </w:numPr>
              <w:spacing w:after="0" w:line="240" w:lineRule="auto"/>
              <w:ind w:left="0" w:firstLine="0"/>
              <w:jc w:val="center"/>
              <w:rPr>
                <w:rFonts w:ascii="Times New Roman" w:hAnsi="Times New Roman"/>
                <w:sz w:val="24"/>
                <w:szCs w:val="24"/>
                <w:lang w:eastAsia="en-US"/>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B622F3" w:rsidP="00DC3AA8">
            <w:pPr>
              <w:spacing w:after="0" w:line="240" w:lineRule="auto"/>
              <w:jc w:val="center"/>
              <w:rPr>
                <w:rFonts w:ascii="Times New Roman" w:eastAsia="Times New Roman" w:hAnsi="Times New Roman" w:cs="Times New Roman"/>
                <w:sz w:val="24"/>
                <w:szCs w:val="24"/>
                <w:lang w:eastAsia="ru-RU"/>
              </w:rPr>
            </w:pPr>
            <w:proofErr w:type="spellStart"/>
            <w:r w:rsidRPr="00E35957">
              <w:rPr>
                <w:rFonts w:ascii="Times New Roman" w:eastAsia="Times New Roman" w:hAnsi="Times New Roman" w:cs="Times New Roman"/>
                <w:sz w:val="24"/>
                <w:szCs w:val="24"/>
                <w:lang w:eastAsia="ru-RU"/>
              </w:rPr>
              <w:t>Боёкова</w:t>
            </w:r>
            <w:proofErr w:type="spellEnd"/>
            <w:r w:rsidRPr="00E35957">
              <w:rPr>
                <w:rFonts w:ascii="Times New Roman" w:eastAsia="Times New Roman" w:hAnsi="Times New Roman" w:cs="Times New Roman"/>
                <w:sz w:val="24"/>
                <w:szCs w:val="24"/>
                <w:lang w:eastAsia="ru-RU"/>
              </w:rPr>
              <w:t xml:space="preserve"> Анна Дмитриевна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6B6A1D"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высшее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B622F3"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учитель русского языка и литературы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B622F3"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нет</w:t>
            </w:r>
          </w:p>
        </w:tc>
        <w:tc>
          <w:tcPr>
            <w:tcW w:w="851" w:type="dxa"/>
            <w:tcBorders>
              <w:top w:val="single" w:sz="4" w:space="0" w:color="auto"/>
              <w:left w:val="single" w:sz="4" w:space="0" w:color="auto"/>
              <w:bottom w:val="single" w:sz="4" w:space="0" w:color="auto"/>
              <w:right w:val="single" w:sz="4" w:space="0" w:color="auto"/>
            </w:tcBorders>
            <w:vAlign w:val="center"/>
          </w:tcPr>
          <w:p w:rsidR="006B6A1D" w:rsidRPr="00E35957" w:rsidRDefault="00B622F3"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7231FC"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15.10.2019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175CC7"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СЗД</w:t>
            </w:r>
          </w:p>
        </w:tc>
      </w:tr>
      <w:tr w:rsidR="006B6A1D" w:rsidRPr="00E35957" w:rsidTr="00DC3AA8">
        <w:trPr>
          <w:trHeight w:val="691"/>
          <w:jc w:val="center"/>
        </w:trPr>
        <w:tc>
          <w:tcPr>
            <w:tcW w:w="497" w:type="dxa"/>
            <w:tcBorders>
              <w:top w:val="single" w:sz="4" w:space="0" w:color="auto"/>
              <w:left w:val="single" w:sz="4" w:space="0" w:color="auto"/>
              <w:bottom w:val="single" w:sz="4" w:space="0" w:color="auto"/>
              <w:right w:val="single" w:sz="4" w:space="0" w:color="auto"/>
            </w:tcBorders>
            <w:vAlign w:val="center"/>
          </w:tcPr>
          <w:p w:rsidR="006B6A1D" w:rsidRPr="00E35957" w:rsidRDefault="006B6A1D" w:rsidP="00DC3AA8">
            <w:pPr>
              <w:pStyle w:val="af4"/>
              <w:numPr>
                <w:ilvl w:val="0"/>
                <w:numId w:val="2"/>
              </w:numPr>
              <w:spacing w:after="0" w:line="240" w:lineRule="auto"/>
              <w:ind w:left="0" w:firstLine="0"/>
              <w:jc w:val="center"/>
              <w:rPr>
                <w:rFonts w:ascii="Times New Roman" w:hAnsi="Times New Roman"/>
                <w:sz w:val="24"/>
                <w:szCs w:val="24"/>
                <w:lang w:eastAsia="en-US"/>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B622F3" w:rsidP="00DC3AA8">
            <w:pPr>
              <w:spacing w:after="0" w:line="240" w:lineRule="auto"/>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Гуляев Иван Георгиевич</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6B6A1D"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высшее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B622F3"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Учитель химии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6B6A1D" w:rsidP="00DC3AA8">
            <w:pPr>
              <w:spacing w:after="0" w:line="240" w:lineRule="auto"/>
              <w:jc w:val="center"/>
              <w:rPr>
                <w:rFonts w:ascii="Times New Roman" w:hAnsi="Times New Roman" w:cs="Times New Roman"/>
                <w:sz w:val="24"/>
                <w:szCs w:val="24"/>
              </w:rPr>
            </w:pPr>
            <w:r w:rsidRPr="00E35957">
              <w:rPr>
                <w:rFonts w:ascii="Times New Roman" w:hAnsi="Times New Roman" w:cs="Times New Roman"/>
                <w:sz w:val="24"/>
                <w:szCs w:val="24"/>
              </w:rPr>
              <w:t>нет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B622F3" w:rsidP="00DC3AA8">
            <w:pPr>
              <w:spacing w:after="0" w:line="240" w:lineRule="auto"/>
              <w:jc w:val="center"/>
              <w:rPr>
                <w:rFonts w:ascii="Times New Roman" w:hAnsi="Times New Roman" w:cs="Times New Roman"/>
                <w:sz w:val="24"/>
                <w:szCs w:val="24"/>
              </w:rPr>
            </w:pPr>
            <w:r w:rsidRPr="00E35957">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7231FC" w:rsidP="00DC3AA8">
            <w:pPr>
              <w:spacing w:after="0" w:line="240" w:lineRule="auto"/>
              <w:jc w:val="center"/>
              <w:rPr>
                <w:rFonts w:ascii="Times New Roman" w:hAnsi="Times New Roman" w:cs="Times New Roman"/>
                <w:sz w:val="24"/>
                <w:szCs w:val="24"/>
              </w:rPr>
            </w:pPr>
            <w:r w:rsidRPr="00E35957">
              <w:rPr>
                <w:rFonts w:ascii="Times New Roman" w:hAnsi="Times New Roman" w:cs="Times New Roman"/>
                <w:sz w:val="24"/>
                <w:szCs w:val="24"/>
              </w:rPr>
              <w:t>24.12</w:t>
            </w:r>
            <w:r w:rsidR="006B6A1D" w:rsidRPr="00E35957">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6B6A1D"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СЗД</w:t>
            </w:r>
          </w:p>
        </w:tc>
      </w:tr>
      <w:tr w:rsidR="006B6A1D" w:rsidRPr="00E35957" w:rsidTr="00DC3AA8">
        <w:trPr>
          <w:jc w:val="center"/>
        </w:trPr>
        <w:tc>
          <w:tcPr>
            <w:tcW w:w="497" w:type="dxa"/>
            <w:tcBorders>
              <w:top w:val="single" w:sz="4" w:space="0" w:color="auto"/>
              <w:left w:val="single" w:sz="4" w:space="0" w:color="auto"/>
              <w:bottom w:val="single" w:sz="4" w:space="0" w:color="auto"/>
              <w:right w:val="single" w:sz="4" w:space="0" w:color="auto"/>
            </w:tcBorders>
            <w:vAlign w:val="center"/>
          </w:tcPr>
          <w:p w:rsidR="006B6A1D" w:rsidRPr="00E35957" w:rsidRDefault="006B6A1D" w:rsidP="00DC3AA8">
            <w:pPr>
              <w:pStyle w:val="af4"/>
              <w:numPr>
                <w:ilvl w:val="0"/>
                <w:numId w:val="2"/>
              </w:numPr>
              <w:spacing w:after="0" w:line="240" w:lineRule="auto"/>
              <w:ind w:left="0" w:firstLine="0"/>
              <w:jc w:val="center"/>
              <w:rPr>
                <w:rFonts w:ascii="Times New Roman" w:hAnsi="Times New Roman"/>
                <w:sz w:val="24"/>
                <w:szCs w:val="24"/>
                <w:lang w:eastAsia="en-US"/>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B622F3" w:rsidP="00DC3AA8">
            <w:pPr>
              <w:spacing w:after="0" w:line="240" w:lineRule="auto"/>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Евсеева Александра Прокопьевна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7231FC" w:rsidP="00DC3AA8">
            <w:pPr>
              <w:spacing w:after="0" w:line="240" w:lineRule="auto"/>
              <w:jc w:val="center"/>
              <w:rPr>
                <w:rFonts w:ascii="Times New Roman" w:eastAsia="BatangChe" w:hAnsi="Times New Roman" w:cs="Times New Roman"/>
                <w:sz w:val="24"/>
                <w:szCs w:val="24"/>
              </w:rPr>
            </w:pPr>
            <w:r w:rsidRPr="00E35957">
              <w:rPr>
                <w:rFonts w:ascii="Times New Roman" w:eastAsia="BatangChe" w:hAnsi="Times New Roman" w:cs="Times New Roman"/>
                <w:sz w:val="24"/>
                <w:szCs w:val="24"/>
              </w:rPr>
              <w:t>Высшее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6B6A1D"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Учитель начальных классов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6B6A1D"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нет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B622F3"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7231FC" w:rsidP="00DC3AA8">
            <w:pPr>
              <w:spacing w:after="0" w:line="240" w:lineRule="auto"/>
              <w:jc w:val="center"/>
              <w:rPr>
                <w:rFonts w:ascii="Times New Roman" w:hAnsi="Times New Roman" w:cs="Times New Roman"/>
                <w:sz w:val="24"/>
                <w:szCs w:val="24"/>
              </w:rPr>
            </w:pPr>
            <w:r w:rsidRPr="00E35957">
              <w:rPr>
                <w:rFonts w:ascii="Times New Roman" w:hAnsi="Times New Roman" w:cs="Times New Roman"/>
                <w:sz w:val="24"/>
                <w:szCs w:val="24"/>
              </w:rPr>
              <w:t>15.10</w:t>
            </w:r>
            <w:r w:rsidR="006B6A1D" w:rsidRPr="00E35957">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A1D" w:rsidRPr="00E35957" w:rsidRDefault="006B6A1D"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СЗД</w:t>
            </w:r>
          </w:p>
        </w:tc>
      </w:tr>
      <w:tr w:rsidR="00B622F3" w:rsidRPr="00E35957" w:rsidTr="00DC3AA8">
        <w:trPr>
          <w:jc w:val="center"/>
        </w:trPr>
        <w:tc>
          <w:tcPr>
            <w:tcW w:w="497" w:type="dxa"/>
            <w:tcBorders>
              <w:top w:val="single" w:sz="4" w:space="0" w:color="auto"/>
              <w:left w:val="single" w:sz="4" w:space="0" w:color="auto"/>
              <w:bottom w:val="single" w:sz="4" w:space="0" w:color="auto"/>
              <w:right w:val="single" w:sz="4" w:space="0" w:color="auto"/>
            </w:tcBorders>
            <w:vAlign w:val="center"/>
          </w:tcPr>
          <w:p w:rsidR="00B622F3" w:rsidRPr="00E35957" w:rsidRDefault="00B622F3" w:rsidP="00DC3AA8">
            <w:pPr>
              <w:pStyle w:val="af4"/>
              <w:numPr>
                <w:ilvl w:val="0"/>
                <w:numId w:val="2"/>
              </w:numPr>
              <w:spacing w:after="0" w:line="240" w:lineRule="auto"/>
              <w:ind w:left="0" w:firstLine="0"/>
              <w:jc w:val="center"/>
              <w:rPr>
                <w:rFonts w:ascii="Times New Roman" w:hAnsi="Times New Roman"/>
                <w:sz w:val="24"/>
                <w:szCs w:val="24"/>
                <w:lang w:eastAsia="en-US"/>
              </w:rPr>
            </w:pPr>
          </w:p>
        </w:tc>
        <w:tc>
          <w:tcPr>
            <w:tcW w:w="1772" w:type="dxa"/>
            <w:tcBorders>
              <w:top w:val="single" w:sz="4" w:space="0" w:color="auto"/>
              <w:left w:val="single" w:sz="4" w:space="0" w:color="auto"/>
              <w:bottom w:val="single" w:sz="4" w:space="0" w:color="auto"/>
              <w:right w:val="single" w:sz="4" w:space="0" w:color="auto"/>
            </w:tcBorders>
            <w:vAlign w:val="center"/>
          </w:tcPr>
          <w:p w:rsidR="00B622F3" w:rsidRPr="00E35957" w:rsidRDefault="00B622F3" w:rsidP="00DC3AA8">
            <w:pPr>
              <w:spacing w:after="0" w:line="240" w:lineRule="auto"/>
              <w:jc w:val="center"/>
              <w:rPr>
                <w:rFonts w:ascii="Times New Roman" w:eastAsia="Times New Roman" w:hAnsi="Times New Roman" w:cs="Times New Roman"/>
                <w:sz w:val="24"/>
                <w:szCs w:val="24"/>
                <w:lang w:eastAsia="ru-RU"/>
              </w:rPr>
            </w:pPr>
            <w:proofErr w:type="spellStart"/>
            <w:r w:rsidRPr="00E35957">
              <w:rPr>
                <w:rFonts w:ascii="Times New Roman" w:eastAsia="Times New Roman" w:hAnsi="Times New Roman" w:cs="Times New Roman"/>
                <w:sz w:val="24"/>
                <w:szCs w:val="24"/>
                <w:lang w:eastAsia="ru-RU"/>
              </w:rPr>
              <w:t>Кылтасова</w:t>
            </w:r>
            <w:proofErr w:type="spellEnd"/>
            <w:r w:rsidRPr="00E35957">
              <w:rPr>
                <w:rFonts w:ascii="Times New Roman" w:eastAsia="Times New Roman" w:hAnsi="Times New Roman" w:cs="Times New Roman"/>
                <w:sz w:val="24"/>
                <w:szCs w:val="24"/>
                <w:lang w:eastAsia="ru-RU"/>
              </w:rPr>
              <w:t xml:space="preserve"> </w:t>
            </w:r>
            <w:proofErr w:type="spellStart"/>
            <w:r w:rsidRPr="00E35957">
              <w:rPr>
                <w:rFonts w:ascii="Times New Roman" w:eastAsia="Times New Roman" w:hAnsi="Times New Roman" w:cs="Times New Roman"/>
                <w:sz w:val="24"/>
                <w:szCs w:val="24"/>
                <w:lang w:eastAsia="ru-RU"/>
              </w:rPr>
              <w:t>Кэрэчэнэ</w:t>
            </w:r>
            <w:proofErr w:type="spellEnd"/>
            <w:r w:rsidRPr="00E35957">
              <w:rPr>
                <w:rFonts w:ascii="Times New Roman" w:eastAsia="Times New Roman" w:hAnsi="Times New Roman" w:cs="Times New Roman"/>
                <w:sz w:val="24"/>
                <w:szCs w:val="24"/>
                <w:lang w:eastAsia="ru-RU"/>
              </w:rPr>
              <w:t xml:space="preserve"> </w:t>
            </w:r>
            <w:proofErr w:type="spellStart"/>
            <w:r w:rsidRPr="00E35957">
              <w:rPr>
                <w:rFonts w:ascii="Times New Roman" w:eastAsia="Times New Roman" w:hAnsi="Times New Roman" w:cs="Times New Roman"/>
                <w:sz w:val="24"/>
                <w:szCs w:val="24"/>
                <w:lang w:eastAsia="ru-RU"/>
              </w:rPr>
              <w:t>ивановна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B622F3" w:rsidRPr="00E35957" w:rsidRDefault="007231FC" w:rsidP="00DC3AA8">
            <w:pPr>
              <w:spacing w:after="0" w:line="240" w:lineRule="auto"/>
              <w:jc w:val="center"/>
              <w:rPr>
                <w:rFonts w:ascii="Times New Roman" w:eastAsia="BatangChe" w:hAnsi="Times New Roman" w:cs="Times New Roman"/>
                <w:sz w:val="24"/>
                <w:szCs w:val="24"/>
              </w:rPr>
            </w:pPr>
            <w:r w:rsidRPr="00E35957">
              <w:rPr>
                <w:rFonts w:ascii="Times New Roman" w:eastAsia="BatangChe" w:hAnsi="Times New Roman" w:cs="Times New Roman"/>
                <w:sz w:val="24"/>
                <w:szCs w:val="24"/>
              </w:rPr>
              <w:t>Высшее</w:t>
            </w:r>
          </w:p>
        </w:tc>
        <w:tc>
          <w:tcPr>
            <w:tcW w:w="1418" w:type="dxa"/>
            <w:tcBorders>
              <w:top w:val="single" w:sz="4" w:space="0" w:color="auto"/>
              <w:left w:val="single" w:sz="4" w:space="0" w:color="auto"/>
              <w:bottom w:val="single" w:sz="4" w:space="0" w:color="auto"/>
              <w:right w:val="single" w:sz="4" w:space="0" w:color="auto"/>
            </w:tcBorders>
            <w:vAlign w:val="center"/>
          </w:tcPr>
          <w:p w:rsidR="00B622F3" w:rsidRPr="00E35957" w:rsidRDefault="007231FC"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Учитель географии</w:t>
            </w:r>
          </w:p>
        </w:tc>
        <w:tc>
          <w:tcPr>
            <w:tcW w:w="1417" w:type="dxa"/>
            <w:tcBorders>
              <w:top w:val="single" w:sz="4" w:space="0" w:color="auto"/>
              <w:left w:val="single" w:sz="4" w:space="0" w:color="auto"/>
              <w:bottom w:val="single" w:sz="4" w:space="0" w:color="auto"/>
              <w:right w:val="single" w:sz="4" w:space="0" w:color="auto"/>
            </w:tcBorders>
            <w:vAlign w:val="center"/>
          </w:tcPr>
          <w:p w:rsidR="00B622F3" w:rsidRPr="00E35957" w:rsidRDefault="007231FC"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нет</w:t>
            </w:r>
          </w:p>
        </w:tc>
        <w:tc>
          <w:tcPr>
            <w:tcW w:w="851" w:type="dxa"/>
            <w:tcBorders>
              <w:top w:val="single" w:sz="4" w:space="0" w:color="auto"/>
              <w:left w:val="single" w:sz="4" w:space="0" w:color="auto"/>
              <w:bottom w:val="single" w:sz="4" w:space="0" w:color="auto"/>
              <w:right w:val="single" w:sz="4" w:space="0" w:color="auto"/>
            </w:tcBorders>
            <w:vAlign w:val="center"/>
          </w:tcPr>
          <w:p w:rsidR="00B622F3" w:rsidRPr="00E35957" w:rsidRDefault="007231FC"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B622F3" w:rsidRPr="00E35957" w:rsidRDefault="007231FC" w:rsidP="00DC3AA8">
            <w:pPr>
              <w:spacing w:after="0" w:line="240" w:lineRule="auto"/>
              <w:jc w:val="center"/>
              <w:rPr>
                <w:rFonts w:ascii="Times New Roman" w:hAnsi="Times New Roman" w:cs="Times New Roman"/>
                <w:sz w:val="24"/>
                <w:szCs w:val="24"/>
              </w:rPr>
            </w:pPr>
            <w:r w:rsidRPr="00E35957">
              <w:rPr>
                <w:rFonts w:ascii="Times New Roman" w:hAnsi="Times New Roman" w:cs="Times New Roman"/>
                <w:sz w:val="24"/>
                <w:szCs w:val="24"/>
              </w:rPr>
              <w:t>24.12.2019</w:t>
            </w:r>
          </w:p>
        </w:tc>
        <w:tc>
          <w:tcPr>
            <w:tcW w:w="1418" w:type="dxa"/>
            <w:tcBorders>
              <w:top w:val="single" w:sz="4" w:space="0" w:color="auto"/>
              <w:left w:val="single" w:sz="4" w:space="0" w:color="auto"/>
              <w:bottom w:val="single" w:sz="4" w:space="0" w:color="auto"/>
              <w:right w:val="single" w:sz="4" w:space="0" w:color="auto"/>
            </w:tcBorders>
            <w:vAlign w:val="center"/>
          </w:tcPr>
          <w:p w:rsidR="00B622F3" w:rsidRPr="00E35957" w:rsidRDefault="007231FC"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СЗД</w:t>
            </w:r>
          </w:p>
        </w:tc>
      </w:tr>
      <w:tr w:rsidR="00125FAE" w:rsidRPr="00E35957" w:rsidTr="00DC3AA8">
        <w:trPr>
          <w:jc w:val="center"/>
        </w:trPr>
        <w:tc>
          <w:tcPr>
            <w:tcW w:w="497" w:type="dxa"/>
            <w:tcBorders>
              <w:top w:val="single" w:sz="4" w:space="0" w:color="auto"/>
              <w:left w:val="single" w:sz="4" w:space="0" w:color="auto"/>
              <w:bottom w:val="single" w:sz="4" w:space="0" w:color="auto"/>
              <w:right w:val="single" w:sz="4" w:space="0" w:color="auto"/>
            </w:tcBorders>
            <w:vAlign w:val="center"/>
          </w:tcPr>
          <w:p w:rsidR="00125FAE" w:rsidRPr="00E35957" w:rsidRDefault="00125FAE" w:rsidP="00DC3AA8">
            <w:pPr>
              <w:pStyle w:val="af4"/>
              <w:numPr>
                <w:ilvl w:val="0"/>
                <w:numId w:val="2"/>
              </w:numPr>
              <w:spacing w:after="0" w:line="240" w:lineRule="auto"/>
              <w:ind w:left="0" w:firstLine="0"/>
              <w:jc w:val="center"/>
              <w:rPr>
                <w:rFonts w:ascii="Times New Roman" w:hAnsi="Times New Roman"/>
                <w:sz w:val="24"/>
                <w:szCs w:val="24"/>
                <w:lang w:eastAsia="en-US"/>
              </w:rPr>
            </w:pPr>
          </w:p>
        </w:tc>
        <w:tc>
          <w:tcPr>
            <w:tcW w:w="1772" w:type="dxa"/>
            <w:tcBorders>
              <w:top w:val="single" w:sz="4" w:space="0" w:color="auto"/>
              <w:left w:val="single" w:sz="4" w:space="0" w:color="auto"/>
              <w:bottom w:val="single" w:sz="4" w:space="0" w:color="auto"/>
              <w:right w:val="single" w:sz="4" w:space="0" w:color="auto"/>
            </w:tcBorders>
            <w:vAlign w:val="center"/>
          </w:tcPr>
          <w:p w:rsidR="00125FAE" w:rsidRPr="00E35957" w:rsidRDefault="00125FAE" w:rsidP="00DC3AA8">
            <w:pPr>
              <w:spacing w:after="0" w:line="240" w:lineRule="auto"/>
              <w:jc w:val="center"/>
              <w:rPr>
                <w:rFonts w:ascii="Times New Roman" w:eastAsia="Times New Roman" w:hAnsi="Times New Roman" w:cs="Times New Roman"/>
                <w:sz w:val="24"/>
                <w:szCs w:val="24"/>
                <w:lang w:eastAsia="ru-RU"/>
              </w:rPr>
            </w:pPr>
            <w:proofErr w:type="spellStart"/>
            <w:r w:rsidRPr="00E35957">
              <w:rPr>
                <w:rFonts w:ascii="Times New Roman" w:eastAsia="Times New Roman" w:hAnsi="Times New Roman" w:cs="Times New Roman"/>
                <w:sz w:val="24"/>
                <w:szCs w:val="24"/>
                <w:lang w:eastAsia="ru-RU"/>
              </w:rPr>
              <w:t>Протопова</w:t>
            </w:r>
            <w:proofErr w:type="spellEnd"/>
            <w:r w:rsidRPr="00E35957">
              <w:rPr>
                <w:rFonts w:ascii="Times New Roman" w:eastAsia="Times New Roman" w:hAnsi="Times New Roman" w:cs="Times New Roman"/>
                <w:sz w:val="24"/>
                <w:szCs w:val="24"/>
                <w:lang w:eastAsia="ru-RU"/>
              </w:rPr>
              <w:t xml:space="preserve"> Василина Васильевна</w:t>
            </w:r>
          </w:p>
        </w:tc>
        <w:tc>
          <w:tcPr>
            <w:tcW w:w="1417" w:type="dxa"/>
            <w:tcBorders>
              <w:top w:val="single" w:sz="4" w:space="0" w:color="auto"/>
              <w:left w:val="single" w:sz="4" w:space="0" w:color="auto"/>
              <w:bottom w:val="single" w:sz="4" w:space="0" w:color="auto"/>
              <w:right w:val="single" w:sz="4" w:space="0" w:color="auto"/>
            </w:tcBorders>
            <w:vAlign w:val="center"/>
          </w:tcPr>
          <w:p w:rsidR="00125FAE" w:rsidRPr="00E35957" w:rsidRDefault="00125FAE" w:rsidP="00DC3AA8">
            <w:pPr>
              <w:spacing w:after="0" w:line="240" w:lineRule="auto"/>
              <w:jc w:val="center"/>
              <w:rPr>
                <w:rFonts w:ascii="Times New Roman" w:eastAsia="BatangChe" w:hAnsi="Times New Roman" w:cs="Times New Roman"/>
                <w:sz w:val="24"/>
                <w:szCs w:val="24"/>
              </w:rPr>
            </w:pPr>
            <w:r w:rsidRPr="00E35957">
              <w:rPr>
                <w:rFonts w:ascii="Times New Roman" w:eastAsia="BatangChe" w:hAnsi="Times New Roman" w:cs="Times New Roman"/>
                <w:sz w:val="24"/>
                <w:szCs w:val="24"/>
              </w:rPr>
              <w:t>Высшее</w:t>
            </w:r>
          </w:p>
        </w:tc>
        <w:tc>
          <w:tcPr>
            <w:tcW w:w="1418" w:type="dxa"/>
            <w:tcBorders>
              <w:top w:val="single" w:sz="4" w:space="0" w:color="auto"/>
              <w:left w:val="single" w:sz="4" w:space="0" w:color="auto"/>
              <w:bottom w:val="single" w:sz="4" w:space="0" w:color="auto"/>
              <w:right w:val="single" w:sz="4" w:space="0" w:color="auto"/>
            </w:tcBorders>
            <w:vAlign w:val="center"/>
          </w:tcPr>
          <w:p w:rsidR="00125FAE" w:rsidRPr="00E35957" w:rsidRDefault="00125FAE"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Учитель технологии</w:t>
            </w:r>
          </w:p>
        </w:tc>
        <w:tc>
          <w:tcPr>
            <w:tcW w:w="1417" w:type="dxa"/>
            <w:tcBorders>
              <w:top w:val="single" w:sz="4" w:space="0" w:color="auto"/>
              <w:left w:val="single" w:sz="4" w:space="0" w:color="auto"/>
              <w:bottom w:val="single" w:sz="4" w:space="0" w:color="auto"/>
              <w:right w:val="single" w:sz="4" w:space="0" w:color="auto"/>
            </w:tcBorders>
            <w:vAlign w:val="center"/>
          </w:tcPr>
          <w:p w:rsidR="00125FAE" w:rsidRPr="00E35957" w:rsidRDefault="00125FAE"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СЗД</w:t>
            </w:r>
          </w:p>
        </w:tc>
        <w:tc>
          <w:tcPr>
            <w:tcW w:w="851" w:type="dxa"/>
            <w:tcBorders>
              <w:top w:val="single" w:sz="4" w:space="0" w:color="auto"/>
              <w:left w:val="single" w:sz="4" w:space="0" w:color="auto"/>
              <w:bottom w:val="single" w:sz="4" w:space="0" w:color="auto"/>
              <w:right w:val="single" w:sz="4" w:space="0" w:color="auto"/>
            </w:tcBorders>
            <w:vAlign w:val="center"/>
          </w:tcPr>
          <w:p w:rsidR="00125FAE" w:rsidRPr="00E35957" w:rsidRDefault="00125FAE"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04.03.2015</w:t>
            </w:r>
          </w:p>
        </w:tc>
        <w:tc>
          <w:tcPr>
            <w:tcW w:w="1416" w:type="dxa"/>
            <w:tcBorders>
              <w:top w:val="single" w:sz="4" w:space="0" w:color="auto"/>
              <w:left w:val="single" w:sz="4" w:space="0" w:color="auto"/>
              <w:bottom w:val="single" w:sz="4" w:space="0" w:color="auto"/>
              <w:right w:val="single" w:sz="4" w:space="0" w:color="auto"/>
            </w:tcBorders>
            <w:vAlign w:val="center"/>
          </w:tcPr>
          <w:p w:rsidR="00125FAE" w:rsidRPr="00E35957" w:rsidRDefault="00125FAE" w:rsidP="00DC3AA8">
            <w:pPr>
              <w:spacing w:after="0" w:line="240" w:lineRule="auto"/>
              <w:jc w:val="center"/>
              <w:rPr>
                <w:rFonts w:ascii="Times New Roman" w:hAnsi="Times New Roman" w:cs="Times New Roman"/>
                <w:sz w:val="24"/>
                <w:szCs w:val="24"/>
              </w:rPr>
            </w:pPr>
            <w:r w:rsidRPr="00E35957">
              <w:rPr>
                <w:rFonts w:ascii="Times New Roman" w:hAnsi="Times New Roman" w:cs="Times New Roman"/>
                <w:sz w:val="24"/>
                <w:szCs w:val="24"/>
              </w:rPr>
              <w:t>04.03.2020</w:t>
            </w:r>
          </w:p>
        </w:tc>
        <w:tc>
          <w:tcPr>
            <w:tcW w:w="1418" w:type="dxa"/>
            <w:tcBorders>
              <w:top w:val="single" w:sz="4" w:space="0" w:color="auto"/>
              <w:left w:val="single" w:sz="4" w:space="0" w:color="auto"/>
              <w:bottom w:val="single" w:sz="4" w:space="0" w:color="auto"/>
              <w:right w:val="single" w:sz="4" w:space="0" w:color="auto"/>
            </w:tcBorders>
            <w:vAlign w:val="center"/>
          </w:tcPr>
          <w:p w:rsidR="00125FAE" w:rsidRPr="00E35957" w:rsidRDefault="00125FAE"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СЗД</w:t>
            </w:r>
          </w:p>
        </w:tc>
      </w:tr>
      <w:tr w:rsidR="00B622F3" w:rsidRPr="00E35957" w:rsidTr="00DC3AA8">
        <w:trPr>
          <w:jc w:val="center"/>
        </w:trPr>
        <w:tc>
          <w:tcPr>
            <w:tcW w:w="497" w:type="dxa"/>
            <w:tcBorders>
              <w:top w:val="single" w:sz="4" w:space="0" w:color="auto"/>
              <w:left w:val="single" w:sz="4" w:space="0" w:color="auto"/>
              <w:bottom w:val="single" w:sz="4" w:space="0" w:color="auto"/>
              <w:right w:val="single" w:sz="4" w:space="0" w:color="auto"/>
            </w:tcBorders>
            <w:vAlign w:val="center"/>
          </w:tcPr>
          <w:p w:rsidR="00B622F3" w:rsidRPr="00E35957" w:rsidRDefault="00B622F3" w:rsidP="00DC3AA8">
            <w:pPr>
              <w:pStyle w:val="af4"/>
              <w:numPr>
                <w:ilvl w:val="0"/>
                <w:numId w:val="2"/>
              </w:numPr>
              <w:spacing w:after="0" w:line="240" w:lineRule="auto"/>
              <w:ind w:left="0" w:firstLine="0"/>
              <w:jc w:val="center"/>
              <w:rPr>
                <w:rFonts w:ascii="Times New Roman" w:hAnsi="Times New Roman"/>
                <w:sz w:val="24"/>
                <w:szCs w:val="24"/>
                <w:lang w:eastAsia="en-US"/>
              </w:rPr>
            </w:pPr>
          </w:p>
        </w:tc>
        <w:tc>
          <w:tcPr>
            <w:tcW w:w="1772" w:type="dxa"/>
            <w:tcBorders>
              <w:top w:val="single" w:sz="4" w:space="0" w:color="auto"/>
              <w:left w:val="single" w:sz="4" w:space="0" w:color="auto"/>
              <w:bottom w:val="single" w:sz="4" w:space="0" w:color="auto"/>
              <w:right w:val="single" w:sz="4" w:space="0" w:color="auto"/>
            </w:tcBorders>
            <w:vAlign w:val="center"/>
          </w:tcPr>
          <w:p w:rsidR="00B622F3" w:rsidRPr="00E35957" w:rsidRDefault="00B622F3" w:rsidP="00DC3AA8">
            <w:pPr>
              <w:spacing w:after="0" w:line="240" w:lineRule="auto"/>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Ксенофонтова Анна Дмитриевна</w:t>
            </w:r>
          </w:p>
        </w:tc>
        <w:tc>
          <w:tcPr>
            <w:tcW w:w="1417" w:type="dxa"/>
            <w:tcBorders>
              <w:top w:val="single" w:sz="4" w:space="0" w:color="auto"/>
              <w:left w:val="single" w:sz="4" w:space="0" w:color="auto"/>
              <w:bottom w:val="single" w:sz="4" w:space="0" w:color="auto"/>
              <w:right w:val="single" w:sz="4" w:space="0" w:color="auto"/>
            </w:tcBorders>
            <w:vAlign w:val="center"/>
          </w:tcPr>
          <w:p w:rsidR="00B622F3" w:rsidRPr="00E35957" w:rsidRDefault="007231FC" w:rsidP="00DC3AA8">
            <w:pPr>
              <w:spacing w:after="0" w:line="240" w:lineRule="auto"/>
              <w:jc w:val="center"/>
              <w:rPr>
                <w:rFonts w:ascii="Times New Roman" w:eastAsia="BatangChe" w:hAnsi="Times New Roman" w:cs="Times New Roman"/>
                <w:sz w:val="24"/>
                <w:szCs w:val="24"/>
              </w:rPr>
            </w:pPr>
            <w:r w:rsidRPr="00E35957">
              <w:rPr>
                <w:rFonts w:ascii="Times New Roman" w:eastAsia="BatangChe" w:hAnsi="Times New Roman" w:cs="Times New Roman"/>
                <w:sz w:val="24"/>
                <w:szCs w:val="24"/>
              </w:rPr>
              <w:t>Высшее</w:t>
            </w:r>
          </w:p>
        </w:tc>
        <w:tc>
          <w:tcPr>
            <w:tcW w:w="1418" w:type="dxa"/>
            <w:tcBorders>
              <w:top w:val="single" w:sz="4" w:space="0" w:color="auto"/>
              <w:left w:val="single" w:sz="4" w:space="0" w:color="auto"/>
              <w:bottom w:val="single" w:sz="4" w:space="0" w:color="auto"/>
              <w:right w:val="single" w:sz="4" w:space="0" w:color="auto"/>
            </w:tcBorders>
            <w:vAlign w:val="center"/>
          </w:tcPr>
          <w:p w:rsidR="00B622F3" w:rsidRPr="00E35957" w:rsidRDefault="00B622F3" w:rsidP="00DC3AA8">
            <w:pPr>
              <w:spacing w:after="0" w:line="240" w:lineRule="auto"/>
              <w:jc w:val="center"/>
              <w:rPr>
                <w:rFonts w:ascii="Times New Roman" w:eastAsia="Calibri" w:hAnsi="Times New Roman" w:cs="Times New Roman"/>
                <w:sz w:val="24"/>
                <w:szCs w:val="24"/>
              </w:rPr>
            </w:pPr>
            <w:r w:rsidRPr="00E35957">
              <w:rPr>
                <w:rFonts w:ascii="Times New Roman" w:eastAsia="BatangChe" w:hAnsi="Times New Roman" w:cs="Times New Roman"/>
                <w:sz w:val="24"/>
                <w:szCs w:val="24"/>
              </w:rPr>
              <w:t>Педагог-организатор</w:t>
            </w:r>
          </w:p>
        </w:tc>
        <w:tc>
          <w:tcPr>
            <w:tcW w:w="1417" w:type="dxa"/>
            <w:tcBorders>
              <w:top w:val="single" w:sz="4" w:space="0" w:color="auto"/>
              <w:left w:val="single" w:sz="4" w:space="0" w:color="auto"/>
              <w:bottom w:val="single" w:sz="4" w:space="0" w:color="auto"/>
              <w:right w:val="single" w:sz="4" w:space="0" w:color="auto"/>
            </w:tcBorders>
            <w:vAlign w:val="center"/>
          </w:tcPr>
          <w:p w:rsidR="00B622F3" w:rsidRPr="00E35957" w:rsidRDefault="007231FC"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нет</w:t>
            </w:r>
          </w:p>
        </w:tc>
        <w:tc>
          <w:tcPr>
            <w:tcW w:w="851" w:type="dxa"/>
            <w:tcBorders>
              <w:top w:val="single" w:sz="4" w:space="0" w:color="auto"/>
              <w:left w:val="single" w:sz="4" w:space="0" w:color="auto"/>
              <w:bottom w:val="single" w:sz="4" w:space="0" w:color="auto"/>
              <w:right w:val="single" w:sz="4" w:space="0" w:color="auto"/>
            </w:tcBorders>
            <w:vAlign w:val="center"/>
          </w:tcPr>
          <w:p w:rsidR="00B622F3" w:rsidRPr="00E35957" w:rsidRDefault="007231FC"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B622F3" w:rsidRPr="00E35957" w:rsidRDefault="00125FAE" w:rsidP="00DC3AA8">
            <w:pPr>
              <w:spacing w:after="0" w:line="240" w:lineRule="auto"/>
              <w:jc w:val="center"/>
              <w:rPr>
                <w:rFonts w:ascii="Times New Roman" w:hAnsi="Times New Roman" w:cs="Times New Roman"/>
                <w:sz w:val="24"/>
                <w:szCs w:val="24"/>
              </w:rPr>
            </w:pPr>
            <w:r w:rsidRPr="00E35957">
              <w:rPr>
                <w:rFonts w:ascii="Times New Roman" w:hAnsi="Times New Roman" w:cs="Times New Roman"/>
                <w:sz w:val="24"/>
                <w:szCs w:val="24"/>
              </w:rPr>
              <w:t>04.03.2020</w:t>
            </w:r>
          </w:p>
        </w:tc>
        <w:tc>
          <w:tcPr>
            <w:tcW w:w="1418" w:type="dxa"/>
            <w:tcBorders>
              <w:top w:val="single" w:sz="4" w:space="0" w:color="auto"/>
              <w:left w:val="single" w:sz="4" w:space="0" w:color="auto"/>
              <w:bottom w:val="single" w:sz="4" w:space="0" w:color="auto"/>
              <w:right w:val="single" w:sz="4" w:space="0" w:color="auto"/>
            </w:tcBorders>
            <w:vAlign w:val="center"/>
          </w:tcPr>
          <w:p w:rsidR="00B622F3" w:rsidRPr="00E35957" w:rsidRDefault="007231FC"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СЗД</w:t>
            </w:r>
          </w:p>
        </w:tc>
      </w:tr>
      <w:tr w:rsidR="007231FC" w:rsidRPr="00E35957" w:rsidTr="00DC3AA8">
        <w:trPr>
          <w:jc w:val="center"/>
        </w:trPr>
        <w:tc>
          <w:tcPr>
            <w:tcW w:w="497" w:type="dxa"/>
            <w:tcBorders>
              <w:top w:val="single" w:sz="4" w:space="0" w:color="auto"/>
              <w:left w:val="single" w:sz="4" w:space="0" w:color="auto"/>
              <w:bottom w:val="single" w:sz="4" w:space="0" w:color="auto"/>
              <w:right w:val="single" w:sz="4" w:space="0" w:color="auto"/>
            </w:tcBorders>
            <w:vAlign w:val="center"/>
          </w:tcPr>
          <w:p w:rsidR="007231FC" w:rsidRPr="00E35957" w:rsidRDefault="007231FC" w:rsidP="00DC3AA8">
            <w:pPr>
              <w:pStyle w:val="af4"/>
              <w:numPr>
                <w:ilvl w:val="0"/>
                <w:numId w:val="2"/>
              </w:numPr>
              <w:spacing w:after="0" w:line="240" w:lineRule="auto"/>
              <w:ind w:left="0" w:firstLine="0"/>
              <w:jc w:val="center"/>
              <w:rPr>
                <w:rFonts w:ascii="Times New Roman" w:hAnsi="Times New Roman"/>
                <w:sz w:val="24"/>
                <w:szCs w:val="24"/>
                <w:lang w:eastAsia="en-US"/>
              </w:rPr>
            </w:pPr>
          </w:p>
        </w:tc>
        <w:tc>
          <w:tcPr>
            <w:tcW w:w="1772" w:type="dxa"/>
            <w:tcBorders>
              <w:top w:val="single" w:sz="4" w:space="0" w:color="auto"/>
              <w:left w:val="single" w:sz="4" w:space="0" w:color="auto"/>
              <w:bottom w:val="single" w:sz="4" w:space="0" w:color="auto"/>
              <w:right w:val="single" w:sz="4" w:space="0" w:color="auto"/>
            </w:tcBorders>
            <w:vAlign w:val="center"/>
          </w:tcPr>
          <w:p w:rsidR="007231FC" w:rsidRPr="00E35957" w:rsidRDefault="007231FC" w:rsidP="00DC3AA8">
            <w:pPr>
              <w:spacing w:after="0" w:line="240" w:lineRule="auto"/>
              <w:jc w:val="center"/>
              <w:rPr>
                <w:rFonts w:ascii="Times New Roman" w:eastAsia="Times New Roman" w:hAnsi="Times New Roman" w:cs="Times New Roman"/>
                <w:sz w:val="24"/>
                <w:szCs w:val="24"/>
                <w:lang w:eastAsia="ru-RU"/>
              </w:rPr>
            </w:pPr>
            <w:proofErr w:type="spellStart"/>
            <w:r w:rsidRPr="00E35957">
              <w:rPr>
                <w:rFonts w:ascii="Times New Roman" w:eastAsia="Times New Roman" w:hAnsi="Times New Roman" w:cs="Times New Roman"/>
                <w:sz w:val="24"/>
                <w:szCs w:val="24"/>
                <w:lang w:eastAsia="ru-RU"/>
              </w:rPr>
              <w:t>Митясова</w:t>
            </w:r>
            <w:proofErr w:type="spellEnd"/>
            <w:r w:rsidRPr="00E35957">
              <w:rPr>
                <w:rFonts w:ascii="Times New Roman" w:eastAsia="Times New Roman" w:hAnsi="Times New Roman" w:cs="Times New Roman"/>
                <w:sz w:val="24"/>
                <w:szCs w:val="24"/>
                <w:lang w:eastAsia="ru-RU"/>
              </w:rPr>
              <w:t xml:space="preserve"> Елизавета Викторовна</w:t>
            </w:r>
          </w:p>
        </w:tc>
        <w:tc>
          <w:tcPr>
            <w:tcW w:w="1417" w:type="dxa"/>
            <w:tcBorders>
              <w:top w:val="single" w:sz="4" w:space="0" w:color="auto"/>
              <w:left w:val="single" w:sz="4" w:space="0" w:color="auto"/>
              <w:bottom w:val="single" w:sz="4" w:space="0" w:color="auto"/>
              <w:right w:val="single" w:sz="4" w:space="0" w:color="auto"/>
            </w:tcBorders>
            <w:vAlign w:val="center"/>
          </w:tcPr>
          <w:p w:rsidR="007231FC" w:rsidRPr="00E35957" w:rsidRDefault="007231FC" w:rsidP="00DC3AA8">
            <w:pPr>
              <w:spacing w:after="0" w:line="240" w:lineRule="auto"/>
              <w:jc w:val="center"/>
              <w:rPr>
                <w:rFonts w:ascii="Times New Roman" w:eastAsia="BatangChe" w:hAnsi="Times New Roman" w:cs="Times New Roman"/>
                <w:sz w:val="24"/>
                <w:szCs w:val="24"/>
              </w:rPr>
            </w:pPr>
            <w:r w:rsidRPr="00E35957">
              <w:rPr>
                <w:rFonts w:ascii="Times New Roman" w:eastAsia="BatangChe" w:hAnsi="Times New Roman" w:cs="Times New Roman"/>
                <w:sz w:val="24"/>
                <w:szCs w:val="24"/>
              </w:rPr>
              <w:t>Средне-специальное</w:t>
            </w:r>
          </w:p>
        </w:tc>
        <w:tc>
          <w:tcPr>
            <w:tcW w:w="1418" w:type="dxa"/>
            <w:tcBorders>
              <w:top w:val="single" w:sz="4" w:space="0" w:color="auto"/>
              <w:left w:val="single" w:sz="4" w:space="0" w:color="auto"/>
              <w:bottom w:val="single" w:sz="4" w:space="0" w:color="auto"/>
              <w:right w:val="single" w:sz="4" w:space="0" w:color="auto"/>
            </w:tcBorders>
            <w:vAlign w:val="center"/>
          </w:tcPr>
          <w:p w:rsidR="007231FC" w:rsidRPr="00E35957" w:rsidRDefault="007231FC" w:rsidP="00DC3AA8">
            <w:pPr>
              <w:spacing w:after="0" w:line="240" w:lineRule="auto"/>
              <w:jc w:val="center"/>
              <w:rPr>
                <w:rFonts w:ascii="Times New Roman" w:eastAsia="BatangChe" w:hAnsi="Times New Roman" w:cs="Times New Roman"/>
                <w:sz w:val="24"/>
                <w:szCs w:val="24"/>
              </w:rPr>
            </w:pPr>
            <w:proofErr w:type="spellStart"/>
            <w:r w:rsidRPr="00E35957">
              <w:rPr>
                <w:rFonts w:ascii="Times New Roman" w:eastAsia="BatangChe" w:hAnsi="Times New Roman" w:cs="Times New Roman"/>
                <w:sz w:val="24"/>
                <w:szCs w:val="24"/>
              </w:rPr>
              <w:t>Соцпедагог</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7231FC" w:rsidRPr="00E35957" w:rsidRDefault="007231FC"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нет</w:t>
            </w:r>
          </w:p>
        </w:tc>
        <w:tc>
          <w:tcPr>
            <w:tcW w:w="851" w:type="dxa"/>
            <w:tcBorders>
              <w:top w:val="single" w:sz="4" w:space="0" w:color="auto"/>
              <w:left w:val="single" w:sz="4" w:space="0" w:color="auto"/>
              <w:bottom w:val="single" w:sz="4" w:space="0" w:color="auto"/>
              <w:right w:val="single" w:sz="4" w:space="0" w:color="auto"/>
            </w:tcBorders>
            <w:vAlign w:val="center"/>
          </w:tcPr>
          <w:p w:rsidR="007231FC" w:rsidRPr="00E35957" w:rsidRDefault="007231FC"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7231FC" w:rsidRPr="00E35957" w:rsidRDefault="00125FAE" w:rsidP="00DC3AA8">
            <w:pPr>
              <w:spacing w:after="0" w:line="240" w:lineRule="auto"/>
              <w:jc w:val="center"/>
              <w:rPr>
                <w:rFonts w:ascii="Times New Roman" w:hAnsi="Times New Roman" w:cs="Times New Roman"/>
                <w:sz w:val="24"/>
                <w:szCs w:val="24"/>
              </w:rPr>
            </w:pPr>
            <w:r w:rsidRPr="00E35957">
              <w:rPr>
                <w:rFonts w:ascii="Times New Roman" w:hAnsi="Times New Roman" w:cs="Times New Roman"/>
                <w:sz w:val="24"/>
                <w:szCs w:val="24"/>
              </w:rPr>
              <w:t>04.03.2020</w:t>
            </w:r>
          </w:p>
        </w:tc>
        <w:tc>
          <w:tcPr>
            <w:tcW w:w="1418" w:type="dxa"/>
            <w:tcBorders>
              <w:top w:val="single" w:sz="4" w:space="0" w:color="auto"/>
              <w:left w:val="single" w:sz="4" w:space="0" w:color="auto"/>
              <w:bottom w:val="single" w:sz="4" w:space="0" w:color="auto"/>
              <w:right w:val="single" w:sz="4" w:space="0" w:color="auto"/>
            </w:tcBorders>
            <w:vAlign w:val="center"/>
          </w:tcPr>
          <w:p w:rsidR="007231FC" w:rsidRPr="00E35957" w:rsidRDefault="007231FC"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СЗД</w:t>
            </w:r>
          </w:p>
        </w:tc>
      </w:tr>
      <w:tr w:rsidR="007231FC" w:rsidRPr="00E35957" w:rsidTr="00DC3AA8">
        <w:trPr>
          <w:jc w:val="center"/>
        </w:trPr>
        <w:tc>
          <w:tcPr>
            <w:tcW w:w="497" w:type="dxa"/>
            <w:tcBorders>
              <w:top w:val="single" w:sz="4" w:space="0" w:color="auto"/>
              <w:left w:val="single" w:sz="4" w:space="0" w:color="auto"/>
              <w:bottom w:val="single" w:sz="4" w:space="0" w:color="auto"/>
              <w:right w:val="single" w:sz="4" w:space="0" w:color="auto"/>
            </w:tcBorders>
            <w:vAlign w:val="center"/>
          </w:tcPr>
          <w:p w:rsidR="007231FC" w:rsidRPr="00E35957" w:rsidRDefault="007231FC" w:rsidP="00DC3AA8">
            <w:pPr>
              <w:pStyle w:val="af4"/>
              <w:numPr>
                <w:ilvl w:val="0"/>
                <w:numId w:val="2"/>
              </w:numPr>
              <w:spacing w:after="0" w:line="240" w:lineRule="auto"/>
              <w:ind w:left="0" w:firstLine="0"/>
              <w:jc w:val="center"/>
              <w:rPr>
                <w:rFonts w:ascii="Times New Roman" w:hAnsi="Times New Roman"/>
                <w:sz w:val="24"/>
                <w:szCs w:val="24"/>
                <w:lang w:eastAsia="en-US"/>
              </w:rPr>
            </w:pPr>
          </w:p>
        </w:tc>
        <w:tc>
          <w:tcPr>
            <w:tcW w:w="1772" w:type="dxa"/>
            <w:tcBorders>
              <w:top w:val="single" w:sz="4" w:space="0" w:color="auto"/>
              <w:left w:val="single" w:sz="4" w:space="0" w:color="auto"/>
              <w:bottom w:val="single" w:sz="4" w:space="0" w:color="auto"/>
              <w:right w:val="single" w:sz="4" w:space="0" w:color="auto"/>
            </w:tcBorders>
            <w:vAlign w:val="center"/>
          </w:tcPr>
          <w:p w:rsidR="007231FC" w:rsidRPr="00E35957" w:rsidRDefault="007231FC" w:rsidP="00DC3AA8">
            <w:pPr>
              <w:spacing w:after="0" w:line="240" w:lineRule="auto"/>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Шадрина Любовь Анатольевна</w:t>
            </w:r>
          </w:p>
        </w:tc>
        <w:tc>
          <w:tcPr>
            <w:tcW w:w="1417" w:type="dxa"/>
            <w:tcBorders>
              <w:top w:val="single" w:sz="4" w:space="0" w:color="auto"/>
              <w:left w:val="single" w:sz="4" w:space="0" w:color="auto"/>
              <w:bottom w:val="single" w:sz="4" w:space="0" w:color="auto"/>
              <w:right w:val="single" w:sz="4" w:space="0" w:color="auto"/>
            </w:tcBorders>
            <w:vAlign w:val="center"/>
          </w:tcPr>
          <w:p w:rsidR="007231FC" w:rsidRPr="00E35957" w:rsidRDefault="007231FC" w:rsidP="00DC3AA8">
            <w:pPr>
              <w:spacing w:after="0" w:line="240" w:lineRule="auto"/>
              <w:jc w:val="center"/>
              <w:rPr>
                <w:rFonts w:ascii="Times New Roman" w:eastAsia="BatangChe" w:hAnsi="Times New Roman" w:cs="Times New Roman"/>
                <w:sz w:val="24"/>
                <w:szCs w:val="24"/>
              </w:rPr>
            </w:pPr>
            <w:r w:rsidRPr="00E35957">
              <w:rPr>
                <w:rFonts w:ascii="Times New Roman" w:eastAsia="BatangChe" w:hAnsi="Times New Roman" w:cs="Times New Roman"/>
                <w:sz w:val="24"/>
                <w:szCs w:val="24"/>
              </w:rPr>
              <w:t>Средне-профессиональное</w:t>
            </w:r>
          </w:p>
        </w:tc>
        <w:tc>
          <w:tcPr>
            <w:tcW w:w="1418" w:type="dxa"/>
            <w:tcBorders>
              <w:top w:val="single" w:sz="4" w:space="0" w:color="auto"/>
              <w:left w:val="single" w:sz="4" w:space="0" w:color="auto"/>
              <w:bottom w:val="single" w:sz="4" w:space="0" w:color="auto"/>
              <w:right w:val="single" w:sz="4" w:space="0" w:color="auto"/>
            </w:tcBorders>
            <w:vAlign w:val="center"/>
          </w:tcPr>
          <w:p w:rsidR="007231FC" w:rsidRPr="00E35957" w:rsidRDefault="007231FC" w:rsidP="00DC3AA8">
            <w:pPr>
              <w:spacing w:after="0" w:line="240" w:lineRule="auto"/>
              <w:jc w:val="center"/>
              <w:rPr>
                <w:rFonts w:ascii="Times New Roman" w:eastAsia="BatangChe" w:hAnsi="Times New Roman" w:cs="Times New Roman"/>
                <w:sz w:val="24"/>
                <w:szCs w:val="24"/>
              </w:rPr>
            </w:pPr>
            <w:r w:rsidRPr="00E35957">
              <w:rPr>
                <w:rFonts w:ascii="Times New Roman" w:eastAsia="BatangChe" w:hAnsi="Times New Roman" w:cs="Times New Roman"/>
                <w:sz w:val="24"/>
                <w:szCs w:val="24"/>
              </w:rPr>
              <w:t>Мастер производственного дела</w:t>
            </w:r>
          </w:p>
        </w:tc>
        <w:tc>
          <w:tcPr>
            <w:tcW w:w="1417" w:type="dxa"/>
            <w:tcBorders>
              <w:top w:val="single" w:sz="4" w:space="0" w:color="auto"/>
              <w:left w:val="single" w:sz="4" w:space="0" w:color="auto"/>
              <w:bottom w:val="single" w:sz="4" w:space="0" w:color="auto"/>
              <w:right w:val="single" w:sz="4" w:space="0" w:color="auto"/>
            </w:tcBorders>
            <w:vAlign w:val="center"/>
          </w:tcPr>
          <w:p w:rsidR="007231FC" w:rsidRPr="00E35957" w:rsidRDefault="007231FC"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нет</w:t>
            </w:r>
          </w:p>
        </w:tc>
        <w:tc>
          <w:tcPr>
            <w:tcW w:w="851" w:type="dxa"/>
            <w:tcBorders>
              <w:top w:val="single" w:sz="4" w:space="0" w:color="auto"/>
              <w:left w:val="single" w:sz="4" w:space="0" w:color="auto"/>
              <w:bottom w:val="single" w:sz="4" w:space="0" w:color="auto"/>
              <w:right w:val="single" w:sz="4" w:space="0" w:color="auto"/>
            </w:tcBorders>
            <w:vAlign w:val="center"/>
          </w:tcPr>
          <w:p w:rsidR="007231FC" w:rsidRPr="00E35957" w:rsidRDefault="007231FC"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7231FC" w:rsidRPr="00E35957" w:rsidRDefault="00125FAE" w:rsidP="00DC3AA8">
            <w:pPr>
              <w:spacing w:after="0" w:line="240" w:lineRule="auto"/>
              <w:jc w:val="center"/>
              <w:rPr>
                <w:rFonts w:ascii="Times New Roman" w:hAnsi="Times New Roman" w:cs="Times New Roman"/>
                <w:sz w:val="24"/>
                <w:szCs w:val="24"/>
              </w:rPr>
            </w:pPr>
            <w:r w:rsidRPr="00E35957">
              <w:rPr>
                <w:rFonts w:ascii="Times New Roman" w:hAnsi="Times New Roman" w:cs="Times New Roman"/>
                <w:sz w:val="24"/>
                <w:szCs w:val="24"/>
              </w:rPr>
              <w:t>15.10.2019</w:t>
            </w:r>
          </w:p>
        </w:tc>
        <w:tc>
          <w:tcPr>
            <w:tcW w:w="1418" w:type="dxa"/>
            <w:tcBorders>
              <w:top w:val="single" w:sz="4" w:space="0" w:color="auto"/>
              <w:left w:val="single" w:sz="4" w:space="0" w:color="auto"/>
              <w:bottom w:val="single" w:sz="4" w:space="0" w:color="auto"/>
              <w:right w:val="single" w:sz="4" w:space="0" w:color="auto"/>
            </w:tcBorders>
            <w:vAlign w:val="center"/>
          </w:tcPr>
          <w:p w:rsidR="007231FC" w:rsidRPr="00E35957" w:rsidRDefault="00125FAE" w:rsidP="00DC3AA8">
            <w:pPr>
              <w:spacing w:after="0" w:line="240" w:lineRule="auto"/>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СЗД</w:t>
            </w:r>
          </w:p>
        </w:tc>
      </w:tr>
    </w:tbl>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p>
    <w:p w:rsidR="006B6A1D" w:rsidRPr="00E35957" w:rsidRDefault="00125FAE"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По итогам аттестации 1 педагог повысил</w:t>
      </w:r>
      <w:r w:rsidR="006B6A1D" w:rsidRPr="00E35957">
        <w:rPr>
          <w:rFonts w:ascii="Times New Roman" w:eastAsia="Calibri" w:hAnsi="Times New Roman" w:cs="Times New Roman"/>
          <w:sz w:val="24"/>
          <w:szCs w:val="24"/>
          <w:lang w:eastAsia="ru-RU"/>
        </w:rPr>
        <w:t xml:space="preserve"> свою квалификацию с СЗД на 1 квалификационную категорию, </w:t>
      </w:r>
      <w:r w:rsidRPr="00E35957">
        <w:rPr>
          <w:rFonts w:ascii="Times New Roman" w:eastAsia="Calibri" w:hAnsi="Times New Roman" w:cs="Times New Roman"/>
          <w:sz w:val="24"/>
          <w:szCs w:val="24"/>
          <w:lang w:eastAsia="ru-RU"/>
        </w:rPr>
        <w:t>5 учителей и пед</w:t>
      </w:r>
      <w:r w:rsidR="00C811E6" w:rsidRPr="00E35957">
        <w:rPr>
          <w:rFonts w:ascii="Times New Roman" w:eastAsia="Calibri" w:hAnsi="Times New Roman" w:cs="Times New Roman"/>
          <w:sz w:val="24"/>
          <w:szCs w:val="24"/>
          <w:lang w:eastAsia="ru-RU"/>
        </w:rPr>
        <w:t xml:space="preserve">агогических </w:t>
      </w:r>
      <w:r w:rsidRPr="00E35957">
        <w:rPr>
          <w:rFonts w:ascii="Times New Roman" w:eastAsia="Calibri" w:hAnsi="Times New Roman" w:cs="Times New Roman"/>
          <w:sz w:val="24"/>
          <w:szCs w:val="24"/>
          <w:lang w:eastAsia="ru-RU"/>
        </w:rPr>
        <w:t>работника</w:t>
      </w:r>
      <w:r w:rsidR="006B6A1D" w:rsidRPr="00E35957">
        <w:rPr>
          <w:rFonts w:ascii="Times New Roman" w:eastAsia="Calibri" w:hAnsi="Times New Roman" w:cs="Times New Roman"/>
          <w:sz w:val="24"/>
          <w:szCs w:val="24"/>
          <w:lang w:eastAsia="ru-RU"/>
        </w:rPr>
        <w:t xml:space="preserve"> прошли аттестацию на соответствие занимаемой должности. Таким</w:t>
      </w:r>
      <w:r w:rsidRPr="00E35957">
        <w:rPr>
          <w:rFonts w:ascii="Times New Roman" w:eastAsia="Calibri" w:hAnsi="Times New Roman" w:cs="Times New Roman"/>
          <w:sz w:val="24"/>
          <w:szCs w:val="24"/>
          <w:lang w:eastAsia="ru-RU"/>
        </w:rPr>
        <w:t xml:space="preserve"> образом, </w:t>
      </w:r>
      <w:r w:rsidR="006B6A1D" w:rsidRPr="00E35957">
        <w:rPr>
          <w:rFonts w:ascii="Times New Roman" w:eastAsia="Calibri" w:hAnsi="Times New Roman" w:cs="Times New Roman"/>
          <w:sz w:val="24"/>
          <w:szCs w:val="24"/>
          <w:lang w:eastAsia="ru-RU"/>
        </w:rPr>
        <w:t xml:space="preserve"> 1 квалифи</w:t>
      </w:r>
      <w:r w:rsidRPr="00E35957">
        <w:rPr>
          <w:rFonts w:ascii="Times New Roman" w:eastAsia="Calibri" w:hAnsi="Times New Roman" w:cs="Times New Roman"/>
          <w:sz w:val="24"/>
          <w:szCs w:val="24"/>
          <w:lang w:eastAsia="ru-RU"/>
        </w:rPr>
        <w:t>кационную категорию – 1, СЗД – 8</w:t>
      </w:r>
      <w:r w:rsidR="006B6A1D" w:rsidRPr="00E35957">
        <w:rPr>
          <w:rFonts w:ascii="Times New Roman" w:eastAsia="Calibri" w:hAnsi="Times New Roman" w:cs="Times New Roman"/>
          <w:sz w:val="24"/>
          <w:szCs w:val="24"/>
          <w:lang w:eastAsia="ru-RU"/>
        </w:rPr>
        <w:t xml:space="preserve">. </w:t>
      </w:r>
    </w:p>
    <w:p w:rsidR="00175CC7" w:rsidRPr="00E35957" w:rsidRDefault="00175CC7" w:rsidP="00DC3AA8">
      <w:pPr>
        <w:spacing w:after="0" w:line="240" w:lineRule="auto"/>
        <w:ind w:firstLine="567"/>
        <w:jc w:val="both"/>
        <w:rPr>
          <w:rFonts w:ascii="Times New Roman" w:eastAsia="Calibri" w:hAnsi="Times New Roman" w:cs="Times New Roman"/>
          <w:b/>
          <w:sz w:val="24"/>
          <w:szCs w:val="24"/>
          <w:lang w:eastAsia="ru-RU"/>
        </w:rPr>
      </w:pPr>
    </w:p>
    <w:p w:rsidR="00175CC7" w:rsidRPr="00437C9A" w:rsidRDefault="00175CC7" w:rsidP="00437C9A">
      <w:pPr>
        <w:spacing w:after="0" w:line="240" w:lineRule="auto"/>
        <w:ind w:firstLine="567"/>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Работа методических объединений</w:t>
      </w:r>
    </w:p>
    <w:p w:rsidR="00175CC7" w:rsidRPr="00E35957" w:rsidRDefault="00175CC7" w:rsidP="00DC3AA8">
      <w:pPr>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Методическая работа школы реализуется через деятельность методических объединений, которые осуществляют проведение учебно-воспитательной, методической и внеклассной работы по одному или нескольким родственным учебным предметам.</w:t>
      </w:r>
    </w:p>
    <w:p w:rsidR="00175CC7" w:rsidRPr="00E35957" w:rsidRDefault="00175CC7" w:rsidP="00DC3AA8">
      <w:pPr>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b/>
          <w:bCs/>
          <w:color w:val="000000"/>
          <w:sz w:val="24"/>
          <w:szCs w:val="24"/>
          <w:lang w:eastAsia="ru-RU"/>
        </w:rPr>
        <w:t>В школе функционирует 6 методических объединений:</w:t>
      </w:r>
    </w:p>
    <w:p w:rsidR="00175CC7" w:rsidRPr="00E35957" w:rsidRDefault="00175CC7" w:rsidP="00DC3AA8">
      <w:pPr>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МО учителей начальной школы.</w:t>
      </w:r>
    </w:p>
    <w:p w:rsidR="00175CC7" w:rsidRPr="00E35957" w:rsidRDefault="00175CC7" w:rsidP="00DC3AA8">
      <w:pPr>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МО учителей физической культуры;</w:t>
      </w:r>
    </w:p>
    <w:p w:rsidR="00175CC7" w:rsidRPr="00E35957" w:rsidRDefault="00175CC7" w:rsidP="00DC3AA8">
      <w:pPr>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МО учителей гуманитарного цикла; </w:t>
      </w:r>
    </w:p>
    <w:p w:rsidR="00175CC7" w:rsidRPr="00E35957" w:rsidRDefault="00175CC7" w:rsidP="00DC3AA8">
      <w:pPr>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lastRenderedPageBreak/>
        <w:t>МО учителей русского языка и литературы;</w:t>
      </w:r>
    </w:p>
    <w:p w:rsidR="00175CC7" w:rsidRPr="00E35957" w:rsidRDefault="00175CC7" w:rsidP="00DC3AA8">
      <w:pPr>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МО учителей естественно-политехнического цикла;</w:t>
      </w:r>
    </w:p>
    <w:p w:rsidR="00175CC7" w:rsidRPr="00E35957" w:rsidRDefault="00175CC7" w:rsidP="00DC3AA8">
      <w:pPr>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МО учителей технологии и предметов эстетического цикла</w:t>
      </w:r>
    </w:p>
    <w:p w:rsidR="00175CC7" w:rsidRPr="00E35957" w:rsidRDefault="00175CC7" w:rsidP="00DC3AA8">
      <w:pPr>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p>
    <w:p w:rsidR="00175CC7" w:rsidRPr="00E35957" w:rsidRDefault="00175CC7" w:rsidP="00DC3AA8">
      <w:pPr>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Организует и координирует работу Методический Совет.</w:t>
      </w:r>
    </w:p>
    <w:p w:rsidR="00175CC7" w:rsidRPr="00E35957" w:rsidRDefault="00175CC7" w:rsidP="00DC3AA8">
      <w:pPr>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В организации методической работы осуществляется мониторинг качества преподавания и уровня усвоения обучающимися программного материала, повышения квалификации.  </w:t>
      </w:r>
    </w:p>
    <w:p w:rsidR="00175CC7" w:rsidRPr="00E35957" w:rsidRDefault="00175CC7" w:rsidP="00DC3AA8">
      <w:pPr>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Регламентируют деятельность методической службы школы следующие локальные акты:</w:t>
      </w:r>
    </w:p>
    <w:p w:rsidR="00175CC7" w:rsidRPr="00E35957" w:rsidRDefault="00175CC7" w:rsidP="00DC3AA8">
      <w:pPr>
        <w:numPr>
          <w:ilvl w:val="0"/>
          <w:numId w:val="1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положение о методическом Совете школы</w:t>
      </w:r>
    </w:p>
    <w:p w:rsidR="00175CC7" w:rsidRPr="00E35957" w:rsidRDefault="00175CC7" w:rsidP="00DC3AA8">
      <w:pPr>
        <w:numPr>
          <w:ilvl w:val="0"/>
          <w:numId w:val="1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положение о методическом объединении</w:t>
      </w:r>
    </w:p>
    <w:p w:rsidR="00175CC7" w:rsidRPr="00E35957" w:rsidRDefault="00175CC7" w:rsidP="00DC3AA8">
      <w:pPr>
        <w:numPr>
          <w:ilvl w:val="0"/>
          <w:numId w:val="1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положение о школьном методическом кабинете</w:t>
      </w:r>
    </w:p>
    <w:p w:rsidR="00175CC7" w:rsidRPr="00E35957" w:rsidRDefault="00175CC7" w:rsidP="00DC3AA8">
      <w:pPr>
        <w:pStyle w:val="c31"/>
        <w:shd w:val="clear" w:color="auto" w:fill="FFFFFF"/>
        <w:tabs>
          <w:tab w:val="left" w:pos="851"/>
        </w:tabs>
        <w:spacing w:before="0" w:beforeAutospacing="0" w:after="0" w:afterAutospacing="0"/>
        <w:ind w:firstLine="567"/>
        <w:jc w:val="both"/>
        <w:rPr>
          <w:color w:val="000000"/>
        </w:rPr>
      </w:pPr>
      <w:r w:rsidRPr="00E35957">
        <w:rPr>
          <w:color w:val="000000"/>
        </w:rPr>
        <w:t>Каждое МО работает над своей методической темой, тесно связанной с методической темой школы, и в своей деятельности прежде всего ориентируется на организацию методической помощи учителю в межкурсовой период.</w:t>
      </w:r>
    </w:p>
    <w:p w:rsidR="00175CC7" w:rsidRPr="00E35957" w:rsidRDefault="00175CC7" w:rsidP="00DC3AA8">
      <w:pPr>
        <w:pStyle w:val="c31"/>
        <w:shd w:val="clear" w:color="auto" w:fill="FFFFFF"/>
        <w:spacing w:before="0" w:beforeAutospacing="0" w:after="0" w:afterAutospacing="0"/>
        <w:ind w:firstLine="567"/>
        <w:jc w:val="both"/>
        <w:rPr>
          <w:b/>
          <w:bCs/>
          <w:color w:val="000000"/>
        </w:rPr>
      </w:pPr>
      <w:r w:rsidRPr="00E35957">
        <w:rPr>
          <w:b/>
          <w:bCs/>
          <w:color w:val="000000"/>
        </w:rPr>
        <w:t xml:space="preserve"> </w:t>
      </w:r>
    </w:p>
    <w:p w:rsidR="00175CC7" w:rsidRPr="00437C9A" w:rsidRDefault="00175CC7" w:rsidP="00DC3AA8">
      <w:pPr>
        <w:pStyle w:val="c31"/>
        <w:shd w:val="clear" w:color="auto" w:fill="FFFFFF"/>
        <w:spacing w:before="0" w:beforeAutospacing="0" w:after="0" w:afterAutospacing="0"/>
        <w:ind w:firstLine="567"/>
        <w:jc w:val="both"/>
        <w:rPr>
          <w:bCs/>
          <w:color w:val="000000"/>
        </w:rPr>
      </w:pPr>
      <w:r w:rsidRPr="00437C9A">
        <w:rPr>
          <w:bCs/>
          <w:color w:val="000000"/>
        </w:rPr>
        <w:t>Методические темы МО школы</w:t>
      </w:r>
    </w:p>
    <w:tbl>
      <w:tblPr>
        <w:tblStyle w:val="af5"/>
        <w:tblW w:w="9980" w:type="dxa"/>
        <w:jc w:val="center"/>
        <w:tblInd w:w="-885" w:type="dxa"/>
        <w:tblLook w:val="04A0" w:firstRow="1" w:lastRow="0" w:firstColumn="1" w:lastColumn="0" w:noHBand="0" w:noVBand="1"/>
      </w:tblPr>
      <w:tblGrid>
        <w:gridCol w:w="565"/>
        <w:gridCol w:w="3118"/>
        <w:gridCol w:w="6297"/>
      </w:tblGrid>
      <w:tr w:rsidR="00175CC7" w:rsidRPr="00E35957" w:rsidTr="00DC3AA8">
        <w:trPr>
          <w:jc w:val="center"/>
        </w:trPr>
        <w:tc>
          <w:tcPr>
            <w:tcW w:w="565" w:type="dxa"/>
            <w:vAlign w:val="center"/>
          </w:tcPr>
          <w:p w:rsidR="00175CC7" w:rsidRPr="00E35957" w:rsidRDefault="00175CC7" w:rsidP="00DC3AA8">
            <w:pPr>
              <w:pStyle w:val="c31"/>
              <w:spacing w:before="0" w:beforeAutospacing="0" w:after="0" w:afterAutospacing="0"/>
              <w:jc w:val="both"/>
              <w:rPr>
                <w:bCs/>
                <w:color w:val="000000"/>
              </w:rPr>
            </w:pPr>
            <w:r w:rsidRPr="00E35957">
              <w:rPr>
                <w:bCs/>
                <w:color w:val="000000"/>
              </w:rPr>
              <w:t>№</w:t>
            </w:r>
          </w:p>
        </w:tc>
        <w:tc>
          <w:tcPr>
            <w:tcW w:w="3118" w:type="dxa"/>
            <w:vAlign w:val="center"/>
          </w:tcPr>
          <w:p w:rsidR="00175CC7" w:rsidRPr="00E35957" w:rsidRDefault="00175CC7" w:rsidP="00DC3AA8">
            <w:pPr>
              <w:pStyle w:val="c31"/>
              <w:spacing w:before="0" w:beforeAutospacing="0" w:after="0" w:afterAutospacing="0"/>
              <w:jc w:val="both"/>
              <w:rPr>
                <w:bCs/>
                <w:color w:val="000000"/>
              </w:rPr>
            </w:pPr>
            <w:r w:rsidRPr="00E35957">
              <w:rPr>
                <w:bCs/>
                <w:color w:val="000000"/>
              </w:rPr>
              <w:t>МО учителей</w:t>
            </w:r>
          </w:p>
        </w:tc>
        <w:tc>
          <w:tcPr>
            <w:tcW w:w="6297" w:type="dxa"/>
            <w:vAlign w:val="center"/>
          </w:tcPr>
          <w:p w:rsidR="00175CC7" w:rsidRPr="00E35957" w:rsidRDefault="00175CC7" w:rsidP="00DC3AA8">
            <w:pPr>
              <w:pStyle w:val="c31"/>
              <w:spacing w:before="0" w:beforeAutospacing="0" w:after="0" w:afterAutospacing="0"/>
              <w:jc w:val="both"/>
              <w:rPr>
                <w:bCs/>
                <w:color w:val="000000"/>
              </w:rPr>
            </w:pPr>
            <w:r w:rsidRPr="00E35957">
              <w:rPr>
                <w:bCs/>
                <w:color w:val="000000"/>
              </w:rPr>
              <w:t>Методическая тема</w:t>
            </w:r>
          </w:p>
        </w:tc>
      </w:tr>
      <w:tr w:rsidR="00175CC7" w:rsidRPr="00E35957" w:rsidTr="00DC3AA8">
        <w:trPr>
          <w:jc w:val="center"/>
        </w:trPr>
        <w:tc>
          <w:tcPr>
            <w:tcW w:w="565" w:type="dxa"/>
            <w:vAlign w:val="center"/>
          </w:tcPr>
          <w:p w:rsidR="00175CC7" w:rsidRPr="00E35957" w:rsidRDefault="00175CC7" w:rsidP="00DC3AA8">
            <w:pPr>
              <w:pStyle w:val="c31"/>
              <w:spacing w:before="0" w:beforeAutospacing="0" w:after="0" w:afterAutospacing="0"/>
              <w:jc w:val="both"/>
              <w:rPr>
                <w:bCs/>
                <w:color w:val="000000"/>
              </w:rPr>
            </w:pPr>
            <w:r w:rsidRPr="00E35957">
              <w:rPr>
                <w:bCs/>
                <w:color w:val="000000"/>
              </w:rPr>
              <w:t>1</w:t>
            </w:r>
          </w:p>
        </w:tc>
        <w:tc>
          <w:tcPr>
            <w:tcW w:w="3118" w:type="dxa"/>
            <w:vAlign w:val="center"/>
          </w:tcPr>
          <w:p w:rsidR="00175CC7" w:rsidRPr="00E35957" w:rsidRDefault="00175CC7" w:rsidP="00DC3AA8">
            <w:pPr>
              <w:pStyle w:val="c31"/>
              <w:spacing w:before="0" w:beforeAutospacing="0" w:after="0" w:afterAutospacing="0"/>
              <w:jc w:val="both"/>
              <w:rPr>
                <w:bCs/>
                <w:color w:val="000000"/>
              </w:rPr>
            </w:pPr>
            <w:r w:rsidRPr="00E35957">
              <w:rPr>
                <w:bCs/>
                <w:color w:val="000000"/>
              </w:rPr>
              <w:t>МО начальных классов</w:t>
            </w:r>
          </w:p>
        </w:tc>
        <w:tc>
          <w:tcPr>
            <w:tcW w:w="6297" w:type="dxa"/>
            <w:vAlign w:val="center"/>
          </w:tcPr>
          <w:p w:rsidR="00175CC7" w:rsidRPr="00E35957" w:rsidRDefault="00175CC7" w:rsidP="00DC3AA8">
            <w:pPr>
              <w:pStyle w:val="c31"/>
              <w:spacing w:before="0" w:beforeAutospacing="0" w:after="0" w:afterAutospacing="0"/>
              <w:jc w:val="both"/>
              <w:rPr>
                <w:b/>
                <w:bCs/>
                <w:color w:val="000000"/>
              </w:rPr>
            </w:pPr>
            <w:r w:rsidRPr="00E35957">
              <w:t>«Непрерывное совершенствование уровня профессиональной компетенции педагога как условие и средство обеспечения нового качества образования. От компетентности учителя к компетентности ученика».</w:t>
            </w:r>
          </w:p>
        </w:tc>
      </w:tr>
      <w:tr w:rsidR="00175CC7" w:rsidRPr="00E35957" w:rsidTr="00DC3AA8">
        <w:trPr>
          <w:jc w:val="center"/>
        </w:trPr>
        <w:tc>
          <w:tcPr>
            <w:tcW w:w="565" w:type="dxa"/>
            <w:vAlign w:val="center"/>
          </w:tcPr>
          <w:p w:rsidR="00175CC7" w:rsidRPr="00E35957" w:rsidRDefault="00175CC7" w:rsidP="00DC3AA8">
            <w:pPr>
              <w:pStyle w:val="c31"/>
              <w:spacing w:before="0" w:beforeAutospacing="0" w:after="0" w:afterAutospacing="0"/>
              <w:jc w:val="both"/>
              <w:rPr>
                <w:bCs/>
                <w:color w:val="000000"/>
              </w:rPr>
            </w:pPr>
            <w:r w:rsidRPr="00E35957">
              <w:rPr>
                <w:bCs/>
                <w:color w:val="000000"/>
              </w:rPr>
              <w:t>2</w:t>
            </w:r>
          </w:p>
        </w:tc>
        <w:tc>
          <w:tcPr>
            <w:tcW w:w="3118" w:type="dxa"/>
            <w:vAlign w:val="center"/>
          </w:tcPr>
          <w:p w:rsidR="00175CC7" w:rsidRPr="00E35957" w:rsidRDefault="00175CC7" w:rsidP="00DC3AA8">
            <w:pPr>
              <w:pStyle w:val="c31"/>
              <w:spacing w:before="0" w:beforeAutospacing="0" w:after="0" w:afterAutospacing="0"/>
              <w:jc w:val="both"/>
              <w:rPr>
                <w:bCs/>
                <w:color w:val="000000"/>
              </w:rPr>
            </w:pPr>
            <w:r w:rsidRPr="00E35957">
              <w:rPr>
                <w:bCs/>
                <w:color w:val="000000"/>
              </w:rPr>
              <w:t>МО учителей русского языка и литературы</w:t>
            </w:r>
          </w:p>
        </w:tc>
        <w:tc>
          <w:tcPr>
            <w:tcW w:w="6297" w:type="dxa"/>
            <w:vAlign w:val="center"/>
          </w:tcPr>
          <w:p w:rsidR="00175CC7" w:rsidRPr="00E35957" w:rsidRDefault="00175CC7" w:rsidP="00DC3AA8">
            <w:pPr>
              <w:pStyle w:val="c31"/>
              <w:spacing w:before="0" w:beforeAutospacing="0" w:after="0" w:afterAutospacing="0"/>
              <w:jc w:val="both"/>
              <w:rPr>
                <w:b/>
                <w:bCs/>
                <w:color w:val="000000"/>
              </w:rPr>
            </w:pPr>
            <w:r w:rsidRPr="00E35957">
              <w:t>«Эффективные методы и приемы при изучении русского языка и литературы»</w:t>
            </w:r>
          </w:p>
        </w:tc>
      </w:tr>
      <w:tr w:rsidR="00175CC7" w:rsidRPr="00E35957" w:rsidTr="00DC3AA8">
        <w:trPr>
          <w:jc w:val="center"/>
        </w:trPr>
        <w:tc>
          <w:tcPr>
            <w:tcW w:w="565" w:type="dxa"/>
            <w:vAlign w:val="center"/>
          </w:tcPr>
          <w:p w:rsidR="00175CC7" w:rsidRPr="00E35957" w:rsidRDefault="00175CC7" w:rsidP="00DC3AA8">
            <w:pPr>
              <w:pStyle w:val="c31"/>
              <w:spacing w:before="0" w:beforeAutospacing="0" w:after="0" w:afterAutospacing="0"/>
              <w:jc w:val="both"/>
              <w:rPr>
                <w:bCs/>
                <w:color w:val="000000"/>
              </w:rPr>
            </w:pPr>
            <w:r w:rsidRPr="00E35957">
              <w:rPr>
                <w:bCs/>
                <w:color w:val="000000"/>
              </w:rPr>
              <w:t>3</w:t>
            </w:r>
          </w:p>
        </w:tc>
        <w:tc>
          <w:tcPr>
            <w:tcW w:w="3118" w:type="dxa"/>
            <w:vAlign w:val="center"/>
          </w:tcPr>
          <w:p w:rsidR="00175CC7" w:rsidRPr="00E35957" w:rsidRDefault="00175CC7" w:rsidP="00DC3AA8">
            <w:pPr>
              <w:pStyle w:val="c31"/>
              <w:spacing w:before="0" w:beforeAutospacing="0" w:after="0" w:afterAutospacing="0"/>
              <w:jc w:val="both"/>
              <w:rPr>
                <w:bCs/>
                <w:color w:val="000000"/>
              </w:rPr>
            </w:pPr>
            <w:r w:rsidRPr="00E35957">
              <w:rPr>
                <w:bCs/>
                <w:color w:val="000000"/>
              </w:rPr>
              <w:t>МО естественно-политехнического цикла</w:t>
            </w:r>
          </w:p>
        </w:tc>
        <w:tc>
          <w:tcPr>
            <w:tcW w:w="6297" w:type="dxa"/>
            <w:vAlign w:val="center"/>
          </w:tcPr>
          <w:p w:rsidR="00175CC7" w:rsidRPr="00E35957" w:rsidRDefault="00175CC7" w:rsidP="00DC3AA8">
            <w:pPr>
              <w:pStyle w:val="c31"/>
              <w:spacing w:before="0" w:beforeAutospacing="0" w:after="0" w:afterAutospacing="0"/>
              <w:jc w:val="both"/>
              <w:rPr>
                <w:b/>
                <w:bCs/>
                <w:color w:val="000000"/>
              </w:rPr>
            </w:pPr>
            <w:r w:rsidRPr="00E35957">
              <w:t xml:space="preserve">«Внедрение </w:t>
            </w:r>
            <w:proofErr w:type="spellStart"/>
            <w:r w:rsidRPr="00E35957">
              <w:t>компетентностно</w:t>
            </w:r>
            <w:proofErr w:type="spellEnd"/>
            <w:r w:rsidRPr="00E35957">
              <w:t>-ориентированного подхода как основного способа совершенствования качества образования»</w:t>
            </w:r>
          </w:p>
        </w:tc>
      </w:tr>
      <w:tr w:rsidR="00175CC7" w:rsidRPr="00E35957" w:rsidTr="00DC3AA8">
        <w:trPr>
          <w:jc w:val="center"/>
        </w:trPr>
        <w:tc>
          <w:tcPr>
            <w:tcW w:w="565" w:type="dxa"/>
            <w:vAlign w:val="center"/>
          </w:tcPr>
          <w:p w:rsidR="00175CC7" w:rsidRPr="00E35957" w:rsidRDefault="00175CC7" w:rsidP="00DC3AA8">
            <w:pPr>
              <w:pStyle w:val="c31"/>
              <w:spacing w:before="0" w:beforeAutospacing="0" w:after="0" w:afterAutospacing="0"/>
              <w:jc w:val="both"/>
              <w:rPr>
                <w:bCs/>
                <w:color w:val="000000"/>
              </w:rPr>
            </w:pPr>
            <w:r w:rsidRPr="00E35957">
              <w:rPr>
                <w:bCs/>
                <w:color w:val="000000"/>
              </w:rPr>
              <w:t>4</w:t>
            </w:r>
          </w:p>
        </w:tc>
        <w:tc>
          <w:tcPr>
            <w:tcW w:w="3118" w:type="dxa"/>
            <w:vAlign w:val="center"/>
          </w:tcPr>
          <w:p w:rsidR="00175CC7" w:rsidRPr="00E35957" w:rsidRDefault="00175CC7" w:rsidP="00DC3AA8">
            <w:pPr>
              <w:pStyle w:val="c31"/>
              <w:spacing w:before="0" w:beforeAutospacing="0" w:after="0" w:afterAutospacing="0"/>
              <w:jc w:val="both"/>
              <w:rPr>
                <w:bCs/>
                <w:color w:val="000000"/>
              </w:rPr>
            </w:pPr>
            <w:r w:rsidRPr="00E35957">
              <w:rPr>
                <w:bCs/>
                <w:color w:val="000000"/>
              </w:rPr>
              <w:t>МО гуманитарного цикла</w:t>
            </w:r>
          </w:p>
        </w:tc>
        <w:tc>
          <w:tcPr>
            <w:tcW w:w="6297" w:type="dxa"/>
            <w:vAlign w:val="center"/>
          </w:tcPr>
          <w:p w:rsidR="00175CC7" w:rsidRPr="00E35957" w:rsidRDefault="00175CC7" w:rsidP="00DC3AA8">
            <w:pPr>
              <w:pStyle w:val="c31"/>
              <w:spacing w:before="0" w:beforeAutospacing="0" w:after="0" w:afterAutospacing="0"/>
              <w:jc w:val="both"/>
              <w:rPr>
                <w:b/>
                <w:bCs/>
                <w:color w:val="000000"/>
              </w:rPr>
            </w:pPr>
            <w:r w:rsidRPr="00E35957">
              <w:t>«Повышение профессиональной компетентности учителей МО»</w:t>
            </w:r>
          </w:p>
        </w:tc>
      </w:tr>
      <w:tr w:rsidR="00175CC7" w:rsidRPr="00E35957" w:rsidTr="00DC3AA8">
        <w:trPr>
          <w:jc w:val="center"/>
        </w:trPr>
        <w:tc>
          <w:tcPr>
            <w:tcW w:w="565" w:type="dxa"/>
            <w:vAlign w:val="center"/>
          </w:tcPr>
          <w:p w:rsidR="00175CC7" w:rsidRPr="00E35957" w:rsidRDefault="00175CC7" w:rsidP="00DC3AA8">
            <w:pPr>
              <w:pStyle w:val="c31"/>
              <w:spacing w:before="0" w:beforeAutospacing="0" w:after="0" w:afterAutospacing="0"/>
              <w:jc w:val="both"/>
              <w:rPr>
                <w:bCs/>
                <w:color w:val="000000"/>
              </w:rPr>
            </w:pPr>
            <w:r w:rsidRPr="00E35957">
              <w:rPr>
                <w:bCs/>
                <w:color w:val="000000"/>
              </w:rPr>
              <w:t>5</w:t>
            </w:r>
          </w:p>
        </w:tc>
        <w:tc>
          <w:tcPr>
            <w:tcW w:w="3118" w:type="dxa"/>
            <w:vAlign w:val="center"/>
          </w:tcPr>
          <w:p w:rsidR="00175CC7" w:rsidRPr="00E35957" w:rsidRDefault="00175CC7" w:rsidP="00DC3AA8">
            <w:pPr>
              <w:pStyle w:val="c31"/>
              <w:spacing w:before="0" w:beforeAutospacing="0" w:after="0" w:afterAutospacing="0"/>
              <w:jc w:val="both"/>
              <w:rPr>
                <w:bCs/>
                <w:color w:val="000000"/>
              </w:rPr>
            </w:pPr>
            <w:r w:rsidRPr="00E35957">
              <w:rPr>
                <w:bCs/>
                <w:color w:val="000000"/>
              </w:rPr>
              <w:t>МО физической культуры</w:t>
            </w:r>
          </w:p>
        </w:tc>
        <w:tc>
          <w:tcPr>
            <w:tcW w:w="6297" w:type="dxa"/>
            <w:vAlign w:val="center"/>
          </w:tcPr>
          <w:p w:rsidR="00175CC7" w:rsidRPr="00E35957" w:rsidRDefault="00175CC7" w:rsidP="00DC3AA8">
            <w:pPr>
              <w:pStyle w:val="c31"/>
              <w:spacing w:before="0" w:beforeAutospacing="0" w:after="0" w:afterAutospacing="0"/>
              <w:jc w:val="both"/>
              <w:rPr>
                <w:b/>
                <w:bCs/>
                <w:color w:val="000000"/>
              </w:rPr>
            </w:pPr>
            <w:r w:rsidRPr="00E35957">
              <w:t>«Повышение педагогического мастерства»</w:t>
            </w:r>
          </w:p>
        </w:tc>
      </w:tr>
      <w:tr w:rsidR="00175CC7" w:rsidRPr="00E35957" w:rsidTr="00DC3AA8">
        <w:trPr>
          <w:jc w:val="center"/>
        </w:trPr>
        <w:tc>
          <w:tcPr>
            <w:tcW w:w="565" w:type="dxa"/>
            <w:vAlign w:val="center"/>
          </w:tcPr>
          <w:p w:rsidR="00175CC7" w:rsidRPr="00E35957" w:rsidRDefault="00175CC7" w:rsidP="00DC3AA8">
            <w:pPr>
              <w:pStyle w:val="c31"/>
              <w:spacing w:before="0" w:beforeAutospacing="0" w:after="0" w:afterAutospacing="0"/>
              <w:jc w:val="both"/>
              <w:rPr>
                <w:bCs/>
                <w:color w:val="000000"/>
              </w:rPr>
            </w:pPr>
            <w:r w:rsidRPr="00E35957">
              <w:rPr>
                <w:bCs/>
                <w:color w:val="000000"/>
              </w:rPr>
              <w:t>6</w:t>
            </w:r>
          </w:p>
        </w:tc>
        <w:tc>
          <w:tcPr>
            <w:tcW w:w="3118" w:type="dxa"/>
            <w:vAlign w:val="center"/>
          </w:tcPr>
          <w:p w:rsidR="00175CC7" w:rsidRPr="00E35957" w:rsidRDefault="00175CC7" w:rsidP="00DC3AA8">
            <w:pPr>
              <w:pStyle w:val="c31"/>
              <w:spacing w:before="0" w:beforeAutospacing="0" w:after="0" w:afterAutospacing="0"/>
              <w:jc w:val="both"/>
              <w:rPr>
                <w:bCs/>
                <w:color w:val="000000"/>
              </w:rPr>
            </w:pPr>
            <w:r w:rsidRPr="00E35957">
              <w:rPr>
                <w:bCs/>
                <w:color w:val="000000"/>
              </w:rPr>
              <w:t>МО технологии</w:t>
            </w:r>
          </w:p>
        </w:tc>
        <w:tc>
          <w:tcPr>
            <w:tcW w:w="6297" w:type="dxa"/>
            <w:vAlign w:val="center"/>
          </w:tcPr>
          <w:p w:rsidR="00175CC7" w:rsidRPr="00E35957" w:rsidRDefault="00175CC7" w:rsidP="00DC3AA8">
            <w:pPr>
              <w:pStyle w:val="c31"/>
              <w:spacing w:before="0" w:beforeAutospacing="0" w:after="0" w:afterAutospacing="0"/>
              <w:jc w:val="both"/>
              <w:rPr>
                <w:b/>
                <w:bCs/>
                <w:color w:val="000000"/>
              </w:rPr>
            </w:pPr>
            <w:r w:rsidRPr="00E35957">
              <w:t>«Современные подходы к организации образовательного процесса»</w:t>
            </w:r>
          </w:p>
        </w:tc>
      </w:tr>
    </w:tbl>
    <w:p w:rsidR="00175CC7" w:rsidRPr="00E35957" w:rsidRDefault="00175CC7" w:rsidP="00DC3AA8">
      <w:pPr>
        <w:pStyle w:val="c31"/>
        <w:shd w:val="clear" w:color="auto" w:fill="FFFFFF"/>
        <w:spacing w:before="0" w:beforeAutospacing="0" w:after="0" w:afterAutospacing="0"/>
        <w:ind w:firstLine="567"/>
        <w:jc w:val="both"/>
        <w:rPr>
          <w:b/>
          <w:bCs/>
          <w:color w:val="000000"/>
        </w:rPr>
      </w:pPr>
    </w:p>
    <w:p w:rsidR="00AD5612" w:rsidRPr="00E35957" w:rsidRDefault="00801CA3"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Учителя методических объединений работают по выбранным темам самообразования, совершенствуя свой профессиональный уровень.</w:t>
      </w:r>
    </w:p>
    <w:p w:rsidR="00801CA3" w:rsidRPr="00E35957" w:rsidRDefault="00801CA3" w:rsidP="00DC3AA8">
      <w:pPr>
        <w:pStyle w:val="af3"/>
        <w:ind w:firstLine="567"/>
        <w:jc w:val="both"/>
        <w:rPr>
          <w:sz w:val="24"/>
          <w:szCs w:val="24"/>
        </w:rPr>
      </w:pPr>
    </w:p>
    <w:p w:rsidR="00AD5612" w:rsidRPr="00437C9A" w:rsidRDefault="00AD5612" w:rsidP="00DC3AA8">
      <w:pPr>
        <w:pStyle w:val="af3"/>
        <w:ind w:firstLine="567"/>
        <w:jc w:val="both"/>
        <w:rPr>
          <w:rFonts w:eastAsia="Calibri"/>
          <w:sz w:val="24"/>
          <w:szCs w:val="24"/>
        </w:rPr>
      </w:pPr>
      <w:r w:rsidRPr="00437C9A">
        <w:rPr>
          <w:sz w:val="24"/>
          <w:szCs w:val="24"/>
        </w:rPr>
        <w:t xml:space="preserve"> </w:t>
      </w:r>
      <w:r w:rsidRPr="00437C9A">
        <w:rPr>
          <w:rFonts w:eastAsia="Calibri"/>
          <w:sz w:val="24"/>
          <w:szCs w:val="24"/>
        </w:rPr>
        <w:t>МО учителей естественно-политехнического цикла:</w:t>
      </w:r>
    </w:p>
    <w:tbl>
      <w:tblPr>
        <w:tblW w:w="9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011"/>
        <w:gridCol w:w="7293"/>
      </w:tblGrid>
      <w:tr w:rsidR="00AD5612" w:rsidRPr="00E35957" w:rsidTr="00DC3AA8">
        <w:trPr>
          <w:jc w:val="center"/>
        </w:trPr>
        <w:tc>
          <w:tcPr>
            <w:tcW w:w="567"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w:t>
            </w:r>
          </w:p>
        </w:tc>
        <w:tc>
          <w:tcPr>
            <w:tcW w:w="2011"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ФИО</w:t>
            </w:r>
          </w:p>
        </w:tc>
        <w:tc>
          <w:tcPr>
            <w:tcW w:w="7293"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Тема</w:t>
            </w:r>
          </w:p>
        </w:tc>
      </w:tr>
      <w:tr w:rsidR="00AD5612" w:rsidRPr="00E35957" w:rsidTr="00DC3AA8">
        <w:trPr>
          <w:trHeight w:val="70"/>
          <w:jc w:val="center"/>
        </w:trPr>
        <w:tc>
          <w:tcPr>
            <w:tcW w:w="567" w:type="dxa"/>
            <w:vAlign w:val="center"/>
          </w:tcPr>
          <w:p w:rsidR="00AD5612" w:rsidRPr="00E35957" w:rsidRDefault="00AD5612" w:rsidP="00DC3AA8">
            <w:pPr>
              <w:numPr>
                <w:ilvl w:val="0"/>
                <w:numId w:val="36"/>
              </w:numPr>
              <w:spacing w:after="0" w:line="240" w:lineRule="auto"/>
              <w:ind w:left="0" w:firstLine="0"/>
              <w:jc w:val="both"/>
              <w:rPr>
                <w:rFonts w:ascii="Times New Roman" w:eastAsia="Calibri" w:hAnsi="Times New Roman" w:cs="Times New Roman"/>
                <w:sz w:val="24"/>
                <w:szCs w:val="24"/>
              </w:rPr>
            </w:pPr>
          </w:p>
        </w:tc>
        <w:tc>
          <w:tcPr>
            <w:tcW w:w="2011"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proofErr w:type="spellStart"/>
            <w:r w:rsidRPr="00E35957">
              <w:rPr>
                <w:rFonts w:ascii="Times New Roman" w:eastAsia="Calibri" w:hAnsi="Times New Roman" w:cs="Times New Roman"/>
                <w:sz w:val="24"/>
                <w:szCs w:val="24"/>
              </w:rPr>
              <w:t>Ильинова</w:t>
            </w:r>
            <w:proofErr w:type="spellEnd"/>
            <w:r w:rsidRPr="00E35957">
              <w:rPr>
                <w:rFonts w:ascii="Times New Roman" w:eastAsia="Calibri" w:hAnsi="Times New Roman" w:cs="Times New Roman"/>
                <w:sz w:val="24"/>
                <w:szCs w:val="24"/>
              </w:rPr>
              <w:t xml:space="preserve"> У.В.</w:t>
            </w:r>
          </w:p>
        </w:tc>
        <w:tc>
          <w:tcPr>
            <w:tcW w:w="7293" w:type="dxa"/>
            <w:vAlign w:val="center"/>
          </w:tcPr>
          <w:p w:rsidR="00AD5612" w:rsidRPr="00E35957" w:rsidRDefault="00AD5612" w:rsidP="00DC3AA8">
            <w:pPr>
              <w:spacing w:after="0" w:line="240" w:lineRule="auto"/>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Формирование  ключевых компетенций для решения практических конкретных задач</w:t>
            </w:r>
          </w:p>
        </w:tc>
      </w:tr>
      <w:tr w:rsidR="00AD5612" w:rsidRPr="00E35957" w:rsidTr="00DC3AA8">
        <w:trPr>
          <w:jc w:val="center"/>
        </w:trPr>
        <w:tc>
          <w:tcPr>
            <w:tcW w:w="567" w:type="dxa"/>
            <w:vAlign w:val="center"/>
          </w:tcPr>
          <w:p w:rsidR="00AD5612" w:rsidRPr="00E35957" w:rsidRDefault="00AD5612" w:rsidP="00DC3AA8">
            <w:pPr>
              <w:numPr>
                <w:ilvl w:val="0"/>
                <w:numId w:val="36"/>
              </w:numPr>
              <w:spacing w:after="0" w:line="240" w:lineRule="auto"/>
              <w:ind w:left="0" w:firstLine="0"/>
              <w:jc w:val="both"/>
              <w:rPr>
                <w:rFonts w:ascii="Times New Roman" w:eastAsia="Calibri" w:hAnsi="Times New Roman" w:cs="Times New Roman"/>
                <w:sz w:val="24"/>
                <w:szCs w:val="24"/>
              </w:rPr>
            </w:pPr>
          </w:p>
        </w:tc>
        <w:tc>
          <w:tcPr>
            <w:tcW w:w="2011"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Корякина К.В.</w:t>
            </w:r>
          </w:p>
        </w:tc>
        <w:tc>
          <w:tcPr>
            <w:tcW w:w="7293"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Формирование учебно-познавательных компетенций на уроках математики.</w:t>
            </w:r>
          </w:p>
        </w:tc>
      </w:tr>
      <w:tr w:rsidR="00AD5612" w:rsidRPr="00E35957" w:rsidTr="00DC3AA8">
        <w:trPr>
          <w:jc w:val="center"/>
        </w:trPr>
        <w:tc>
          <w:tcPr>
            <w:tcW w:w="567" w:type="dxa"/>
            <w:vAlign w:val="center"/>
          </w:tcPr>
          <w:p w:rsidR="00AD5612" w:rsidRPr="00E35957" w:rsidRDefault="00AD5612" w:rsidP="00DC3AA8">
            <w:pPr>
              <w:numPr>
                <w:ilvl w:val="0"/>
                <w:numId w:val="36"/>
              </w:numPr>
              <w:spacing w:after="0" w:line="240" w:lineRule="auto"/>
              <w:ind w:left="0" w:firstLine="0"/>
              <w:jc w:val="both"/>
              <w:rPr>
                <w:rFonts w:ascii="Times New Roman" w:eastAsia="Calibri" w:hAnsi="Times New Roman" w:cs="Times New Roman"/>
                <w:sz w:val="24"/>
                <w:szCs w:val="24"/>
              </w:rPr>
            </w:pPr>
          </w:p>
        </w:tc>
        <w:tc>
          <w:tcPr>
            <w:tcW w:w="2011"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Голунова Т.В.</w:t>
            </w:r>
          </w:p>
        </w:tc>
        <w:tc>
          <w:tcPr>
            <w:tcW w:w="7293"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Применение метапредметных связей на уроках физики и математики.</w:t>
            </w:r>
          </w:p>
        </w:tc>
      </w:tr>
      <w:tr w:rsidR="00AD5612" w:rsidRPr="00E35957" w:rsidTr="00DC3AA8">
        <w:trPr>
          <w:jc w:val="center"/>
        </w:trPr>
        <w:tc>
          <w:tcPr>
            <w:tcW w:w="567" w:type="dxa"/>
            <w:vAlign w:val="center"/>
          </w:tcPr>
          <w:p w:rsidR="00AD5612" w:rsidRPr="00E35957" w:rsidRDefault="00AD5612" w:rsidP="00DC3AA8">
            <w:pPr>
              <w:numPr>
                <w:ilvl w:val="0"/>
                <w:numId w:val="36"/>
              </w:numPr>
              <w:spacing w:after="0" w:line="240" w:lineRule="auto"/>
              <w:ind w:left="0" w:firstLine="0"/>
              <w:jc w:val="both"/>
              <w:rPr>
                <w:rFonts w:ascii="Times New Roman" w:eastAsia="Times New Roman" w:hAnsi="Times New Roman" w:cs="Times New Roman"/>
                <w:sz w:val="24"/>
                <w:szCs w:val="24"/>
                <w:lang w:eastAsia="ru-RU"/>
              </w:rPr>
            </w:pPr>
          </w:p>
        </w:tc>
        <w:tc>
          <w:tcPr>
            <w:tcW w:w="2011"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Татаринова М.В</w:t>
            </w:r>
          </w:p>
        </w:tc>
        <w:tc>
          <w:tcPr>
            <w:tcW w:w="7293"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 xml:space="preserve">Использование </w:t>
            </w:r>
            <w:proofErr w:type="spellStart"/>
            <w:r w:rsidRPr="00E35957">
              <w:rPr>
                <w:rFonts w:ascii="Times New Roman" w:eastAsia="Calibri" w:hAnsi="Times New Roman" w:cs="Times New Roman"/>
                <w:sz w:val="24"/>
                <w:szCs w:val="24"/>
              </w:rPr>
              <w:t>межпредметных</w:t>
            </w:r>
            <w:proofErr w:type="spellEnd"/>
            <w:r w:rsidRPr="00E35957">
              <w:rPr>
                <w:rFonts w:ascii="Times New Roman" w:eastAsia="Calibri" w:hAnsi="Times New Roman" w:cs="Times New Roman"/>
                <w:sz w:val="24"/>
                <w:szCs w:val="24"/>
              </w:rPr>
              <w:t xml:space="preserve"> связей на уроках информатики.</w:t>
            </w:r>
          </w:p>
          <w:p w:rsidR="00AD5612" w:rsidRPr="00E35957" w:rsidRDefault="00AD5612" w:rsidP="00DC3AA8">
            <w:pPr>
              <w:spacing w:after="0" w:line="240" w:lineRule="auto"/>
              <w:jc w:val="both"/>
              <w:rPr>
                <w:rFonts w:ascii="Times New Roman" w:eastAsia="Calibri" w:hAnsi="Times New Roman" w:cs="Times New Roman"/>
                <w:sz w:val="24"/>
                <w:szCs w:val="24"/>
              </w:rPr>
            </w:pPr>
          </w:p>
        </w:tc>
      </w:tr>
      <w:tr w:rsidR="00AD5612" w:rsidRPr="00E35957" w:rsidTr="00DC3AA8">
        <w:trPr>
          <w:jc w:val="center"/>
        </w:trPr>
        <w:tc>
          <w:tcPr>
            <w:tcW w:w="567" w:type="dxa"/>
            <w:vAlign w:val="center"/>
          </w:tcPr>
          <w:p w:rsidR="00AD5612" w:rsidRPr="00E35957" w:rsidRDefault="00AD5612" w:rsidP="00DC3AA8">
            <w:pPr>
              <w:numPr>
                <w:ilvl w:val="0"/>
                <w:numId w:val="36"/>
              </w:numPr>
              <w:spacing w:after="0" w:line="240" w:lineRule="auto"/>
              <w:ind w:left="0" w:firstLine="0"/>
              <w:jc w:val="both"/>
              <w:rPr>
                <w:rFonts w:ascii="Times New Roman" w:eastAsia="Calibri" w:hAnsi="Times New Roman" w:cs="Times New Roman"/>
                <w:sz w:val="24"/>
                <w:szCs w:val="24"/>
              </w:rPr>
            </w:pPr>
          </w:p>
        </w:tc>
        <w:tc>
          <w:tcPr>
            <w:tcW w:w="2011"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proofErr w:type="spellStart"/>
            <w:r w:rsidRPr="00E35957">
              <w:rPr>
                <w:rFonts w:ascii="Times New Roman" w:eastAsia="Calibri" w:hAnsi="Times New Roman" w:cs="Times New Roman"/>
                <w:sz w:val="24"/>
                <w:szCs w:val="24"/>
              </w:rPr>
              <w:t>Кылтасова</w:t>
            </w:r>
            <w:proofErr w:type="spellEnd"/>
            <w:r w:rsidRPr="00E35957">
              <w:rPr>
                <w:rFonts w:ascii="Times New Roman" w:eastAsia="Calibri" w:hAnsi="Times New Roman" w:cs="Times New Roman"/>
                <w:sz w:val="24"/>
                <w:szCs w:val="24"/>
              </w:rPr>
              <w:t xml:space="preserve"> К.И.</w:t>
            </w:r>
          </w:p>
        </w:tc>
        <w:tc>
          <w:tcPr>
            <w:tcW w:w="7293"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Использование игровых технологий на уроках географии.</w:t>
            </w:r>
          </w:p>
          <w:p w:rsidR="00AD5612" w:rsidRPr="00E35957" w:rsidRDefault="00AD5612" w:rsidP="00DC3AA8">
            <w:pPr>
              <w:spacing w:after="0" w:line="240" w:lineRule="auto"/>
              <w:jc w:val="both"/>
              <w:rPr>
                <w:rFonts w:ascii="Times New Roman" w:eastAsia="Calibri" w:hAnsi="Times New Roman" w:cs="Times New Roman"/>
                <w:sz w:val="24"/>
                <w:szCs w:val="24"/>
              </w:rPr>
            </w:pPr>
          </w:p>
        </w:tc>
      </w:tr>
      <w:tr w:rsidR="00AD5612" w:rsidRPr="00E35957" w:rsidTr="00DC3AA8">
        <w:trPr>
          <w:jc w:val="center"/>
        </w:trPr>
        <w:tc>
          <w:tcPr>
            <w:tcW w:w="567" w:type="dxa"/>
            <w:vAlign w:val="center"/>
          </w:tcPr>
          <w:p w:rsidR="00AD5612" w:rsidRPr="00E35957" w:rsidRDefault="00AD5612" w:rsidP="00DC3AA8">
            <w:pPr>
              <w:numPr>
                <w:ilvl w:val="0"/>
                <w:numId w:val="36"/>
              </w:numPr>
              <w:spacing w:after="0" w:line="240" w:lineRule="auto"/>
              <w:ind w:left="0" w:firstLine="0"/>
              <w:jc w:val="both"/>
              <w:rPr>
                <w:rFonts w:ascii="Times New Roman" w:eastAsia="Calibri" w:hAnsi="Times New Roman" w:cs="Times New Roman"/>
                <w:sz w:val="24"/>
                <w:szCs w:val="24"/>
              </w:rPr>
            </w:pPr>
          </w:p>
        </w:tc>
        <w:tc>
          <w:tcPr>
            <w:tcW w:w="2011"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Сивцева Т.А.</w:t>
            </w:r>
          </w:p>
        </w:tc>
        <w:tc>
          <w:tcPr>
            <w:tcW w:w="7293"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 xml:space="preserve">Использование </w:t>
            </w:r>
            <w:proofErr w:type="spellStart"/>
            <w:r w:rsidRPr="00E35957">
              <w:rPr>
                <w:rFonts w:ascii="Times New Roman" w:eastAsia="Calibri" w:hAnsi="Times New Roman" w:cs="Times New Roman"/>
                <w:sz w:val="24"/>
                <w:szCs w:val="24"/>
              </w:rPr>
              <w:t>межпредметных</w:t>
            </w:r>
            <w:proofErr w:type="spellEnd"/>
            <w:r w:rsidRPr="00E35957">
              <w:rPr>
                <w:rFonts w:ascii="Times New Roman" w:eastAsia="Calibri" w:hAnsi="Times New Roman" w:cs="Times New Roman"/>
                <w:sz w:val="24"/>
                <w:szCs w:val="24"/>
              </w:rPr>
              <w:t xml:space="preserve"> связей на уроках географии.</w:t>
            </w:r>
          </w:p>
          <w:p w:rsidR="00AD5612" w:rsidRPr="00E35957" w:rsidRDefault="00AD5612" w:rsidP="00DC3AA8">
            <w:pPr>
              <w:spacing w:after="0" w:line="240" w:lineRule="auto"/>
              <w:jc w:val="both"/>
              <w:rPr>
                <w:rFonts w:ascii="Times New Roman" w:eastAsia="Calibri" w:hAnsi="Times New Roman" w:cs="Times New Roman"/>
                <w:sz w:val="24"/>
                <w:szCs w:val="24"/>
              </w:rPr>
            </w:pPr>
          </w:p>
        </w:tc>
      </w:tr>
      <w:tr w:rsidR="00AD5612" w:rsidRPr="00E35957" w:rsidTr="00DC3AA8">
        <w:trPr>
          <w:jc w:val="center"/>
        </w:trPr>
        <w:tc>
          <w:tcPr>
            <w:tcW w:w="567" w:type="dxa"/>
            <w:vAlign w:val="center"/>
          </w:tcPr>
          <w:p w:rsidR="00AD5612" w:rsidRPr="00E35957" w:rsidRDefault="00AD5612" w:rsidP="00DC3AA8">
            <w:pPr>
              <w:numPr>
                <w:ilvl w:val="0"/>
                <w:numId w:val="36"/>
              </w:numPr>
              <w:spacing w:after="0" w:line="240" w:lineRule="auto"/>
              <w:ind w:left="0" w:firstLine="0"/>
              <w:jc w:val="both"/>
              <w:rPr>
                <w:rFonts w:ascii="Times New Roman" w:eastAsia="Calibri" w:hAnsi="Times New Roman" w:cs="Times New Roman"/>
                <w:sz w:val="24"/>
                <w:szCs w:val="24"/>
              </w:rPr>
            </w:pPr>
          </w:p>
        </w:tc>
        <w:tc>
          <w:tcPr>
            <w:tcW w:w="2011"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Хабарова М.В.</w:t>
            </w:r>
          </w:p>
        </w:tc>
        <w:tc>
          <w:tcPr>
            <w:tcW w:w="7293"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 xml:space="preserve">Развитие исследовательских способностей обучающихся в процессе </w:t>
            </w:r>
            <w:r w:rsidRPr="00E35957">
              <w:rPr>
                <w:rFonts w:ascii="Times New Roman" w:eastAsia="Calibri" w:hAnsi="Times New Roman" w:cs="Times New Roman"/>
                <w:sz w:val="24"/>
                <w:szCs w:val="24"/>
              </w:rPr>
              <w:lastRenderedPageBreak/>
              <w:t>кружковой работы.</w:t>
            </w:r>
          </w:p>
        </w:tc>
      </w:tr>
      <w:tr w:rsidR="00AD5612" w:rsidRPr="00E35957" w:rsidTr="00DC3AA8">
        <w:trPr>
          <w:jc w:val="center"/>
        </w:trPr>
        <w:tc>
          <w:tcPr>
            <w:tcW w:w="567" w:type="dxa"/>
            <w:vAlign w:val="center"/>
          </w:tcPr>
          <w:p w:rsidR="00AD5612" w:rsidRPr="00E35957" w:rsidRDefault="00AD5612" w:rsidP="00DC3AA8">
            <w:pPr>
              <w:numPr>
                <w:ilvl w:val="0"/>
                <w:numId w:val="36"/>
              </w:numPr>
              <w:spacing w:after="0" w:line="240" w:lineRule="auto"/>
              <w:ind w:left="0" w:firstLine="0"/>
              <w:jc w:val="both"/>
              <w:rPr>
                <w:rFonts w:ascii="Times New Roman" w:eastAsia="Calibri" w:hAnsi="Times New Roman" w:cs="Times New Roman"/>
                <w:sz w:val="24"/>
                <w:szCs w:val="24"/>
              </w:rPr>
            </w:pPr>
          </w:p>
        </w:tc>
        <w:tc>
          <w:tcPr>
            <w:tcW w:w="2011"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Гуляев И.Г.</w:t>
            </w:r>
          </w:p>
        </w:tc>
        <w:tc>
          <w:tcPr>
            <w:tcW w:w="7293" w:type="dxa"/>
            <w:vAlign w:val="center"/>
          </w:tcPr>
          <w:p w:rsidR="00AD5612" w:rsidRPr="00E35957" w:rsidRDefault="00AD5612"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Формирование устойчивого интереса на уроках химии через практические и лабораторные работы.</w:t>
            </w:r>
          </w:p>
        </w:tc>
      </w:tr>
    </w:tbl>
    <w:p w:rsidR="00AD5612" w:rsidRPr="00E35957" w:rsidRDefault="00AD5612" w:rsidP="00DC3AA8">
      <w:pPr>
        <w:spacing w:after="0" w:line="240" w:lineRule="auto"/>
        <w:ind w:firstLine="567"/>
        <w:jc w:val="both"/>
        <w:rPr>
          <w:rFonts w:ascii="Times New Roman" w:eastAsia="Calibri" w:hAnsi="Times New Roman" w:cs="Times New Roman"/>
          <w:b/>
          <w:sz w:val="24"/>
          <w:szCs w:val="24"/>
        </w:rPr>
      </w:pPr>
    </w:p>
    <w:p w:rsidR="00AD5612" w:rsidRPr="00437C9A" w:rsidRDefault="00AD5612" w:rsidP="00DC3AA8">
      <w:pPr>
        <w:spacing w:after="0" w:line="240" w:lineRule="auto"/>
        <w:ind w:right="227" w:firstLine="567"/>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МО учителей русского языка и литературы:</w:t>
      </w:r>
    </w:p>
    <w:tbl>
      <w:tblPr>
        <w:tblStyle w:val="af5"/>
        <w:tblW w:w="0" w:type="auto"/>
        <w:jc w:val="center"/>
        <w:tblInd w:w="-1060" w:type="dxa"/>
        <w:tblLook w:val="04A0" w:firstRow="1" w:lastRow="0" w:firstColumn="1" w:lastColumn="0" w:noHBand="0" w:noVBand="1"/>
      </w:tblPr>
      <w:tblGrid>
        <w:gridCol w:w="562"/>
        <w:gridCol w:w="2028"/>
        <w:gridCol w:w="7124"/>
      </w:tblGrid>
      <w:tr w:rsidR="00AD5612" w:rsidRPr="00437C9A" w:rsidTr="00DC3AA8">
        <w:trPr>
          <w:jc w:val="center"/>
        </w:trPr>
        <w:tc>
          <w:tcPr>
            <w:tcW w:w="562"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w:t>
            </w:r>
          </w:p>
        </w:tc>
        <w:tc>
          <w:tcPr>
            <w:tcW w:w="2028"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ФИО</w:t>
            </w:r>
          </w:p>
        </w:tc>
        <w:tc>
          <w:tcPr>
            <w:tcW w:w="7124"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Тема</w:t>
            </w:r>
          </w:p>
        </w:tc>
      </w:tr>
      <w:tr w:rsidR="00AD5612" w:rsidRPr="00437C9A" w:rsidTr="00DC3AA8">
        <w:trPr>
          <w:jc w:val="center"/>
        </w:trPr>
        <w:tc>
          <w:tcPr>
            <w:tcW w:w="562"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1</w:t>
            </w:r>
          </w:p>
        </w:tc>
        <w:tc>
          <w:tcPr>
            <w:tcW w:w="2028"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Батюшкина В.П.</w:t>
            </w:r>
          </w:p>
        </w:tc>
        <w:tc>
          <w:tcPr>
            <w:tcW w:w="7124"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Развитие творческих способностей на уроках русского языка и литературы</w:t>
            </w:r>
          </w:p>
        </w:tc>
      </w:tr>
      <w:tr w:rsidR="00AD5612" w:rsidRPr="00437C9A" w:rsidTr="00DC3AA8">
        <w:trPr>
          <w:jc w:val="center"/>
        </w:trPr>
        <w:tc>
          <w:tcPr>
            <w:tcW w:w="562"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2</w:t>
            </w:r>
          </w:p>
        </w:tc>
        <w:tc>
          <w:tcPr>
            <w:tcW w:w="2028" w:type="dxa"/>
            <w:vAlign w:val="center"/>
          </w:tcPr>
          <w:p w:rsidR="00AD5612" w:rsidRPr="00437C9A" w:rsidRDefault="00AD5612" w:rsidP="00DC3AA8">
            <w:pPr>
              <w:ind w:firstLine="45"/>
              <w:jc w:val="both"/>
              <w:rPr>
                <w:rFonts w:ascii="Times New Roman" w:eastAsia="Calibri" w:hAnsi="Times New Roman" w:cs="Times New Roman"/>
                <w:sz w:val="24"/>
                <w:szCs w:val="24"/>
              </w:rPr>
            </w:pPr>
            <w:proofErr w:type="spellStart"/>
            <w:r w:rsidRPr="00437C9A">
              <w:rPr>
                <w:rFonts w:ascii="Times New Roman" w:eastAsia="Calibri" w:hAnsi="Times New Roman" w:cs="Times New Roman"/>
                <w:sz w:val="24"/>
                <w:szCs w:val="24"/>
              </w:rPr>
              <w:t>Боекова</w:t>
            </w:r>
            <w:proofErr w:type="spellEnd"/>
            <w:r w:rsidRPr="00437C9A">
              <w:rPr>
                <w:rFonts w:ascii="Times New Roman" w:eastAsia="Calibri" w:hAnsi="Times New Roman" w:cs="Times New Roman"/>
                <w:sz w:val="24"/>
                <w:szCs w:val="24"/>
              </w:rPr>
              <w:t xml:space="preserve"> А.Д</w:t>
            </w:r>
          </w:p>
        </w:tc>
        <w:tc>
          <w:tcPr>
            <w:tcW w:w="7124"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Повышение грамотности обучающихся 5-6 классов</w:t>
            </w:r>
          </w:p>
        </w:tc>
      </w:tr>
      <w:tr w:rsidR="00AD5612" w:rsidRPr="00437C9A" w:rsidTr="00DC3AA8">
        <w:trPr>
          <w:jc w:val="center"/>
        </w:trPr>
        <w:tc>
          <w:tcPr>
            <w:tcW w:w="562"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3</w:t>
            </w:r>
          </w:p>
        </w:tc>
        <w:tc>
          <w:tcPr>
            <w:tcW w:w="2028" w:type="dxa"/>
            <w:vAlign w:val="center"/>
          </w:tcPr>
          <w:p w:rsidR="00AD5612" w:rsidRPr="00437C9A" w:rsidRDefault="00AD5612" w:rsidP="00DC3AA8">
            <w:pPr>
              <w:ind w:firstLine="45"/>
              <w:jc w:val="both"/>
              <w:rPr>
                <w:rFonts w:ascii="Times New Roman" w:eastAsia="Calibri" w:hAnsi="Times New Roman" w:cs="Times New Roman"/>
                <w:sz w:val="24"/>
                <w:szCs w:val="24"/>
              </w:rPr>
            </w:pPr>
            <w:proofErr w:type="spellStart"/>
            <w:r w:rsidRPr="00437C9A">
              <w:rPr>
                <w:rFonts w:ascii="Times New Roman" w:eastAsia="Calibri" w:hAnsi="Times New Roman" w:cs="Times New Roman"/>
                <w:sz w:val="24"/>
                <w:szCs w:val="24"/>
              </w:rPr>
              <w:t>Матаркина</w:t>
            </w:r>
            <w:proofErr w:type="spellEnd"/>
            <w:r w:rsidRPr="00437C9A">
              <w:rPr>
                <w:rFonts w:ascii="Times New Roman" w:eastAsia="Calibri" w:hAnsi="Times New Roman" w:cs="Times New Roman"/>
                <w:sz w:val="24"/>
                <w:szCs w:val="24"/>
              </w:rPr>
              <w:t xml:space="preserve"> С.С.</w:t>
            </w:r>
          </w:p>
        </w:tc>
        <w:tc>
          <w:tcPr>
            <w:tcW w:w="7124"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Научно – исследовательская деятельность как способ развития коммуникативных способностей</w:t>
            </w:r>
          </w:p>
        </w:tc>
      </w:tr>
      <w:tr w:rsidR="00AD5612" w:rsidRPr="00437C9A" w:rsidTr="00DC3AA8">
        <w:trPr>
          <w:jc w:val="center"/>
        </w:trPr>
        <w:tc>
          <w:tcPr>
            <w:tcW w:w="562"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4</w:t>
            </w:r>
          </w:p>
        </w:tc>
        <w:tc>
          <w:tcPr>
            <w:tcW w:w="2028"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Прокопчук И.И.</w:t>
            </w:r>
          </w:p>
        </w:tc>
        <w:tc>
          <w:tcPr>
            <w:tcW w:w="7124"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Уроки-ключи при изучении литературы</w:t>
            </w:r>
          </w:p>
        </w:tc>
      </w:tr>
      <w:tr w:rsidR="00AD5612" w:rsidRPr="00437C9A" w:rsidTr="00DC3AA8">
        <w:trPr>
          <w:jc w:val="center"/>
        </w:trPr>
        <w:tc>
          <w:tcPr>
            <w:tcW w:w="562"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5</w:t>
            </w:r>
          </w:p>
        </w:tc>
        <w:tc>
          <w:tcPr>
            <w:tcW w:w="2028"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Шадрина С.К.</w:t>
            </w:r>
          </w:p>
        </w:tc>
        <w:tc>
          <w:tcPr>
            <w:tcW w:w="7124"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Написание сочинения ОГЭ</w:t>
            </w:r>
          </w:p>
        </w:tc>
      </w:tr>
      <w:tr w:rsidR="00AD5612" w:rsidRPr="00437C9A" w:rsidTr="00DC3AA8">
        <w:trPr>
          <w:jc w:val="center"/>
        </w:trPr>
        <w:tc>
          <w:tcPr>
            <w:tcW w:w="562"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6</w:t>
            </w:r>
          </w:p>
        </w:tc>
        <w:tc>
          <w:tcPr>
            <w:tcW w:w="2028" w:type="dxa"/>
            <w:vAlign w:val="center"/>
          </w:tcPr>
          <w:p w:rsidR="00AD5612" w:rsidRPr="00437C9A" w:rsidRDefault="00AD5612" w:rsidP="00DC3AA8">
            <w:pPr>
              <w:ind w:firstLine="45"/>
              <w:jc w:val="both"/>
              <w:rPr>
                <w:rFonts w:ascii="Times New Roman" w:eastAsia="Calibri" w:hAnsi="Times New Roman" w:cs="Times New Roman"/>
                <w:sz w:val="24"/>
                <w:szCs w:val="24"/>
              </w:rPr>
            </w:pPr>
            <w:proofErr w:type="spellStart"/>
            <w:r w:rsidRPr="00437C9A">
              <w:rPr>
                <w:rFonts w:ascii="Times New Roman" w:eastAsia="Calibri" w:hAnsi="Times New Roman" w:cs="Times New Roman"/>
                <w:sz w:val="24"/>
                <w:szCs w:val="24"/>
              </w:rPr>
              <w:t>Чахова</w:t>
            </w:r>
            <w:proofErr w:type="spellEnd"/>
            <w:r w:rsidRPr="00437C9A">
              <w:rPr>
                <w:rFonts w:ascii="Times New Roman" w:eastAsia="Calibri" w:hAnsi="Times New Roman" w:cs="Times New Roman"/>
                <w:sz w:val="24"/>
                <w:szCs w:val="24"/>
              </w:rPr>
              <w:t xml:space="preserve"> В.С.</w:t>
            </w:r>
          </w:p>
        </w:tc>
        <w:tc>
          <w:tcPr>
            <w:tcW w:w="7124"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Инновационные  образовательные технологии как инструмент повышения качества образования по русскому языку и литературе</w:t>
            </w:r>
          </w:p>
        </w:tc>
      </w:tr>
      <w:tr w:rsidR="00AD5612" w:rsidRPr="00437C9A" w:rsidTr="00DC3AA8">
        <w:trPr>
          <w:jc w:val="center"/>
        </w:trPr>
        <w:tc>
          <w:tcPr>
            <w:tcW w:w="562"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7</w:t>
            </w:r>
          </w:p>
        </w:tc>
        <w:tc>
          <w:tcPr>
            <w:tcW w:w="2028" w:type="dxa"/>
            <w:vAlign w:val="center"/>
          </w:tcPr>
          <w:p w:rsidR="00AD5612" w:rsidRPr="00437C9A" w:rsidRDefault="00AD5612" w:rsidP="00DC3AA8">
            <w:pPr>
              <w:ind w:firstLine="45"/>
              <w:jc w:val="both"/>
              <w:rPr>
                <w:rFonts w:ascii="Times New Roman" w:eastAsia="Calibri" w:hAnsi="Times New Roman" w:cs="Times New Roman"/>
                <w:sz w:val="24"/>
                <w:szCs w:val="24"/>
              </w:rPr>
            </w:pPr>
            <w:proofErr w:type="spellStart"/>
            <w:r w:rsidRPr="00437C9A">
              <w:rPr>
                <w:rFonts w:ascii="Times New Roman" w:eastAsia="Calibri" w:hAnsi="Times New Roman" w:cs="Times New Roman"/>
                <w:sz w:val="24"/>
                <w:szCs w:val="24"/>
              </w:rPr>
              <w:t>Элебесова</w:t>
            </w:r>
            <w:proofErr w:type="spellEnd"/>
            <w:r w:rsidRPr="00437C9A">
              <w:rPr>
                <w:rFonts w:ascii="Times New Roman" w:eastAsia="Calibri" w:hAnsi="Times New Roman" w:cs="Times New Roman"/>
                <w:sz w:val="24"/>
                <w:szCs w:val="24"/>
              </w:rPr>
              <w:t xml:space="preserve"> С.Э.</w:t>
            </w:r>
          </w:p>
        </w:tc>
        <w:tc>
          <w:tcPr>
            <w:tcW w:w="7124" w:type="dxa"/>
            <w:vAlign w:val="center"/>
          </w:tcPr>
          <w:p w:rsidR="00AD5612" w:rsidRPr="00437C9A" w:rsidRDefault="00AD5612" w:rsidP="00DC3AA8">
            <w:pPr>
              <w:ind w:firstLine="45"/>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Воспитательный потенциал уроков литературы</w:t>
            </w:r>
          </w:p>
        </w:tc>
      </w:tr>
    </w:tbl>
    <w:p w:rsidR="00AD5612" w:rsidRPr="00437C9A" w:rsidRDefault="00AD5612" w:rsidP="00DC3AA8">
      <w:pPr>
        <w:spacing w:after="0" w:line="240" w:lineRule="auto"/>
        <w:ind w:firstLine="567"/>
        <w:jc w:val="both"/>
        <w:rPr>
          <w:rFonts w:ascii="Times New Roman" w:eastAsia="Calibri" w:hAnsi="Times New Roman" w:cs="Times New Roman"/>
          <w:sz w:val="24"/>
          <w:szCs w:val="24"/>
        </w:rPr>
      </w:pPr>
    </w:p>
    <w:p w:rsidR="0039130E" w:rsidRPr="00437C9A" w:rsidRDefault="0039130E" w:rsidP="00DC3AA8">
      <w:pPr>
        <w:spacing w:after="0" w:line="240" w:lineRule="auto"/>
        <w:ind w:firstLine="567"/>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МО учителей физической культуры:</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6821"/>
      </w:tblGrid>
      <w:tr w:rsidR="0039130E" w:rsidRPr="00437C9A" w:rsidTr="007312DC">
        <w:trPr>
          <w:trHeight w:val="280"/>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rsidR="0039130E" w:rsidRPr="00437C9A" w:rsidRDefault="0039130E" w:rsidP="00DC3AA8">
            <w:pPr>
              <w:spacing w:after="0" w:line="240" w:lineRule="auto"/>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ФИО учителя</w:t>
            </w:r>
          </w:p>
        </w:tc>
        <w:tc>
          <w:tcPr>
            <w:tcW w:w="6821" w:type="dxa"/>
            <w:tcBorders>
              <w:top w:val="single" w:sz="4" w:space="0" w:color="auto"/>
              <w:left w:val="single" w:sz="4" w:space="0" w:color="auto"/>
              <w:bottom w:val="single" w:sz="4" w:space="0" w:color="auto"/>
              <w:right w:val="single" w:sz="4" w:space="0" w:color="auto"/>
            </w:tcBorders>
            <w:vAlign w:val="center"/>
            <w:hideMark/>
          </w:tcPr>
          <w:p w:rsidR="0039130E" w:rsidRPr="00437C9A" w:rsidRDefault="0039130E" w:rsidP="00DC3AA8">
            <w:pPr>
              <w:spacing w:after="0" w:line="240" w:lineRule="auto"/>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Тема самообразования</w:t>
            </w:r>
          </w:p>
        </w:tc>
      </w:tr>
      <w:tr w:rsidR="0039130E" w:rsidRPr="00437C9A" w:rsidTr="007312DC">
        <w:trPr>
          <w:trHeight w:val="295"/>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rsidR="0039130E" w:rsidRPr="00437C9A" w:rsidRDefault="0039130E" w:rsidP="00DC3AA8">
            <w:pPr>
              <w:spacing w:after="0" w:line="240" w:lineRule="auto"/>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Ксенофонтов Иван Иванович</w:t>
            </w:r>
          </w:p>
        </w:tc>
        <w:tc>
          <w:tcPr>
            <w:tcW w:w="6821" w:type="dxa"/>
            <w:tcBorders>
              <w:top w:val="single" w:sz="4" w:space="0" w:color="auto"/>
              <w:left w:val="single" w:sz="4" w:space="0" w:color="auto"/>
              <w:bottom w:val="single" w:sz="4" w:space="0" w:color="auto"/>
              <w:right w:val="single" w:sz="4" w:space="0" w:color="auto"/>
            </w:tcBorders>
            <w:vAlign w:val="center"/>
            <w:hideMark/>
          </w:tcPr>
          <w:p w:rsidR="0039130E" w:rsidRPr="00437C9A" w:rsidRDefault="0039130E" w:rsidP="00DC3AA8">
            <w:pPr>
              <w:spacing w:after="0" w:line="240" w:lineRule="auto"/>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«Занятия волейболом для физического развития организма учащихся»</w:t>
            </w:r>
          </w:p>
        </w:tc>
      </w:tr>
      <w:tr w:rsidR="0039130E" w:rsidRPr="00437C9A" w:rsidTr="007312DC">
        <w:trPr>
          <w:trHeight w:val="607"/>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rsidR="0039130E" w:rsidRPr="00437C9A" w:rsidRDefault="0039130E" w:rsidP="00DC3AA8">
            <w:pPr>
              <w:spacing w:after="0" w:line="240" w:lineRule="auto"/>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Макарова Светлана Николаевна</w:t>
            </w:r>
          </w:p>
        </w:tc>
        <w:tc>
          <w:tcPr>
            <w:tcW w:w="6821" w:type="dxa"/>
            <w:tcBorders>
              <w:top w:val="single" w:sz="4" w:space="0" w:color="auto"/>
              <w:left w:val="single" w:sz="4" w:space="0" w:color="auto"/>
              <w:bottom w:val="single" w:sz="4" w:space="0" w:color="auto"/>
              <w:right w:val="single" w:sz="4" w:space="0" w:color="auto"/>
            </w:tcBorders>
            <w:vAlign w:val="center"/>
            <w:hideMark/>
          </w:tcPr>
          <w:p w:rsidR="0039130E" w:rsidRPr="00437C9A" w:rsidRDefault="0039130E" w:rsidP="00DC3AA8">
            <w:pPr>
              <w:spacing w:after="0" w:line="240" w:lineRule="auto"/>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«Пропаганда пулевой стрельбы в Жиганском наслеге»</w:t>
            </w:r>
          </w:p>
        </w:tc>
      </w:tr>
      <w:tr w:rsidR="0039130E" w:rsidRPr="00437C9A" w:rsidTr="007312DC">
        <w:trPr>
          <w:trHeight w:val="295"/>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rsidR="0039130E" w:rsidRPr="00437C9A" w:rsidRDefault="0039130E" w:rsidP="00DC3AA8">
            <w:pPr>
              <w:spacing w:after="0" w:line="240" w:lineRule="auto"/>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Ким Анна Николаевна</w:t>
            </w:r>
          </w:p>
        </w:tc>
        <w:tc>
          <w:tcPr>
            <w:tcW w:w="6821" w:type="dxa"/>
            <w:tcBorders>
              <w:top w:val="single" w:sz="4" w:space="0" w:color="auto"/>
              <w:left w:val="single" w:sz="4" w:space="0" w:color="auto"/>
              <w:bottom w:val="single" w:sz="4" w:space="0" w:color="auto"/>
              <w:right w:val="single" w:sz="4" w:space="0" w:color="auto"/>
            </w:tcBorders>
            <w:vAlign w:val="center"/>
            <w:hideMark/>
          </w:tcPr>
          <w:p w:rsidR="0039130E" w:rsidRPr="00437C9A" w:rsidRDefault="0039130E" w:rsidP="00DC3AA8">
            <w:pPr>
              <w:spacing w:after="0" w:line="240" w:lineRule="auto"/>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«Занятия легкой атлетикой залог воспитания будущего поколения»</w:t>
            </w:r>
          </w:p>
        </w:tc>
      </w:tr>
      <w:tr w:rsidR="0039130E" w:rsidRPr="00437C9A" w:rsidTr="007312DC">
        <w:trPr>
          <w:trHeight w:val="295"/>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rsidR="0039130E" w:rsidRPr="00437C9A" w:rsidRDefault="0039130E" w:rsidP="00DC3AA8">
            <w:pPr>
              <w:spacing w:after="0" w:line="240" w:lineRule="auto"/>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Матвеев Василий Федорович</w:t>
            </w:r>
          </w:p>
        </w:tc>
        <w:tc>
          <w:tcPr>
            <w:tcW w:w="6821" w:type="dxa"/>
            <w:tcBorders>
              <w:top w:val="single" w:sz="4" w:space="0" w:color="auto"/>
              <w:left w:val="single" w:sz="4" w:space="0" w:color="auto"/>
              <w:bottom w:val="single" w:sz="4" w:space="0" w:color="auto"/>
              <w:right w:val="single" w:sz="4" w:space="0" w:color="auto"/>
            </w:tcBorders>
            <w:vAlign w:val="center"/>
            <w:hideMark/>
          </w:tcPr>
          <w:p w:rsidR="0039130E" w:rsidRPr="00437C9A" w:rsidRDefault="0039130E" w:rsidP="00DC3AA8">
            <w:pPr>
              <w:spacing w:after="0" w:line="240" w:lineRule="auto"/>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нет темы</w:t>
            </w:r>
          </w:p>
        </w:tc>
      </w:tr>
      <w:tr w:rsidR="0039130E" w:rsidRPr="00E35957" w:rsidTr="007312DC">
        <w:trPr>
          <w:trHeight w:val="295"/>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rsidR="0039130E" w:rsidRPr="00E35957" w:rsidRDefault="0039130E"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Анастахов Михаил Егорович</w:t>
            </w:r>
          </w:p>
        </w:tc>
        <w:tc>
          <w:tcPr>
            <w:tcW w:w="6821" w:type="dxa"/>
            <w:tcBorders>
              <w:top w:val="single" w:sz="4" w:space="0" w:color="auto"/>
              <w:left w:val="single" w:sz="4" w:space="0" w:color="auto"/>
              <w:bottom w:val="single" w:sz="4" w:space="0" w:color="auto"/>
              <w:right w:val="single" w:sz="4" w:space="0" w:color="auto"/>
            </w:tcBorders>
            <w:vAlign w:val="center"/>
            <w:hideMark/>
          </w:tcPr>
          <w:p w:rsidR="0039130E" w:rsidRPr="00E35957" w:rsidRDefault="0039130E" w:rsidP="00DC3AA8">
            <w:pPr>
              <w:spacing w:after="0" w:line="240" w:lineRule="auto"/>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нет темы</w:t>
            </w:r>
          </w:p>
        </w:tc>
      </w:tr>
    </w:tbl>
    <w:p w:rsidR="008E63C8" w:rsidRPr="00E35957" w:rsidRDefault="008E63C8" w:rsidP="00DC3AA8">
      <w:pPr>
        <w:spacing w:after="0" w:line="240" w:lineRule="auto"/>
        <w:ind w:firstLine="567"/>
        <w:contextualSpacing/>
        <w:jc w:val="both"/>
        <w:rPr>
          <w:rFonts w:ascii="Times New Roman" w:hAnsi="Times New Roman" w:cs="Times New Roman"/>
          <w:sz w:val="24"/>
          <w:szCs w:val="24"/>
        </w:rPr>
      </w:pPr>
    </w:p>
    <w:p w:rsidR="00400E2C" w:rsidRPr="00437C9A" w:rsidRDefault="00400E2C" w:rsidP="00DC3AA8">
      <w:pPr>
        <w:spacing w:after="0" w:line="240" w:lineRule="auto"/>
        <w:ind w:firstLine="567"/>
        <w:jc w:val="both"/>
        <w:rPr>
          <w:rFonts w:ascii="Times New Roman" w:hAnsi="Times New Roman" w:cs="Times New Roman"/>
          <w:sz w:val="24"/>
          <w:szCs w:val="24"/>
        </w:rPr>
      </w:pPr>
      <w:r w:rsidRPr="00437C9A">
        <w:rPr>
          <w:rFonts w:ascii="Times New Roman" w:hAnsi="Times New Roman" w:cs="Times New Roman"/>
          <w:sz w:val="24"/>
          <w:szCs w:val="24"/>
        </w:rPr>
        <w:t>МО гуманитарного цикла:</w:t>
      </w:r>
    </w:p>
    <w:tbl>
      <w:tblPr>
        <w:tblStyle w:val="af5"/>
        <w:tblW w:w="10344" w:type="dxa"/>
        <w:jc w:val="center"/>
        <w:tblInd w:w="-2118" w:type="dxa"/>
        <w:tblLook w:val="04A0" w:firstRow="1" w:lastRow="0" w:firstColumn="1" w:lastColumn="0" w:noHBand="0" w:noVBand="1"/>
      </w:tblPr>
      <w:tblGrid>
        <w:gridCol w:w="614"/>
        <w:gridCol w:w="2160"/>
        <w:gridCol w:w="2467"/>
        <w:gridCol w:w="5103"/>
      </w:tblGrid>
      <w:tr w:rsidR="00400E2C" w:rsidRPr="00E35957" w:rsidTr="00DC3AA8">
        <w:trPr>
          <w:jc w:val="center"/>
        </w:trPr>
        <w:tc>
          <w:tcPr>
            <w:tcW w:w="614"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w:t>
            </w:r>
          </w:p>
        </w:tc>
        <w:tc>
          <w:tcPr>
            <w:tcW w:w="2160"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ФИО</w:t>
            </w:r>
          </w:p>
        </w:tc>
        <w:tc>
          <w:tcPr>
            <w:tcW w:w="2467"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Предмет</w:t>
            </w:r>
          </w:p>
        </w:tc>
        <w:tc>
          <w:tcPr>
            <w:tcW w:w="5103"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Тема</w:t>
            </w:r>
          </w:p>
        </w:tc>
      </w:tr>
      <w:tr w:rsidR="00400E2C" w:rsidRPr="00E35957" w:rsidTr="00DC3AA8">
        <w:trPr>
          <w:jc w:val="center"/>
        </w:trPr>
        <w:tc>
          <w:tcPr>
            <w:tcW w:w="614"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1</w:t>
            </w:r>
          </w:p>
        </w:tc>
        <w:tc>
          <w:tcPr>
            <w:tcW w:w="2160"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Крылова М.А.</w:t>
            </w:r>
          </w:p>
        </w:tc>
        <w:tc>
          <w:tcPr>
            <w:tcW w:w="2467"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Английский язык</w:t>
            </w:r>
          </w:p>
        </w:tc>
        <w:tc>
          <w:tcPr>
            <w:tcW w:w="5103"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Развитие лексических навыков на основе интерактивных методов обучения английскому языку</w:t>
            </w:r>
          </w:p>
        </w:tc>
      </w:tr>
      <w:tr w:rsidR="00400E2C" w:rsidRPr="00E35957" w:rsidTr="00DC3AA8">
        <w:trPr>
          <w:jc w:val="center"/>
        </w:trPr>
        <w:tc>
          <w:tcPr>
            <w:tcW w:w="614"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2</w:t>
            </w:r>
          </w:p>
        </w:tc>
        <w:tc>
          <w:tcPr>
            <w:tcW w:w="2160"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 xml:space="preserve">Дьяконова В.В. </w:t>
            </w:r>
          </w:p>
        </w:tc>
        <w:tc>
          <w:tcPr>
            <w:tcW w:w="2467"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Английский язык</w:t>
            </w:r>
          </w:p>
        </w:tc>
        <w:tc>
          <w:tcPr>
            <w:tcW w:w="5103"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Нет темы</w:t>
            </w:r>
          </w:p>
        </w:tc>
      </w:tr>
      <w:tr w:rsidR="00400E2C" w:rsidRPr="00E35957" w:rsidTr="00DC3AA8">
        <w:trPr>
          <w:jc w:val="center"/>
        </w:trPr>
        <w:tc>
          <w:tcPr>
            <w:tcW w:w="614"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3</w:t>
            </w:r>
          </w:p>
        </w:tc>
        <w:tc>
          <w:tcPr>
            <w:tcW w:w="2160"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Шадрина А.Н.</w:t>
            </w:r>
          </w:p>
        </w:tc>
        <w:tc>
          <w:tcPr>
            <w:tcW w:w="2467"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Английский язык</w:t>
            </w:r>
          </w:p>
        </w:tc>
        <w:tc>
          <w:tcPr>
            <w:tcW w:w="5103"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Развитие разговорной речи учащихся через драматизацию сказок</w:t>
            </w:r>
          </w:p>
        </w:tc>
      </w:tr>
      <w:tr w:rsidR="00400E2C" w:rsidRPr="00E35957" w:rsidTr="00DC3AA8">
        <w:trPr>
          <w:jc w:val="center"/>
        </w:trPr>
        <w:tc>
          <w:tcPr>
            <w:tcW w:w="614"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4</w:t>
            </w:r>
          </w:p>
        </w:tc>
        <w:tc>
          <w:tcPr>
            <w:tcW w:w="2160"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 xml:space="preserve">Соловьева М.Г. </w:t>
            </w:r>
          </w:p>
        </w:tc>
        <w:tc>
          <w:tcPr>
            <w:tcW w:w="2467"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Английский язык, французский язык</w:t>
            </w:r>
          </w:p>
        </w:tc>
        <w:tc>
          <w:tcPr>
            <w:tcW w:w="5103"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Обучение чтению как одному из основных видов речевой деятельности</w:t>
            </w:r>
          </w:p>
        </w:tc>
      </w:tr>
      <w:tr w:rsidR="00400E2C" w:rsidRPr="00E35957" w:rsidTr="00DC3AA8">
        <w:trPr>
          <w:jc w:val="center"/>
        </w:trPr>
        <w:tc>
          <w:tcPr>
            <w:tcW w:w="614"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5</w:t>
            </w:r>
          </w:p>
        </w:tc>
        <w:tc>
          <w:tcPr>
            <w:tcW w:w="2160"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Иванова М.И.</w:t>
            </w:r>
          </w:p>
        </w:tc>
        <w:tc>
          <w:tcPr>
            <w:tcW w:w="2467"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Якутский язык и литература</w:t>
            </w:r>
          </w:p>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Якутский разговорный</w:t>
            </w:r>
          </w:p>
        </w:tc>
        <w:tc>
          <w:tcPr>
            <w:tcW w:w="5103"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 xml:space="preserve">О5о </w:t>
            </w:r>
            <w:proofErr w:type="spellStart"/>
            <w:r w:rsidRPr="00E35957">
              <w:rPr>
                <w:rFonts w:ascii="Times New Roman" w:hAnsi="Times New Roman" w:cs="Times New Roman"/>
                <w:sz w:val="24"/>
                <w:szCs w:val="24"/>
              </w:rPr>
              <w:t>айар</w:t>
            </w:r>
            <w:proofErr w:type="spellEnd"/>
            <w:r w:rsidRPr="00E35957">
              <w:rPr>
                <w:rFonts w:ascii="Times New Roman" w:hAnsi="Times New Roman" w:cs="Times New Roman"/>
                <w:sz w:val="24"/>
                <w:szCs w:val="24"/>
              </w:rPr>
              <w:t xml:space="preserve"> дьо5урун </w:t>
            </w:r>
            <w:proofErr w:type="spellStart"/>
            <w:r w:rsidRPr="00E35957">
              <w:rPr>
                <w:rFonts w:ascii="Times New Roman" w:hAnsi="Times New Roman" w:cs="Times New Roman"/>
                <w:sz w:val="24"/>
                <w:szCs w:val="24"/>
              </w:rPr>
              <w:t>сайыннарыы</w:t>
            </w:r>
            <w:proofErr w:type="spellEnd"/>
          </w:p>
        </w:tc>
      </w:tr>
      <w:tr w:rsidR="00400E2C" w:rsidRPr="00E35957" w:rsidTr="00DC3AA8">
        <w:trPr>
          <w:jc w:val="center"/>
        </w:trPr>
        <w:tc>
          <w:tcPr>
            <w:tcW w:w="614"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6</w:t>
            </w:r>
          </w:p>
        </w:tc>
        <w:tc>
          <w:tcPr>
            <w:tcW w:w="2160"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Дьяконова А.П.</w:t>
            </w:r>
          </w:p>
        </w:tc>
        <w:tc>
          <w:tcPr>
            <w:tcW w:w="2467"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 xml:space="preserve">Якутский </w:t>
            </w:r>
            <w:r w:rsidRPr="00E35957">
              <w:rPr>
                <w:rFonts w:ascii="Times New Roman" w:hAnsi="Times New Roman" w:cs="Times New Roman"/>
                <w:sz w:val="24"/>
                <w:szCs w:val="24"/>
                <w:lang w:val="sah-RU"/>
              </w:rPr>
              <w:t>как государственный К</w:t>
            </w:r>
            <w:proofErr w:type="spellStart"/>
            <w:r w:rsidR="007312DC" w:rsidRPr="00E35957">
              <w:rPr>
                <w:rFonts w:ascii="Times New Roman" w:hAnsi="Times New Roman" w:cs="Times New Roman"/>
                <w:sz w:val="24"/>
                <w:szCs w:val="24"/>
              </w:rPr>
              <w:t>ультура</w:t>
            </w:r>
            <w:proofErr w:type="spellEnd"/>
            <w:r w:rsidR="007312DC" w:rsidRPr="00E35957">
              <w:rPr>
                <w:rFonts w:ascii="Times New Roman" w:hAnsi="Times New Roman" w:cs="Times New Roman"/>
                <w:sz w:val="24"/>
                <w:szCs w:val="24"/>
              </w:rPr>
              <w:t xml:space="preserve"> народов РС (Я)</w:t>
            </w:r>
          </w:p>
        </w:tc>
        <w:tc>
          <w:tcPr>
            <w:tcW w:w="5103"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 xml:space="preserve">Якутский как государственный: </w:t>
            </w:r>
            <w:proofErr w:type="spellStart"/>
            <w:r w:rsidRPr="00E35957">
              <w:rPr>
                <w:rFonts w:ascii="Times New Roman" w:hAnsi="Times New Roman" w:cs="Times New Roman"/>
                <w:sz w:val="24"/>
                <w:szCs w:val="24"/>
              </w:rPr>
              <w:t>Нуучча</w:t>
            </w:r>
            <w:proofErr w:type="spellEnd"/>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кылаастарыгар</w:t>
            </w:r>
            <w:proofErr w:type="spellEnd"/>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сахалыы</w:t>
            </w:r>
            <w:proofErr w:type="spellEnd"/>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суругу-бичиги</w:t>
            </w:r>
            <w:proofErr w:type="spellEnd"/>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инэрии</w:t>
            </w:r>
            <w:proofErr w:type="spellEnd"/>
          </w:p>
          <w:p w:rsidR="00400E2C" w:rsidRPr="00E35957" w:rsidRDefault="00400E2C" w:rsidP="00DC3AA8">
            <w:pPr>
              <w:ind w:firstLine="37"/>
              <w:jc w:val="both"/>
              <w:rPr>
                <w:rFonts w:ascii="Times New Roman" w:hAnsi="Times New Roman" w:cs="Times New Roman"/>
                <w:sz w:val="24"/>
                <w:szCs w:val="24"/>
                <w:lang w:val="sah-RU"/>
              </w:rPr>
            </w:pPr>
            <w:r w:rsidRPr="00E35957">
              <w:rPr>
                <w:rFonts w:ascii="Times New Roman" w:hAnsi="Times New Roman" w:cs="Times New Roman"/>
                <w:sz w:val="24"/>
                <w:szCs w:val="24"/>
              </w:rPr>
              <w:t xml:space="preserve">КНРС (Я): Саха сирин </w:t>
            </w:r>
            <w:proofErr w:type="spellStart"/>
            <w:r w:rsidRPr="00E35957">
              <w:rPr>
                <w:rFonts w:ascii="Times New Roman" w:hAnsi="Times New Roman" w:cs="Times New Roman"/>
                <w:sz w:val="24"/>
                <w:szCs w:val="24"/>
              </w:rPr>
              <w:t>олохтоох</w:t>
            </w:r>
            <w:proofErr w:type="spellEnd"/>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норуоттар</w:t>
            </w:r>
            <w:proofErr w:type="spellEnd"/>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культураларыгар</w:t>
            </w:r>
            <w:proofErr w:type="spellEnd"/>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интэриэ</w:t>
            </w:r>
            <w:proofErr w:type="spellEnd"/>
            <w:r w:rsidRPr="00E35957">
              <w:rPr>
                <w:rFonts w:ascii="Times New Roman" w:hAnsi="Times New Roman" w:cs="Times New Roman"/>
                <w:sz w:val="24"/>
                <w:szCs w:val="24"/>
                <w:lang w:val="en-US"/>
              </w:rPr>
              <w:t>h</w:t>
            </w:r>
            <w:r w:rsidRPr="00E35957">
              <w:rPr>
                <w:rFonts w:ascii="Times New Roman" w:hAnsi="Times New Roman" w:cs="Times New Roman"/>
                <w:sz w:val="24"/>
                <w:szCs w:val="24"/>
                <w:lang w:val="sah-RU"/>
              </w:rPr>
              <w:t>и инэрии</w:t>
            </w:r>
          </w:p>
        </w:tc>
      </w:tr>
      <w:tr w:rsidR="00400E2C" w:rsidRPr="00E35957" w:rsidTr="00DC3AA8">
        <w:trPr>
          <w:jc w:val="center"/>
        </w:trPr>
        <w:tc>
          <w:tcPr>
            <w:tcW w:w="614"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7</w:t>
            </w:r>
          </w:p>
        </w:tc>
        <w:tc>
          <w:tcPr>
            <w:tcW w:w="2160"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Охлопкова Т.В.</w:t>
            </w:r>
          </w:p>
        </w:tc>
        <w:tc>
          <w:tcPr>
            <w:tcW w:w="2467"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Якутский язык и литература</w:t>
            </w:r>
          </w:p>
        </w:tc>
        <w:tc>
          <w:tcPr>
            <w:tcW w:w="5103" w:type="dxa"/>
          </w:tcPr>
          <w:p w:rsidR="00400E2C" w:rsidRPr="00E35957" w:rsidRDefault="00400E2C" w:rsidP="00DC3AA8">
            <w:pPr>
              <w:ind w:firstLine="37"/>
              <w:jc w:val="both"/>
              <w:rPr>
                <w:rFonts w:ascii="Times New Roman" w:hAnsi="Times New Roman" w:cs="Times New Roman"/>
                <w:sz w:val="24"/>
                <w:szCs w:val="24"/>
              </w:rPr>
            </w:pPr>
            <w:proofErr w:type="spellStart"/>
            <w:r w:rsidRPr="00E35957">
              <w:rPr>
                <w:rFonts w:ascii="Times New Roman" w:hAnsi="Times New Roman" w:cs="Times New Roman"/>
                <w:sz w:val="24"/>
                <w:szCs w:val="24"/>
              </w:rPr>
              <w:t>Ситимнээх</w:t>
            </w:r>
            <w:proofErr w:type="spellEnd"/>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сананы</w:t>
            </w:r>
            <w:proofErr w:type="spellEnd"/>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сайыннарыы</w:t>
            </w:r>
            <w:proofErr w:type="spellEnd"/>
          </w:p>
        </w:tc>
      </w:tr>
      <w:tr w:rsidR="00400E2C" w:rsidRPr="00E35957" w:rsidTr="00DC3AA8">
        <w:trPr>
          <w:jc w:val="center"/>
        </w:trPr>
        <w:tc>
          <w:tcPr>
            <w:tcW w:w="614"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8</w:t>
            </w:r>
          </w:p>
        </w:tc>
        <w:tc>
          <w:tcPr>
            <w:tcW w:w="2160"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Евсеева А.П.</w:t>
            </w:r>
          </w:p>
        </w:tc>
        <w:tc>
          <w:tcPr>
            <w:tcW w:w="2467"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Якутский язык и литература</w:t>
            </w:r>
          </w:p>
        </w:tc>
        <w:tc>
          <w:tcPr>
            <w:tcW w:w="5103" w:type="dxa"/>
          </w:tcPr>
          <w:p w:rsidR="00400E2C" w:rsidRPr="00E35957" w:rsidRDefault="00400E2C" w:rsidP="00DC3AA8">
            <w:pPr>
              <w:ind w:firstLine="37"/>
              <w:jc w:val="both"/>
              <w:rPr>
                <w:rFonts w:ascii="Times New Roman" w:hAnsi="Times New Roman" w:cs="Times New Roman"/>
                <w:sz w:val="24"/>
                <w:szCs w:val="24"/>
                <w:lang w:val="sah-RU"/>
              </w:rPr>
            </w:pPr>
            <w:r w:rsidRPr="00E35957">
              <w:rPr>
                <w:rFonts w:ascii="Times New Roman" w:hAnsi="Times New Roman" w:cs="Times New Roman"/>
                <w:sz w:val="24"/>
                <w:szCs w:val="24"/>
                <w:lang w:val="sah-RU"/>
              </w:rPr>
              <w:t>Нуучча кылаастарыгар сахалыы тылы таба суруйуу</w:t>
            </w:r>
          </w:p>
        </w:tc>
      </w:tr>
      <w:tr w:rsidR="00400E2C" w:rsidRPr="00E35957" w:rsidTr="00DC3AA8">
        <w:trPr>
          <w:jc w:val="center"/>
        </w:trPr>
        <w:tc>
          <w:tcPr>
            <w:tcW w:w="614"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9</w:t>
            </w:r>
          </w:p>
        </w:tc>
        <w:tc>
          <w:tcPr>
            <w:tcW w:w="2160"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Соломонова И.И.</w:t>
            </w:r>
          </w:p>
        </w:tc>
        <w:tc>
          <w:tcPr>
            <w:tcW w:w="2467"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 xml:space="preserve">История </w:t>
            </w:r>
          </w:p>
        </w:tc>
        <w:tc>
          <w:tcPr>
            <w:tcW w:w="5103"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 xml:space="preserve">Индивидуальное обучение детей с </w:t>
            </w:r>
            <w:r w:rsidRPr="00E35957">
              <w:rPr>
                <w:rFonts w:ascii="Times New Roman" w:hAnsi="Times New Roman" w:cs="Times New Roman"/>
                <w:sz w:val="24"/>
                <w:szCs w:val="24"/>
              </w:rPr>
              <w:lastRenderedPageBreak/>
              <w:t>нарушением интеллекта</w:t>
            </w:r>
          </w:p>
        </w:tc>
      </w:tr>
      <w:tr w:rsidR="00400E2C" w:rsidRPr="00E35957" w:rsidTr="00DC3AA8">
        <w:trPr>
          <w:jc w:val="center"/>
        </w:trPr>
        <w:tc>
          <w:tcPr>
            <w:tcW w:w="614"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lastRenderedPageBreak/>
              <w:t>10</w:t>
            </w:r>
          </w:p>
        </w:tc>
        <w:tc>
          <w:tcPr>
            <w:tcW w:w="2160"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Корякина Н.С.</w:t>
            </w:r>
          </w:p>
        </w:tc>
        <w:tc>
          <w:tcPr>
            <w:tcW w:w="2467"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История, обществознание</w:t>
            </w:r>
          </w:p>
        </w:tc>
        <w:tc>
          <w:tcPr>
            <w:tcW w:w="5103"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Приобщение обучающихся к исследовательской деятельности</w:t>
            </w:r>
          </w:p>
        </w:tc>
      </w:tr>
      <w:tr w:rsidR="00400E2C" w:rsidRPr="00E35957" w:rsidTr="00DC3AA8">
        <w:trPr>
          <w:jc w:val="center"/>
        </w:trPr>
        <w:tc>
          <w:tcPr>
            <w:tcW w:w="614"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11</w:t>
            </w:r>
          </w:p>
        </w:tc>
        <w:tc>
          <w:tcPr>
            <w:tcW w:w="2160"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Корякина Н.И.</w:t>
            </w:r>
          </w:p>
        </w:tc>
        <w:tc>
          <w:tcPr>
            <w:tcW w:w="2467" w:type="dxa"/>
          </w:tcPr>
          <w:p w:rsidR="00400E2C" w:rsidRPr="00E35957" w:rsidRDefault="00400E2C"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История, обществознание</w:t>
            </w:r>
          </w:p>
        </w:tc>
        <w:tc>
          <w:tcPr>
            <w:tcW w:w="5103" w:type="dxa"/>
          </w:tcPr>
          <w:p w:rsidR="00400E2C" w:rsidRPr="00E35957" w:rsidRDefault="00E675A4" w:rsidP="00DC3AA8">
            <w:pPr>
              <w:ind w:firstLine="37"/>
              <w:jc w:val="both"/>
              <w:rPr>
                <w:rFonts w:ascii="Times New Roman" w:hAnsi="Times New Roman" w:cs="Times New Roman"/>
                <w:sz w:val="24"/>
                <w:szCs w:val="24"/>
              </w:rPr>
            </w:pPr>
            <w:r w:rsidRPr="00E35957">
              <w:rPr>
                <w:rFonts w:ascii="Times New Roman" w:hAnsi="Times New Roman" w:cs="Times New Roman"/>
                <w:sz w:val="24"/>
                <w:szCs w:val="24"/>
              </w:rPr>
              <w:t>Развитие творческого потенциала на уроках истории</w:t>
            </w:r>
          </w:p>
        </w:tc>
      </w:tr>
    </w:tbl>
    <w:p w:rsidR="00400E2C" w:rsidRPr="00E35957" w:rsidRDefault="00400E2C" w:rsidP="00DC3AA8">
      <w:pPr>
        <w:spacing w:after="0" w:line="240" w:lineRule="auto"/>
        <w:ind w:firstLine="567"/>
        <w:jc w:val="both"/>
        <w:rPr>
          <w:rFonts w:ascii="Times New Roman" w:hAnsi="Times New Roman" w:cs="Times New Roman"/>
          <w:sz w:val="24"/>
          <w:szCs w:val="24"/>
        </w:rPr>
      </w:pPr>
    </w:p>
    <w:p w:rsidR="00400E2C" w:rsidRPr="00437C9A" w:rsidRDefault="00400E2C" w:rsidP="00DC3AA8">
      <w:pPr>
        <w:spacing w:after="0" w:line="240" w:lineRule="auto"/>
        <w:ind w:firstLine="567"/>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МО учителей начальных классов:</w:t>
      </w:r>
    </w:p>
    <w:tbl>
      <w:tblPr>
        <w:tblpPr w:leftFromText="180" w:rightFromText="180" w:bottomFromText="160" w:vertAnchor="text" w:horzAnchor="margin" w:tblpXSpec="center" w:tblpY="18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7229"/>
      </w:tblGrid>
      <w:tr w:rsidR="007312DC" w:rsidRPr="00E35957" w:rsidTr="007312DC">
        <w:trPr>
          <w:trHeight w:val="279"/>
        </w:trPr>
        <w:tc>
          <w:tcPr>
            <w:tcW w:w="675" w:type="dxa"/>
            <w:tcBorders>
              <w:top w:val="single" w:sz="4" w:space="0" w:color="auto"/>
              <w:left w:val="single" w:sz="4" w:space="0" w:color="auto"/>
              <w:bottom w:val="single" w:sz="4" w:space="0" w:color="auto"/>
              <w:right w:val="single" w:sz="4" w:space="0" w:color="auto"/>
            </w:tcBorders>
            <w:vAlign w:val="center"/>
            <w:hideMark/>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rPr>
            </w:pPr>
            <w:r w:rsidRPr="00E35957">
              <w:rPr>
                <w:rFonts w:ascii="Times New Roman" w:eastAsiaTheme="minorEastAsia" w:hAnsi="Times New Roman" w:cs="Times New Roman"/>
                <w:sz w:val="24"/>
                <w:szCs w:val="24"/>
                <w:lang w:eastAsia="ru-RU"/>
              </w:rPr>
              <w:t>ФИО</w:t>
            </w:r>
          </w:p>
        </w:tc>
        <w:tc>
          <w:tcPr>
            <w:tcW w:w="7229"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Тема</w:t>
            </w:r>
          </w:p>
        </w:tc>
      </w:tr>
      <w:tr w:rsidR="007312DC" w:rsidRPr="00E35957" w:rsidTr="007312DC">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Иванова У.С.</w:t>
            </w:r>
          </w:p>
        </w:tc>
        <w:tc>
          <w:tcPr>
            <w:tcW w:w="7229"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«Развитие логического мышления на уроках математики ФГОС НОО»</w:t>
            </w:r>
          </w:p>
        </w:tc>
      </w:tr>
      <w:tr w:rsidR="007312DC" w:rsidRPr="00E35957" w:rsidTr="007312DC">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Иванова И.К.</w:t>
            </w:r>
          </w:p>
        </w:tc>
        <w:tc>
          <w:tcPr>
            <w:tcW w:w="7229"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«Возможности использования УМК «Перспектива» для повышения качества образования в условиях реализации стандартов второго поколения».</w:t>
            </w:r>
          </w:p>
        </w:tc>
      </w:tr>
      <w:tr w:rsidR="007312DC" w:rsidRPr="00E35957" w:rsidTr="007312DC">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Сивцева С.Н.</w:t>
            </w:r>
          </w:p>
        </w:tc>
        <w:tc>
          <w:tcPr>
            <w:tcW w:w="7229"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«Дифференцированный подход  к урокам математики ФГОС НОО».</w:t>
            </w:r>
          </w:p>
        </w:tc>
      </w:tr>
      <w:tr w:rsidR="007312DC" w:rsidRPr="00E35957" w:rsidTr="007312DC">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Николаева З.В.</w:t>
            </w:r>
          </w:p>
        </w:tc>
        <w:tc>
          <w:tcPr>
            <w:tcW w:w="7229"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color w:val="FF0000"/>
                <w:sz w:val="24"/>
                <w:szCs w:val="24"/>
                <w:lang w:eastAsia="ru-RU"/>
              </w:rPr>
            </w:pPr>
            <w:r w:rsidRPr="00E35957">
              <w:rPr>
                <w:rFonts w:ascii="Times New Roman" w:eastAsiaTheme="minorEastAsia" w:hAnsi="Times New Roman" w:cs="Times New Roman"/>
                <w:color w:val="000000" w:themeColor="text1"/>
                <w:sz w:val="24"/>
                <w:szCs w:val="24"/>
                <w:lang w:eastAsia="ru-RU"/>
              </w:rPr>
              <w:t>«Формирование коммуникативных УУД».</w:t>
            </w:r>
          </w:p>
        </w:tc>
      </w:tr>
      <w:tr w:rsidR="007312DC" w:rsidRPr="00E35957" w:rsidTr="007312DC">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Игнатьева З.В.</w:t>
            </w:r>
          </w:p>
        </w:tc>
        <w:tc>
          <w:tcPr>
            <w:tcW w:w="7229"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Формирование УУД на уроках якутского языка, чтения на родном языке»</w:t>
            </w:r>
          </w:p>
        </w:tc>
      </w:tr>
      <w:tr w:rsidR="007312DC" w:rsidRPr="00E35957" w:rsidTr="007312DC">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Борисова Д.В.</w:t>
            </w:r>
          </w:p>
        </w:tc>
        <w:tc>
          <w:tcPr>
            <w:tcW w:w="7229"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contextualSpacing/>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«УУД на уроках русского языка в 3 классе».</w:t>
            </w:r>
          </w:p>
        </w:tc>
      </w:tr>
      <w:tr w:rsidR="007312DC" w:rsidRPr="00E35957" w:rsidTr="007312DC">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Ан-</w:t>
            </w:r>
            <w:proofErr w:type="spellStart"/>
            <w:r w:rsidRPr="00E35957">
              <w:rPr>
                <w:rFonts w:ascii="Times New Roman" w:eastAsiaTheme="minorEastAsia" w:hAnsi="Times New Roman" w:cs="Times New Roman"/>
                <w:sz w:val="24"/>
                <w:szCs w:val="24"/>
                <w:lang w:eastAsia="ru-RU"/>
              </w:rPr>
              <w:t>Чауечи</w:t>
            </w:r>
            <w:proofErr w:type="spellEnd"/>
            <w:r w:rsidRPr="00E35957">
              <w:rPr>
                <w:rFonts w:ascii="Times New Roman" w:eastAsiaTheme="minorEastAsia" w:hAnsi="Times New Roman" w:cs="Times New Roman"/>
                <w:sz w:val="24"/>
                <w:szCs w:val="24"/>
                <w:lang w:eastAsia="ru-RU"/>
              </w:rPr>
              <w:t xml:space="preserve"> Ю.Е.</w:t>
            </w:r>
          </w:p>
        </w:tc>
        <w:tc>
          <w:tcPr>
            <w:tcW w:w="7229"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«Метод проектов как средство формирования коммуникативных УУД»</w:t>
            </w:r>
          </w:p>
        </w:tc>
      </w:tr>
      <w:tr w:rsidR="007312DC" w:rsidRPr="00E35957" w:rsidTr="007312DC">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Прокопьева В.С.</w:t>
            </w:r>
          </w:p>
        </w:tc>
        <w:tc>
          <w:tcPr>
            <w:tcW w:w="7229"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«Развитие речи младших школьников».</w:t>
            </w:r>
          </w:p>
        </w:tc>
      </w:tr>
      <w:tr w:rsidR="007312DC" w:rsidRPr="00E35957" w:rsidTr="007312DC">
        <w:trPr>
          <w:trHeight w:val="560"/>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rPr>
            </w:pPr>
            <w:proofErr w:type="spellStart"/>
            <w:r w:rsidRPr="00E35957">
              <w:rPr>
                <w:rFonts w:ascii="Times New Roman" w:eastAsiaTheme="minorEastAsia" w:hAnsi="Times New Roman" w:cs="Times New Roman"/>
                <w:sz w:val="24"/>
                <w:szCs w:val="24"/>
                <w:lang w:eastAsia="ru-RU"/>
              </w:rPr>
              <w:t>Сыроватская</w:t>
            </w:r>
            <w:proofErr w:type="spellEnd"/>
            <w:r w:rsidRPr="00E35957">
              <w:rPr>
                <w:rFonts w:ascii="Times New Roman" w:eastAsiaTheme="minorEastAsia" w:hAnsi="Times New Roman" w:cs="Times New Roman"/>
                <w:sz w:val="24"/>
                <w:szCs w:val="24"/>
                <w:lang w:eastAsia="ru-RU"/>
              </w:rPr>
              <w:t xml:space="preserve"> Л.Н.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«Активизация познавательной деятельности на уроках математики по ФГОС НОО»</w:t>
            </w:r>
          </w:p>
          <w:p w:rsidR="007312DC" w:rsidRPr="00E35957" w:rsidRDefault="007312DC" w:rsidP="00437C9A">
            <w:pPr>
              <w:spacing w:after="0" w:line="240" w:lineRule="auto"/>
              <w:ind w:firstLine="28"/>
              <w:jc w:val="both"/>
              <w:rPr>
                <w:rFonts w:ascii="Times New Roman" w:eastAsiaTheme="minorEastAsia" w:hAnsi="Times New Roman" w:cs="Times New Roman"/>
                <w:color w:val="FF0000"/>
                <w:sz w:val="24"/>
                <w:szCs w:val="24"/>
              </w:rPr>
            </w:pPr>
            <w:proofErr w:type="spellStart"/>
            <w:r w:rsidRPr="00E35957">
              <w:rPr>
                <w:rFonts w:ascii="Times New Roman" w:eastAsiaTheme="minorEastAsia" w:hAnsi="Times New Roman" w:cs="Times New Roman"/>
                <w:sz w:val="24"/>
                <w:szCs w:val="24"/>
                <w:lang w:eastAsia="ru-RU"/>
              </w:rPr>
              <w:t>Агропроект</w:t>
            </w:r>
            <w:proofErr w:type="spellEnd"/>
            <w:r w:rsidRPr="00E35957">
              <w:rPr>
                <w:rFonts w:ascii="Times New Roman" w:eastAsiaTheme="minorEastAsia" w:hAnsi="Times New Roman" w:cs="Times New Roman"/>
                <w:sz w:val="24"/>
                <w:szCs w:val="24"/>
                <w:lang w:eastAsia="ru-RU"/>
              </w:rPr>
              <w:t xml:space="preserve"> «Выращивание лука в комнатных условиях»</w:t>
            </w:r>
          </w:p>
        </w:tc>
      </w:tr>
      <w:tr w:rsidR="007312DC" w:rsidRPr="00E35957" w:rsidTr="007312DC">
        <w:trPr>
          <w:trHeight w:val="560"/>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rPr>
            </w:pPr>
            <w:proofErr w:type="spellStart"/>
            <w:r w:rsidRPr="00E35957">
              <w:rPr>
                <w:rFonts w:ascii="Times New Roman" w:eastAsiaTheme="minorEastAsia" w:hAnsi="Times New Roman" w:cs="Times New Roman"/>
                <w:sz w:val="24"/>
                <w:szCs w:val="24"/>
                <w:lang w:eastAsia="ru-RU"/>
              </w:rPr>
              <w:t>Харбаева</w:t>
            </w:r>
            <w:proofErr w:type="spellEnd"/>
            <w:r w:rsidRPr="00E35957">
              <w:rPr>
                <w:rFonts w:ascii="Times New Roman" w:eastAsiaTheme="minorEastAsia" w:hAnsi="Times New Roman" w:cs="Times New Roman"/>
                <w:sz w:val="24"/>
                <w:szCs w:val="24"/>
                <w:lang w:eastAsia="ru-RU"/>
              </w:rPr>
              <w:t xml:space="preserve"> М.В.</w:t>
            </w:r>
          </w:p>
        </w:tc>
        <w:tc>
          <w:tcPr>
            <w:tcW w:w="7229" w:type="dxa"/>
            <w:tcBorders>
              <w:top w:val="single" w:sz="4" w:space="0" w:color="auto"/>
              <w:left w:val="single" w:sz="4" w:space="0" w:color="auto"/>
              <w:bottom w:val="single" w:sz="4" w:space="0" w:color="auto"/>
              <w:right w:val="single" w:sz="4" w:space="0" w:color="auto"/>
            </w:tcBorders>
            <w:vAlign w:val="center"/>
            <w:hideMark/>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Тема с/о: </w:t>
            </w:r>
            <w:r w:rsidRPr="00E35957">
              <w:rPr>
                <w:rFonts w:ascii="Times New Roman" w:eastAsiaTheme="minorEastAsia" w:hAnsi="Times New Roman" w:cs="Times New Roman"/>
                <w:b/>
                <w:sz w:val="24"/>
                <w:szCs w:val="24"/>
                <w:lang w:eastAsia="ru-RU"/>
              </w:rPr>
              <w:t>«</w:t>
            </w:r>
            <w:r w:rsidRPr="00E35957">
              <w:rPr>
                <w:rFonts w:ascii="Times New Roman" w:eastAsiaTheme="minorEastAsia" w:hAnsi="Times New Roman" w:cs="Times New Roman"/>
                <w:sz w:val="24"/>
                <w:szCs w:val="24"/>
                <w:lang w:eastAsia="ru-RU"/>
              </w:rPr>
              <w:t>Использование традиционных и нетрадиционных форм работы с книгой и другими ресурсами в условиях ФГОС»,</w:t>
            </w:r>
          </w:p>
        </w:tc>
      </w:tr>
      <w:tr w:rsidR="007312DC" w:rsidRPr="00E35957" w:rsidTr="007312DC">
        <w:trPr>
          <w:trHeight w:val="560"/>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rPr>
            </w:pPr>
            <w:r w:rsidRPr="00E35957">
              <w:rPr>
                <w:rFonts w:ascii="Times New Roman" w:eastAsiaTheme="minorEastAsia" w:hAnsi="Times New Roman" w:cs="Times New Roman"/>
                <w:sz w:val="24"/>
                <w:szCs w:val="24"/>
                <w:lang w:eastAsia="ru-RU"/>
              </w:rPr>
              <w:t>Дьячковская Е.А.</w:t>
            </w:r>
          </w:p>
        </w:tc>
        <w:tc>
          <w:tcPr>
            <w:tcW w:w="7229"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rPr>
            </w:pPr>
            <w:r w:rsidRPr="00E35957">
              <w:rPr>
                <w:rFonts w:ascii="Times New Roman" w:eastAsiaTheme="minorEastAsia" w:hAnsi="Times New Roman" w:cs="Times New Roman"/>
                <w:sz w:val="24"/>
                <w:szCs w:val="24"/>
                <w:lang w:eastAsia="ru-RU"/>
              </w:rPr>
              <w:t>«Формирование навыка смыслового чтения на уроках»</w:t>
            </w:r>
          </w:p>
        </w:tc>
      </w:tr>
      <w:tr w:rsidR="007312DC" w:rsidRPr="00E35957" w:rsidTr="007312DC">
        <w:trPr>
          <w:trHeight w:val="332"/>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rPr>
            </w:pPr>
            <w:r w:rsidRPr="00E35957">
              <w:rPr>
                <w:rFonts w:ascii="Times New Roman" w:eastAsiaTheme="minorEastAsia" w:hAnsi="Times New Roman" w:cs="Times New Roman"/>
                <w:sz w:val="24"/>
                <w:szCs w:val="24"/>
                <w:lang w:eastAsia="ru-RU"/>
              </w:rPr>
              <w:t>Владимирова Н.Н.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rPr>
            </w:pPr>
            <w:r w:rsidRPr="00E35957">
              <w:rPr>
                <w:rFonts w:ascii="Times New Roman" w:eastAsiaTheme="minorEastAsia" w:hAnsi="Times New Roman" w:cs="Times New Roman"/>
                <w:sz w:val="24"/>
                <w:szCs w:val="24"/>
                <w:lang w:eastAsia="ru-RU"/>
              </w:rPr>
              <w:t>«Формирование УУД по требованиям ФГОС 2 поколения»</w:t>
            </w:r>
          </w:p>
        </w:tc>
      </w:tr>
      <w:tr w:rsidR="007312DC" w:rsidRPr="00E35957" w:rsidTr="007312DC">
        <w:trPr>
          <w:trHeight w:val="332"/>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Павлова П.А.</w:t>
            </w:r>
          </w:p>
        </w:tc>
        <w:tc>
          <w:tcPr>
            <w:tcW w:w="7229"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Изучение эвенкийского языка младшими школьниками</w:t>
            </w:r>
          </w:p>
        </w:tc>
      </w:tr>
      <w:tr w:rsidR="007312DC" w:rsidRPr="00E35957" w:rsidTr="007312DC">
        <w:trPr>
          <w:trHeight w:val="332"/>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Шадрина У.П.</w:t>
            </w:r>
          </w:p>
        </w:tc>
        <w:tc>
          <w:tcPr>
            <w:tcW w:w="7229"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Формирование творческих способностей младшими школьниками</w:t>
            </w:r>
          </w:p>
        </w:tc>
      </w:tr>
      <w:tr w:rsidR="007312DC" w:rsidRPr="00E35957" w:rsidTr="007312DC">
        <w:trPr>
          <w:trHeight w:val="332"/>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Ноговицына А.А.</w:t>
            </w:r>
          </w:p>
        </w:tc>
        <w:tc>
          <w:tcPr>
            <w:tcW w:w="7229"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Обеспечение целостного подхода к воспитанию и развитию образованной, нравственной личности</w:t>
            </w:r>
          </w:p>
        </w:tc>
      </w:tr>
      <w:tr w:rsidR="007312DC" w:rsidRPr="00E35957" w:rsidTr="007312DC">
        <w:trPr>
          <w:trHeight w:val="332"/>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Баишева</w:t>
            </w:r>
            <w:proofErr w:type="spellEnd"/>
            <w:r w:rsidRPr="00E35957">
              <w:rPr>
                <w:rFonts w:ascii="Times New Roman" w:eastAsiaTheme="minorEastAsia" w:hAnsi="Times New Roman" w:cs="Times New Roman"/>
                <w:sz w:val="24"/>
                <w:szCs w:val="24"/>
                <w:lang w:eastAsia="ru-RU"/>
              </w:rPr>
              <w:t xml:space="preserve"> Е.А.</w:t>
            </w:r>
          </w:p>
        </w:tc>
        <w:tc>
          <w:tcPr>
            <w:tcW w:w="7229"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Формирование нравственных качеств детей с ОВЗ через учебную деятельность</w:t>
            </w:r>
          </w:p>
        </w:tc>
      </w:tr>
      <w:tr w:rsidR="007312DC" w:rsidRPr="00E35957" w:rsidTr="007312DC">
        <w:trPr>
          <w:trHeight w:val="332"/>
        </w:trPr>
        <w:tc>
          <w:tcPr>
            <w:tcW w:w="675"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pStyle w:val="af4"/>
              <w:numPr>
                <w:ilvl w:val="0"/>
                <w:numId w:val="42"/>
              </w:numPr>
              <w:spacing w:after="0" w:line="240" w:lineRule="auto"/>
              <w:ind w:left="0" w:firstLine="28"/>
              <w:jc w:val="both"/>
              <w:rPr>
                <w:rFonts w:ascii="Times New Roman" w:eastAsiaTheme="minorEastAsia"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Алексеева А.Р.</w:t>
            </w:r>
          </w:p>
        </w:tc>
        <w:tc>
          <w:tcPr>
            <w:tcW w:w="7229" w:type="dxa"/>
            <w:tcBorders>
              <w:top w:val="single" w:sz="4" w:space="0" w:color="auto"/>
              <w:left w:val="single" w:sz="4" w:space="0" w:color="auto"/>
              <w:bottom w:val="single" w:sz="4" w:space="0" w:color="auto"/>
              <w:right w:val="single" w:sz="4" w:space="0" w:color="auto"/>
            </w:tcBorders>
            <w:vAlign w:val="center"/>
          </w:tcPr>
          <w:p w:rsidR="007312DC" w:rsidRPr="00E35957" w:rsidRDefault="007312DC" w:rsidP="00437C9A">
            <w:pPr>
              <w:spacing w:after="0" w:line="240" w:lineRule="auto"/>
              <w:ind w:firstLine="28"/>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Развитие памяти у детей с ЗПР</w:t>
            </w:r>
          </w:p>
        </w:tc>
      </w:tr>
    </w:tbl>
    <w:p w:rsidR="007312DC" w:rsidRPr="00E35957" w:rsidRDefault="007312DC" w:rsidP="00DC3AA8">
      <w:pPr>
        <w:spacing w:after="0" w:line="240" w:lineRule="auto"/>
        <w:ind w:firstLine="567"/>
        <w:contextualSpacing/>
        <w:jc w:val="both"/>
        <w:rPr>
          <w:rFonts w:ascii="Times New Roman" w:eastAsia="Times New Roman" w:hAnsi="Times New Roman" w:cs="Times New Roman"/>
          <w:sz w:val="24"/>
          <w:szCs w:val="24"/>
          <w:lang w:eastAsia="ru-RU"/>
        </w:rPr>
      </w:pPr>
    </w:p>
    <w:p w:rsidR="00400E2C" w:rsidRPr="00E35957" w:rsidRDefault="00801CA3"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Не </w:t>
      </w:r>
      <w:r w:rsidR="00400E2C" w:rsidRPr="00E35957">
        <w:rPr>
          <w:rFonts w:ascii="Times New Roman" w:eastAsia="Times New Roman" w:hAnsi="Times New Roman" w:cs="Times New Roman"/>
          <w:sz w:val="24"/>
          <w:szCs w:val="24"/>
          <w:lang w:eastAsia="ru-RU"/>
        </w:rPr>
        <w:t>все</w:t>
      </w:r>
      <w:r w:rsidRPr="00E35957">
        <w:rPr>
          <w:rFonts w:ascii="Times New Roman" w:eastAsia="Times New Roman" w:hAnsi="Times New Roman" w:cs="Times New Roman"/>
          <w:sz w:val="24"/>
          <w:szCs w:val="24"/>
          <w:lang w:eastAsia="ru-RU"/>
        </w:rPr>
        <w:t xml:space="preserve"> молодые </w:t>
      </w:r>
      <w:r w:rsidR="00400E2C" w:rsidRPr="00E35957">
        <w:rPr>
          <w:rFonts w:ascii="Times New Roman" w:eastAsia="Times New Roman" w:hAnsi="Times New Roman" w:cs="Times New Roman"/>
          <w:sz w:val="24"/>
          <w:szCs w:val="24"/>
          <w:lang w:eastAsia="ru-RU"/>
        </w:rPr>
        <w:t xml:space="preserve"> учителя  физической культуры имеют темы самообразования  и  планы самообразований.</w:t>
      </w:r>
      <w:r w:rsidRPr="00E35957">
        <w:rPr>
          <w:rFonts w:ascii="Times New Roman" w:eastAsia="Times New Roman" w:hAnsi="Times New Roman" w:cs="Times New Roman"/>
          <w:sz w:val="24"/>
          <w:szCs w:val="24"/>
          <w:lang w:eastAsia="ru-RU"/>
        </w:rPr>
        <w:t xml:space="preserve"> </w:t>
      </w:r>
      <w:r w:rsidR="00400E2C" w:rsidRPr="00E35957">
        <w:rPr>
          <w:rFonts w:ascii="Times New Roman" w:eastAsia="Times New Roman" w:hAnsi="Times New Roman" w:cs="Times New Roman"/>
          <w:sz w:val="24"/>
          <w:szCs w:val="24"/>
          <w:lang w:eastAsia="ru-RU"/>
        </w:rPr>
        <w:t>Поэтому следует  усилить работу с педагогами</w:t>
      </w:r>
      <w:r w:rsidR="00E675A4" w:rsidRPr="00E35957">
        <w:rPr>
          <w:rFonts w:ascii="Times New Roman" w:eastAsia="Times New Roman" w:hAnsi="Times New Roman" w:cs="Times New Roman"/>
          <w:sz w:val="24"/>
          <w:szCs w:val="24"/>
          <w:lang w:eastAsia="ru-RU"/>
        </w:rPr>
        <w:t xml:space="preserve">, </w:t>
      </w:r>
      <w:r w:rsidR="00400E2C" w:rsidRPr="00E35957">
        <w:rPr>
          <w:rFonts w:ascii="Times New Roman" w:eastAsia="Times New Roman" w:hAnsi="Times New Roman" w:cs="Times New Roman"/>
          <w:sz w:val="24"/>
          <w:szCs w:val="24"/>
          <w:lang w:eastAsia="ru-RU"/>
        </w:rPr>
        <w:t xml:space="preserve"> не имеющими тем самообразования и помочь им определиться в следующем учебном году.</w:t>
      </w:r>
    </w:p>
    <w:p w:rsidR="00DC7071" w:rsidRPr="00E35957" w:rsidRDefault="00DC7071"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Работая по теме самообразования, учителя </w:t>
      </w:r>
      <w:r w:rsidR="004B5F09" w:rsidRPr="00E35957">
        <w:rPr>
          <w:rFonts w:ascii="Times New Roman" w:eastAsia="Times New Roman" w:hAnsi="Times New Roman" w:cs="Times New Roman"/>
          <w:sz w:val="24"/>
          <w:szCs w:val="24"/>
          <w:lang w:eastAsia="ru-RU"/>
        </w:rPr>
        <w:t>изучал</w:t>
      </w:r>
      <w:r w:rsidR="0074357D" w:rsidRPr="00E35957">
        <w:rPr>
          <w:rFonts w:ascii="Times New Roman" w:eastAsia="Times New Roman" w:hAnsi="Times New Roman" w:cs="Times New Roman"/>
          <w:sz w:val="24"/>
          <w:szCs w:val="24"/>
          <w:lang w:eastAsia="ru-RU"/>
        </w:rPr>
        <w:t xml:space="preserve">и литературу, собирали материал </w:t>
      </w:r>
      <w:r w:rsidR="004B5F09" w:rsidRPr="00E35957">
        <w:rPr>
          <w:rFonts w:ascii="Times New Roman" w:eastAsia="Times New Roman" w:hAnsi="Times New Roman" w:cs="Times New Roman"/>
          <w:sz w:val="24"/>
          <w:szCs w:val="24"/>
          <w:lang w:eastAsia="ru-RU"/>
        </w:rPr>
        <w:t>и  оформляли  их  в  папки,  апробировали  различные  п</w:t>
      </w:r>
      <w:r w:rsidRPr="00E35957">
        <w:rPr>
          <w:rFonts w:ascii="Times New Roman" w:eastAsia="Times New Roman" w:hAnsi="Times New Roman" w:cs="Times New Roman"/>
          <w:sz w:val="24"/>
          <w:szCs w:val="24"/>
          <w:lang w:eastAsia="ru-RU"/>
        </w:rPr>
        <w:t>риёмы  обучения  учащихся,  отсл</w:t>
      </w:r>
      <w:r w:rsidR="004B5F09" w:rsidRPr="00E35957">
        <w:rPr>
          <w:rFonts w:ascii="Times New Roman" w:eastAsia="Times New Roman" w:hAnsi="Times New Roman" w:cs="Times New Roman"/>
          <w:sz w:val="24"/>
          <w:szCs w:val="24"/>
          <w:lang w:eastAsia="ru-RU"/>
        </w:rPr>
        <w:t>еживали  динамику  развития  учащихся,  ана</w:t>
      </w:r>
      <w:r w:rsidR="00E675A4" w:rsidRPr="00E35957">
        <w:rPr>
          <w:rFonts w:ascii="Times New Roman" w:eastAsia="Times New Roman" w:hAnsi="Times New Roman" w:cs="Times New Roman"/>
          <w:sz w:val="24"/>
          <w:szCs w:val="24"/>
          <w:lang w:eastAsia="ru-RU"/>
        </w:rPr>
        <w:t xml:space="preserve">лизировали  свою  деятельность. </w:t>
      </w:r>
      <w:r w:rsidRPr="00E35957">
        <w:rPr>
          <w:rFonts w:ascii="Times New Roman" w:eastAsia="Times New Roman" w:hAnsi="Times New Roman" w:cs="Times New Roman"/>
          <w:sz w:val="24"/>
          <w:szCs w:val="24"/>
          <w:lang w:eastAsia="ru-RU"/>
        </w:rPr>
        <w:t xml:space="preserve">      </w:t>
      </w:r>
      <w:r w:rsidR="004B5F09" w:rsidRPr="00E35957">
        <w:rPr>
          <w:rFonts w:ascii="Times New Roman" w:eastAsia="Times New Roman" w:hAnsi="Times New Roman" w:cs="Times New Roman"/>
          <w:sz w:val="24"/>
          <w:szCs w:val="24"/>
          <w:lang w:eastAsia="ru-RU"/>
        </w:rPr>
        <w:t>Организация  работы  по  теме  самообр</w:t>
      </w:r>
      <w:r w:rsidR="00E675A4" w:rsidRPr="00E35957">
        <w:rPr>
          <w:rFonts w:ascii="Times New Roman" w:eastAsia="Times New Roman" w:hAnsi="Times New Roman" w:cs="Times New Roman"/>
          <w:sz w:val="24"/>
          <w:szCs w:val="24"/>
          <w:lang w:eastAsia="ru-RU"/>
        </w:rPr>
        <w:t xml:space="preserve">азования  являет  собой систему </w:t>
      </w:r>
      <w:r w:rsidR="004B5F09" w:rsidRPr="00E35957">
        <w:rPr>
          <w:rFonts w:ascii="Times New Roman" w:eastAsia="Times New Roman" w:hAnsi="Times New Roman" w:cs="Times New Roman"/>
          <w:sz w:val="24"/>
          <w:szCs w:val="24"/>
          <w:lang w:eastAsia="ru-RU"/>
        </w:rPr>
        <w:t>непрерывного  образования  педагогов  и  играет  значительную  роль  в  совершенствовании  содержания,  технологий  обучения  предмету  и </w:t>
      </w:r>
      <w:r w:rsidR="00801CA3" w:rsidRPr="00E35957">
        <w:rPr>
          <w:rFonts w:ascii="Times New Roman" w:eastAsia="Times New Roman" w:hAnsi="Times New Roman" w:cs="Times New Roman"/>
          <w:sz w:val="24"/>
          <w:szCs w:val="24"/>
          <w:lang w:eastAsia="ru-RU"/>
        </w:rPr>
        <w:t xml:space="preserve"> повышения  результативности.  </w:t>
      </w:r>
    </w:p>
    <w:p w:rsidR="00DC7071" w:rsidRPr="00E35957" w:rsidRDefault="00175CC7" w:rsidP="00DC3AA8">
      <w:pPr>
        <w:spacing w:after="0" w:line="240" w:lineRule="auto"/>
        <w:ind w:firstLine="567"/>
        <w:jc w:val="both"/>
        <w:rPr>
          <w:rFonts w:ascii="Times New Roman" w:hAnsi="Times New Roman" w:cs="Times New Roman"/>
          <w:color w:val="000000"/>
          <w:sz w:val="24"/>
          <w:szCs w:val="24"/>
          <w:shd w:val="clear" w:color="auto" w:fill="FFFFFF"/>
        </w:rPr>
      </w:pPr>
      <w:r w:rsidRPr="00E35957">
        <w:rPr>
          <w:rFonts w:ascii="Times New Roman" w:hAnsi="Times New Roman" w:cs="Times New Roman"/>
          <w:color w:val="000000"/>
          <w:sz w:val="24"/>
          <w:szCs w:val="24"/>
          <w:shd w:val="clear" w:color="auto" w:fill="FFFFFF"/>
        </w:rPr>
        <w:lastRenderedPageBreak/>
        <w:t xml:space="preserve">Современный педагог работает в условиях, когда научное знание устаревает и обновляется быстрее, чем успевает усвоиться учениками в рамках организованного процесса обучения. </w:t>
      </w:r>
    </w:p>
    <w:p w:rsidR="00175CC7" w:rsidRPr="00E35957" w:rsidRDefault="00175CC7"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hAnsi="Times New Roman" w:cs="Times New Roman"/>
          <w:color w:val="000000"/>
          <w:sz w:val="24"/>
          <w:szCs w:val="24"/>
          <w:shd w:val="clear" w:color="auto" w:fill="FFFFFF"/>
        </w:rPr>
        <w:t xml:space="preserve">Отсюда следует, что школа призвана подготовить ребенка к жизни в условиях неопределенности, то есть к жизни в таком мире, который характеризуется </w:t>
      </w:r>
      <w:proofErr w:type="spellStart"/>
      <w:r w:rsidRPr="00E35957">
        <w:rPr>
          <w:rFonts w:ascii="Times New Roman" w:hAnsi="Times New Roman" w:cs="Times New Roman"/>
          <w:color w:val="000000"/>
          <w:sz w:val="24"/>
          <w:szCs w:val="24"/>
          <w:shd w:val="clear" w:color="auto" w:fill="FFFFFF"/>
        </w:rPr>
        <w:t>многовекторностью</w:t>
      </w:r>
      <w:proofErr w:type="spellEnd"/>
      <w:r w:rsidRPr="00E35957">
        <w:rPr>
          <w:rFonts w:ascii="Times New Roman" w:hAnsi="Times New Roman" w:cs="Times New Roman"/>
          <w:color w:val="000000"/>
          <w:sz w:val="24"/>
          <w:szCs w:val="24"/>
          <w:shd w:val="clear" w:color="auto" w:fill="FFFFFF"/>
        </w:rPr>
        <w:t xml:space="preserve"> и неоднозначностью развития. Эти условия придают особую актуальность работе методических объединений, направленной на повышение профессиональной компетентности и педагогического мастерства учителя, на развитие его творческого потенциала, на совершенствование учебно-воспитательного процесса и достижение оптимального уровня образования, воспитания и развития школьников. Этот процесс протекает эффективнее при активном участии педагогов в профессиональных объединениях.</w:t>
      </w:r>
    </w:p>
    <w:p w:rsidR="00175CC7" w:rsidRPr="00E35957" w:rsidRDefault="00175CC7" w:rsidP="00DC3A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На заседаниях МО обсуждались следующие вопросы:</w:t>
      </w:r>
    </w:p>
    <w:p w:rsidR="00175CC7" w:rsidRPr="00E35957" w:rsidRDefault="00175CC7" w:rsidP="00DC3AA8">
      <w:pPr>
        <w:numPr>
          <w:ilvl w:val="0"/>
          <w:numId w:val="13"/>
        </w:numPr>
        <w:shd w:val="clear" w:color="auto" w:fill="FFFFFF"/>
        <w:tabs>
          <w:tab w:val="left" w:pos="142"/>
          <w:tab w:val="left" w:pos="426"/>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работа с образовательными стандартами;</w:t>
      </w:r>
    </w:p>
    <w:p w:rsidR="00175CC7" w:rsidRPr="00E35957" w:rsidRDefault="00175CC7" w:rsidP="00DC3AA8">
      <w:pPr>
        <w:numPr>
          <w:ilvl w:val="0"/>
          <w:numId w:val="13"/>
        </w:numPr>
        <w:shd w:val="clear" w:color="auto" w:fill="FFFFFF"/>
        <w:tabs>
          <w:tab w:val="left" w:pos="142"/>
          <w:tab w:val="left" w:pos="426"/>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 xml:space="preserve">адаптация обучающихся 5 </w:t>
      </w:r>
      <w:r w:rsidR="007312DC" w:rsidRPr="00E35957">
        <w:rPr>
          <w:rFonts w:ascii="Times New Roman" w:eastAsia="Times New Roman" w:hAnsi="Times New Roman" w:cs="Times New Roman"/>
          <w:color w:val="000000"/>
          <w:sz w:val="24"/>
          <w:szCs w:val="24"/>
          <w:lang w:eastAsia="ru-RU"/>
        </w:rPr>
        <w:t>классов, перешедшим на ФГОС ООО;</w:t>
      </w:r>
    </w:p>
    <w:p w:rsidR="00175CC7" w:rsidRPr="00E35957" w:rsidRDefault="00175CC7" w:rsidP="00DC3AA8">
      <w:pPr>
        <w:numPr>
          <w:ilvl w:val="0"/>
          <w:numId w:val="13"/>
        </w:numPr>
        <w:shd w:val="clear" w:color="auto" w:fill="FFFFFF"/>
        <w:tabs>
          <w:tab w:val="left" w:pos="142"/>
          <w:tab w:val="left" w:pos="426"/>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методы работы по ликвидации пробелов в знаниях учащихся;</w:t>
      </w:r>
    </w:p>
    <w:p w:rsidR="00175CC7" w:rsidRPr="00E35957" w:rsidRDefault="00175CC7" w:rsidP="00DC3AA8">
      <w:pPr>
        <w:numPr>
          <w:ilvl w:val="0"/>
          <w:numId w:val="13"/>
        </w:numPr>
        <w:shd w:val="clear" w:color="auto" w:fill="FFFFFF"/>
        <w:tabs>
          <w:tab w:val="left" w:pos="142"/>
          <w:tab w:val="left" w:pos="426"/>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формы и методы промежуточного и итогового контроля;</w:t>
      </w:r>
    </w:p>
    <w:p w:rsidR="00175CC7" w:rsidRPr="00E35957" w:rsidRDefault="00175CC7" w:rsidP="00DC3AA8">
      <w:pPr>
        <w:numPr>
          <w:ilvl w:val="0"/>
          <w:numId w:val="13"/>
        </w:numPr>
        <w:shd w:val="clear" w:color="auto" w:fill="FFFFFF"/>
        <w:tabs>
          <w:tab w:val="left" w:pos="142"/>
          <w:tab w:val="left" w:pos="426"/>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требования к оформлению письменных работ учащихся;</w:t>
      </w:r>
    </w:p>
    <w:p w:rsidR="00175CC7" w:rsidRPr="00E35957" w:rsidRDefault="00175CC7" w:rsidP="00DC3AA8">
      <w:pPr>
        <w:numPr>
          <w:ilvl w:val="0"/>
          <w:numId w:val="13"/>
        </w:numPr>
        <w:shd w:val="clear" w:color="auto" w:fill="FFFFFF"/>
        <w:tabs>
          <w:tab w:val="left" w:pos="142"/>
          <w:tab w:val="left" w:pos="426"/>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отчеты учителей по темам самообразования;</w:t>
      </w:r>
    </w:p>
    <w:p w:rsidR="00175CC7" w:rsidRPr="00E35957" w:rsidRDefault="00175CC7" w:rsidP="00DC3AA8">
      <w:pPr>
        <w:numPr>
          <w:ilvl w:val="0"/>
          <w:numId w:val="13"/>
        </w:numPr>
        <w:shd w:val="clear" w:color="auto" w:fill="FFFFFF"/>
        <w:tabs>
          <w:tab w:val="left" w:pos="142"/>
          <w:tab w:val="left" w:pos="426"/>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типология современного урока; анализ и самоанализ урока;</w:t>
      </w:r>
    </w:p>
    <w:p w:rsidR="00175CC7" w:rsidRPr="00E35957" w:rsidRDefault="00175CC7" w:rsidP="00DC3AA8">
      <w:pPr>
        <w:numPr>
          <w:ilvl w:val="0"/>
          <w:numId w:val="13"/>
        </w:numPr>
        <w:shd w:val="clear" w:color="auto" w:fill="FFFFFF"/>
        <w:tabs>
          <w:tab w:val="left" w:pos="142"/>
          <w:tab w:val="left" w:pos="426"/>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подведение итогов всероссийской олимпиады школьников (школьный   этап);</w:t>
      </w:r>
    </w:p>
    <w:p w:rsidR="00175CC7" w:rsidRPr="00E35957" w:rsidRDefault="00175CC7" w:rsidP="00DC3AA8">
      <w:pPr>
        <w:numPr>
          <w:ilvl w:val="0"/>
          <w:numId w:val="13"/>
        </w:numPr>
        <w:shd w:val="clear" w:color="auto" w:fill="FFFFFF"/>
        <w:tabs>
          <w:tab w:val="left" w:pos="142"/>
          <w:tab w:val="left" w:pos="426"/>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подготовка к проведению аттестации в формате  ГИА и  ЕГЭ;</w:t>
      </w:r>
    </w:p>
    <w:p w:rsidR="00175CC7" w:rsidRPr="00E35957" w:rsidRDefault="00175CC7" w:rsidP="00DC3AA8">
      <w:pPr>
        <w:numPr>
          <w:ilvl w:val="0"/>
          <w:numId w:val="13"/>
        </w:numPr>
        <w:shd w:val="clear" w:color="auto" w:fill="FFFFFF"/>
        <w:tabs>
          <w:tab w:val="left" w:pos="142"/>
          <w:tab w:val="left" w:pos="426"/>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подготовка к проведению аттестации в 9 классе в формате ГИА;</w:t>
      </w:r>
    </w:p>
    <w:p w:rsidR="00175CC7" w:rsidRPr="00E35957" w:rsidRDefault="00175CC7" w:rsidP="00DC3AA8">
      <w:pPr>
        <w:numPr>
          <w:ilvl w:val="0"/>
          <w:numId w:val="14"/>
        </w:numPr>
        <w:shd w:val="clear" w:color="auto" w:fill="FFFFFF"/>
        <w:tabs>
          <w:tab w:val="left" w:pos="142"/>
          <w:tab w:val="left" w:pos="426"/>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рассмотрение и утверждение  программ  элективных курсов;</w:t>
      </w:r>
    </w:p>
    <w:p w:rsidR="00175CC7" w:rsidRPr="00E35957" w:rsidRDefault="00175CC7" w:rsidP="00DC3AA8">
      <w:pPr>
        <w:numPr>
          <w:ilvl w:val="0"/>
          <w:numId w:val="14"/>
        </w:numPr>
        <w:shd w:val="clear" w:color="auto" w:fill="FFFFFF"/>
        <w:tabs>
          <w:tab w:val="left" w:pos="142"/>
          <w:tab w:val="left" w:pos="426"/>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Анализ результатов успеваемости учащихся за четверть и полугодие</w:t>
      </w:r>
      <w:r w:rsidR="007312DC" w:rsidRPr="00E35957">
        <w:rPr>
          <w:rFonts w:ascii="Times New Roman" w:eastAsia="Times New Roman" w:hAnsi="Times New Roman" w:cs="Times New Roman"/>
          <w:color w:val="000000"/>
          <w:sz w:val="24"/>
          <w:szCs w:val="24"/>
          <w:lang w:eastAsia="ru-RU"/>
        </w:rPr>
        <w:t>;</w:t>
      </w:r>
    </w:p>
    <w:p w:rsidR="00175CC7" w:rsidRPr="00E35957" w:rsidRDefault="00175CC7" w:rsidP="00DC3AA8">
      <w:pPr>
        <w:numPr>
          <w:ilvl w:val="0"/>
          <w:numId w:val="14"/>
        </w:numPr>
        <w:shd w:val="clear" w:color="auto" w:fill="FFFFFF"/>
        <w:tabs>
          <w:tab w:val="left" w:pos="142"/>
          <w:tab w:val="left" w:pos="426"/>
        </w:tabs>
        <w:spacing w:after="0" w:line="240" w:lineRule="auto"/>
        <w:ind w:left="0"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Формы и методы организации работы с учащимися группы учебного риска</w:t>
      </w:r>
      <w:r w:rsidR="007312DC" w:rsidRPr="00E35957">
        <w:rPr>
          <w:rFonts w:ascii="Times New Roman" w:eastAsia="Times New Roman" w:hAnsi="Times New Roman" w:cs="Times New Roman"/>
          <w:color w:val="000000"/>
          <w:sz w:val="24"/>
          <w:szCs w:val="24"/>
          <w:lang w:eastAsia="ru-RU"/>
        </w:rPr>
        <w:t>.</w:t>
      </w:r>
    </w:p>
    <w:p w:rsidR="00175CC7" w:rsidRPr="00E35957" w:rsidRDefault="00175CC7" w:rsidP="00DC3A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Работа МО требует дальнейшего совершенствования в области повышения качества образования, внедрения новых технологий.</w:t>
      </w:r>
    </w:p>
    <w:p w:rsidR="00175CC7" w:rsidRPr="00E35957" w:rsidRDefault="00175CC7" w:rsidP="00DC3A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Важнейшее направление в работе МО – разработка и апробация методических материалов, соответствующих материалам новых форм государственной итоговой аттестации учащихся и стандарту образования</w:t>
      </w:r>
      <w:r w:rsidRPr="00E35957">
        <w:rPr>
          <w:rFonts w:ascii="Times New Roman" w:eastAsia="Times New Roman" w:hAnsi="Times New Roman" w:cs="Times New Roman"/>
          <w:b/>
          <w:bCs/>
          <w:color w:val="000000"/>
          <w:sz w:val="24"/>
          <w:szCs w:val="24"/>
          <w:lang w:eastAsia="ru-RU"/>
        </w:rPr>
        <w:t>.</w:t>
      </w:r>
    </w:p>
    <w:p w:rsidR="00175CC7" w:rsidRPr="00E35957" w:rsidRDefault="00175CC7" w:rsidP="00DC3A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Системная работа проводилась по программно-методическому обеспечению образовательного процесса: были скорректированы учебные программы, утверждены рабочие программы по предметам у каждого учителя, определены учебно-методические комплекты (УМК) для каждого класса, проверено соответствие учебников федеральному перечню, проанализирован фонд школьной библиотеки.</w:t>
      </w:r>
    </w:p>
    <w:p w:rsidR="00175CC7" w:rsidRPr="00DC3AA8" w:rsidRDefault="00175CC7" w:rsidP="00DC3A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3AA8">
        <w:rPr>
          <w:rFonts w:ascii="Times New Roman" w:eastAsia="Times New Roman" w:hAnsi="Times New Roman" w:cs="Times New Roman"/>
          <w:sz w:val="24"/>
          <w:szCs w:val="24"/>
          <w:lang w:eastAsia="ru-RU"/>
        </w:rPr>
        <w:t>В течение года методическая служба школы обеспечивала</w:t>
      </w:r>
    </w:p>
    <w:p w:rsidR="00175CC7" w:rsidRPr="00E35957" w:rsidRDefault="00175CC7" w:rsidP="00DC3A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 xml:space="preserve">- методическое сопровождение молодых педагогов; </w:t>
      </w:r>
    </w:p>
    <w:p w:rsidR="007312DC" w:rsidRPr="00E35957" w:rsidRDefault="00175CC7" w:rsidP="00DC3A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 были разработаны и</w:t>
      </w:r>
      <w:r w:rsidR="007312DC" w:rsidRPr="00E35957">
        <w:rPr>
          <w:rFonts w:ascii="Times New Roman" w:eastAsia="Times New Roman" w:hAnsi="Times New Roman" w:cs="Times New Roman"/>
          <w:color w:val="000000"/>
          <w:sz w:val="24"/>
          <w:szCs w:val="24"/>
          <w:lang w:eastAsia="ru-RU"/>
        </w:rPr>
        <w:t xml:space="preserve"> утверждены рабочие программы;</w:t>
      </w:r>
    </w:p>
    <w:p w:rsidR="00175CC7" w:rsidRPr="00E35957" w:rsidRDefault="00175CC7" w:rsidP="00DC3A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 методическое сопровождение реализации образовательной программы;</w:t>
      </w:r>
    </w:p>
    <w:p w:rsidR="007312DC" w:rsidRPr="00E35957" w:rsidRDefault="00175CC7" w:rsidP="00DC3A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 были разработаны и утверждены программы элективных  курсов и программы внеурочной деятельности;</w:t>
      </w:r>
    </w:p>
    <w:p w:rsidR="00175CC7" w:rsidRPr="00E35957" w:rsidRDefault="00175CC7" w:rsidP="00DC3A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Продолжалась работа по совершенствованию системы информационно-методического обеспечения образовательного процесса через обзоры на заседаниях МС, педагогических советах, семинарах периодической литературы по теории и методике предметов, психологии, педагогики; изучение нормативно-правовых документов,   через другие формы работы.</w:t>
      </w:r>
    </w:p>
    <w:p w:rsidR="00175CC7" w:rsidRPr="00E35957" w:rsidRDefault="00175CC7" w:rsidP="00DC3AA8">
      <w:pPr>
        <w:spacing w:after="0" w:line="240" w:lineRule="auto"/>
        <w:ind w:firstLine="567"/>
        <w:jc w:val="both"/>
        <w:rPr>
          <w:rFonts w:ascii="Times New Roman" w:eastAsia="Calibri" w:hAnsi="Times New Roman" w:cs="Times New Roman"/>
          <w:b/>
          <w:color w:val="FF0000"/>
          <w:sz w:val="24"/>
          <w:szCs w:val="24"/>
          <w:lang w:eastAsia="ru-RU"/>
        </w:rPr>
      </w:pPr>
    </w:p>
    <w:p w:rsidR="006B6A1D" w:rsidRPr="00E35957" w:rsidRDefault="006B6A1D" w:rsidP="00DC3AA8">
      <w:pPr>
        <w:spacing w:after="0" w:line="240" w:lineRule="auto"/>
        <w:ind w:firstLine="567"/>
        <w:jc w:val="both"/>
        <w:rPr>
          <w:rFonts w:ascii="Times New Roman" w:eastAsia="Times New Roman" w:hAnsi="Times New Roman" w:cs="Times New Roman"/>
          <w:b/>
          <w:sz w:val="24"/>
          <w:szCs w:val="24"/>
          <w:lang w:eastAsia="ru-RU"/>
        </w:rPr>
      </w:pPr>
      <w:r w:rsidRPr="00E35957">
        <w:rPr>
          <w:rFonts w:ascii="Times New Roman" w:eastAsia="Times New Roman" w:hAnsi="Times New Roman" w:cs="Times New Roman"/>
          <w:b/>
          <w:sz w:val="24"/>
          <w:szCs w:val="24"/>
          <w:lang w:eastAsia="ru-RU"/>
        </w:rPr>
        <w:t>Работа по совершенствованию педагогического мастерства</w:t>
      </w:r>
    </w:p>
    <w:p w:rsidR="00DC7071" w:rsidRPr="00E35957" w:rsidRDefault="00C234E7"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С и</w:t>
      </w:r>
      <w:r w:rsidR="004D0E02" w:rsidRPr="00E35957">
        <w:rPr>
          <w:rFonts w:ascii="Times New Roman" w:hAnsi="Times New Roman" w:cs="Times New Roman"/>
          <w:sz w:val="24"/>
          <w:szCs w:val="24"/>
        </w:rPr>
        <w:t xml:space="preserve">юля 2019 года по май 2020 год </w:t>
      </w:r>
      <w:r w:rsidR="00DC7071" w:rsidRPr="00E35957">
        <w:rPr>
          <w:rFonts w:ascii="Times New Roman" w:hAnsi="Times New Roman" w:cs="Times New Roman"/>
          <w:sz w:val="24"/>
          <w:szCs w:val="24"/>
        </w:rPr>
        <w:t xml:space="preserve"> 12  педагогов участвовали в работе летней школы: </w:t>
      </w:r>
      <w:proofErr w:type="spellStart"/>
      <w:r w:rsidR="004D0E02" w:rsidRPr="00E35957">
        <w:rPr>
          <w:rFonts w:ascii="Times New Roman" w:hAnsi="Times New Roman" w:cs="Times New Roman"/>
          <w:sz w:val="24"/>
          <w:szCs w:val="24"/>
        </w:rPr>
        <w:t>Харбаева</w:t>
      </w:r>
      <w:proofErr w:type="spellEnd"/>
      <w:r w:rsidR="004D0E02" w:rsidRPr="00E35957">
        <w:rPr>
          <w:rFonts w:ascii="Times New Roman" w:hAnsi="Times New Roman" w:cs="Times New Roman"/>
          <w:sz w:val="24"/>
          <w:szCs w:val="24"/>
        </w:rPr>
        <w:t xml:space="preserve"> Марина Васильевна </w:t>
      </w:r>
      <w:r w:rsidR="00396B63" w:rsidRPr="00E35957">
        <w:rPr>
          <w:rFonts w:ascii="Times New Roman" w:hAnsi="Times New Roman" w:cs="Times New Roman"/>
          <w:sz w:val="24"/>
          <w:szCs w:val="24"/>
        </w:rPr>
        <w:t>получил</w:t>
      </w:r>
      <w:r w:rsidR="004D0E02" w:rsidRPr="00E35957">
        <w:rPr>
          <w:rFonts w:ascii="Times New Roman" w:hAnsi="Times New Roman" w:cs="Times New Roman"/>
          <w:sz w:val="24"/>
          <w:szCs w:val="24"/>
        </w:rPr>
        <w:t>а</w:t>
      </w:r>
      <w:r w:rsidR="00396B63" w:rsidRPr="00E35957">
        <w:rPr>
          <w:rFonts w:ascii="Times New Roman" w:hAnsi="Times New Roman" w:cs="Times New Roman"/>
          <w:sz w:val="24"/>
          <w:szCs w:val="24"/>
        </w:rPr>
        <w:t xml:space="preserve"> диплом 3 степени по итогам олимпиады для педагогов «Признание» в рамках Педагогической ярмарки «Сельска</w:t>
      </w:r>
      <w:r w:rsidRPr="00E35957">
        <w:rPr>
          <w:rFonts w:ascii="Times New Roman" w:hAnsi="Times New Roman" w:cs="Times New Roman"/>
          <w:sz w:val="24"/>
          <w:szCs w:val="24"/>
        </w:rPr>
        <w:t xml:space="preserve">я школа. </w:t>
      </w:r>
      <w:r w:rsidRPr="00E35957">
        <w:rPr>
          <w:rFonts w:ascii="Times New Roman" w:hAnsi="Times New Roman" w:cs="Times New Roman"/>
          <w:sz w:val="24"/>
          <w:szCs w:val="24"/>
        </w:rPr>
        <w:lastRenderedPageBreak/>
        <w:t xml:space="preserve">Образовательная марка», </w:t>
      </w:r>
      <w:r w:rsidR="004D0E02" w:rsidRPr="00E35957">
        <w:rPr>
          <w:rFonts w:ascii="Times New Roman" w:hAnsi="Times New Roman" w:cs="Times New Roman"/>
          <w:sz w:val="24"/>
          <w:szCs w:val="24"/>
        </w:rPr>
        <w:t xml:space="preserve">набрав 27 баллов. </w:t>
      </w:r>
      <w:r w:rsidR="00DC7071" w:rsidRPr="00E35957">
        <w:rPr>
          <w:rFonts w:ascii="Times New Roman" w:hAnsi="Times New Roman" w:cs="Times New Roman"/>
          <w:sz w:val="24"/>
          <w:szCs w:val="24"/>
        </w:rPr>
        <w:t xml:space="preserve"> 8 </w:t>
      </w:r>
      <w:proofErr w:type="spellStart"/>
      <w:r w:rsidR="00DC7071" w:rsidRPr="00E35957">
        <w:rPr>
          <w:rFonts w:ascii="Times New Roman" w:hAnsi="Times New Roman" w:cs="Times New Roman"/>
          <w:sz w:val="24"/>
          <w:szCs w:val="24"/>
        </w:rPr>
        <w:t>педагов</w:t>
      </w:r>
      <w:proofErr w:type="spellEnd"/>
      <w:r w:rsidR="00DC7071" w:rsidRPr="00E35957">
        <w:rPr>
          <w:rFonts w:ascii="Times New Roman" w:hAnsi="Times New Roman" w:cs="Times New Roman"/>
          <w:sz w:val="24"/>
          <w:szCs w:val="24"/>
        </w:rPr>
        <w:t xml:space="preserve"> распространили свой опыт на площадке «Дополнительное образование: новый взгляд и современные подходы» в рамках августовского совещания «Консолидация в  образовании: новые модели и механизмы».</w:t>
      </w:r>
    </w:p>
    <w:p w:rsidR="00992FE1" w:rsidRPr="00E35957" w:rsidRDefault="00992FE1"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Учителя математики: Корякина Клавдия Васильевна, </w:t>
      </w:r>
      <w:proofErr w:type="spellStart"/>
      <w:r w:rsidRPr="00E35957">
        <w:rPr>
          <w:rFonts w:ascii="Times New Roman" w:hAnsi="Times New Roman" w:cs="Times New Roman"/>
          <w:sz w:val="24"/>
          <w:szCs w:val="24"/>
        </w:rPr>
        <w:t>Ильинова</w:t>
      </w:r>
      <w:proofErr w:type="spellEnd"/>
      <w:r w:rsidRPr="00E35957">
        <w:rPr>
          <w:rFonts w:ascii="Times New Roman" w:hAnsi="Times New Roman" w:cs="Times New Roman"/>
          <w:sz w:val="24"/>
          <w:szCs w:val="24"/>
        </w:rPr>
        <w:t xml:space="preserve"> Ульяна </w:t>
      </w:r>
      <w:r w:rsidR="00437C9A">
        <w:rPr>
          <w:rFonts w:ascii="Times New Roman" w:hAnsi="Times New Roman" w:cs="Times New Roman"/>
          <w:sz w:val="24"/>
          <w:szCs w:val="24"/>
        </w:rPr>
        <w:t>Владимировна</w:t>
      </w:r>
      <w:r w:rsidRPr="00E35957">
        <w:rPr>
          <w:rFonts w:ascii="Times New Roman" w:hAnsi="Times New Roman" w:cs="Times New Roman"/>
          <w:sz w:val="24"/>
          <w:szCs w:val="24"/>
        </w:rPr>
        <w:t xml:space="preserve">  участвовали в работе семинаров: «Основные идеи метода координат в пространстве», «Методическое обеспечение подготовки обучающихся к международным исследованиям по математике».</w:t>
      </w:r>
    </w:p>
    <w:p w:rsidR="00396B63" w:rsidRPr="00E35957" w:rsidRDefault="004D0E02" w:rsidP="00DC3AA8">
      <w:pPr>
        <w:spacing w:after="0" w:line="240" w:lineRule="auto"/>
        <w:ind w:firstLine="567"/>
        <w:jc w:val="both"/>
        <w:rPr>
          <w:rFonts w:ascii="Times New Roman" w:hAnsi="Times New Roman" w:cs="Times New Roman"/>
          <w:sz w:val="24"/>
          <w:szCs w:val="24"/>
        </w:rPr>
      </w:pPr>
      <w:proofErr w:type="spellStart"/>
      <w:r w:rsidRPr="00E35957">
        <w:rPr>
          <w:rFonts w:ascii="Times New Roman" w:hAnsi="Times New Roman" w:cs="Times New Roman"/>
          <w:sz w:val="24"/>
          <w:szCs w:val="24"/>
        </w:rPr>
        <w:t>Чахова</w:t>
      </w:r>
      <w:proofErr w:type="spellEnd"/>
      <w:r w:rsidRPr="00E35957">
        <w:rPr>
          <w:rFonts w:ascii="Times New Roman" w:hAnsi="Times New Roman" w:cs="Times New Roman"/>
          <w:sz w:val="24"/>
          <w:szCs w:val="24"/>
        </w:rPr>
        <w:t xml:space="preserve"> Валентина Сергеевна, учитель русского языка и литературы, Прокопчук Ирина Ивановна, учитель русского языка и литературы </w:t>
      </w:r>
      <w:r w:rsidR="00C234E7" w:rsidRPr="00E35957">
        <w:rPr>
          <w:rFonts w:ascii="Times New Roman" w:hAnsi="Times New Roman" w:cs="Times New Roman"/>
          <w:sz w:val="24"/>
          <w:szCs w:val="24"/>
        </w:rPr>
        <w:t xml:space="preserve"> по итогам международной интернет – олимпиады «Солнечный свет» стали победителями, заняв 1 место.</w:t>
      </w:r>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Матаркина</w:t>
      </w:r>
      <w:proofErr w:type="spellEnd"/>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Саина</w:t>
      </w:r>
      <w:proofErr w:type="spellEnd"/>
      <w:r w:rsidRPr="00E35957">
        <w:rPr>
          <w:rFonts w:ascii="Times New Roman" w:hAnsi="Times New Roman" w:cs="Times New Roman"/>
          <w:sz w:val="24"/>
          <w:szCs w:val="24"/>
        </w:rPr>
        <w:t xml:space="preserve"> Семёновна, учитель  эвенкийского языка опубликовала в образовательном СМИ «Педагогический альманах» научный материал на тему: «Чудодейственная голубика»</w:t>
      </w:r>
      <w:r w:rsidR="000A47CF" w:rsidRPr="00E35957">
        <w:rPr>
          <w:rFonts w:ascii="Times New Roman" w:hAnsi="Times New Roman" w:cs="Times New Roman"/>
          <w:sz w:val="24"/>
          <w:szCs w:val="24"/>
        </w:rPr>
        <w:t>.</w:t>
      </w:r>
    </w:p>
    <w:p w:rsidR="008A3ABA" w:rsidRPr="00E35957" w:rsidRDefault="008A3ABA"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Распространили свой опыт в рамках Республикан</w:t>
      </w:r>
      <w:r w:rsidR="00CB4C0A" w:rsidRPr="00E35957">
        <w:rPr>
          <w:rFonts w:ascii="Times New Roman" w:hAnsi="Times New Roman" w:cs="Times New Roman"/>
          <w:sz w:val="24"/>
          <w:szCs w:val="24"/>
        </w:rPr>
        <w:t>ской ярмарки «Сельская марка» учителя начальных классов, учителя математики и информатики, русского языка и литературы, географии, английского языка</w:t>
      </w:r>
      <w:r w:rsidR="00E43F15" w:rsidRPr="00E35957">
        <w:rPr>
          <w:rFonts w:ascii="Times New Roman" w:hAnsi="Times New Roman" w:cs="Times New Roman"/>
          <w:sz w:val="24"/>
          <w:szCs w:val="24"/>
        </w:rPr>
        <w:t>. Команда молодых учителей приняла участие в республиканской педагогической деловой игре «Олимп», где заняла 1 место.</w:t>
      </w:r>
    </w:p>
    <w:p w:rsidR="007A578B" w:rsidRPr="00E35957" w:rsidRDefault="009742D4" w:rsidP="00DC3AA8">
      <w:pPr>
        <w:spacing w:after="0" w:line="240" w:lineRule="auto"/>
        <w:ind w:firstLine="56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В сентябре состоялась</w:t>
      </w:r>
      <w:r w:rsidR="007A578B" w:rsidRPr="00E35957">
        <w:rPr>
          <w:rFonts w:ascii="Times New Roman" w:eastAsia="Calibri" w:hAnsi="Times New Roman" w:cs="Times New Roman"/>
          <w:sz w:val="24"/>
          <w:szCs w:val="24"/>
        </w:rPr>
        <w:t xml:space="preserve"> Э</w:t>
      </w:r>
      <w:r w:rsidRPr="00E35957">
        <w:rPr>
          <w:rFonts w:ascii="Times New Roman" w:eastAsia="Calibri" w:hAnsi="Times New Roman" w:cs="Times New Roman"/>
          <w:sz w:val="24"/>
          <w:szCs w:val="24"/>
        </w:rPr>
        <w:t>кспо-выставка «Образование Жиганска-инвестиции в будущее», проведённой в рамках сентябрьского совещания работников образования МР «Жиганский НЭР» «Консолидация в образовании: актуальные вопросы и перспективы»</w:t>
      </w:r>
      <w:r w:rsidR="00C811E6" w:rsidRPr="00E35957">
        <w:rPr>
          <w:rFonts w:ascii="Times New Roman" w:eastAsia="Calibri" w:hAnsi="Times New Roman" w:cs="Times New Roman"/>
          <w:sz w:val="24"/>
          <w:szCs w:val="24"/>
        </w:rPr>
        <w:t>, 7</w:t>
      </w:r>
      <w:r w:rsidR="006B6A1D" w:rsidRPr="00E35957">
        <w:rPr>
          <w:rFonts w:ascii="Times New Roman" w:eastAsia="Calibri" w:hAnsi="Times New Roman" w:cs="Times New Roman"/>
          <w:sz w:val="24"/>
          <w:szCs w:val="24"/>
        </w:rPr>
        <w:t xml:space="preserve"> </w:t>
      </w:r>
      <w:r w:rsidRPr="00E35957">
        <w:rPr>
          <w:rFonts w:ascii="Times New Roman" w:eastAsia="Calibri" w:hAnsi="Times New Roman" w:cs="Times New Roman"/>
          <w:sz w:val="24"/>
          <w:szCs w:val="24"/>
        </w:rPr>
        <w:t>педагогов распространили свой опыт</w:t>
      </w:r>
      <w:r w:rsidR="007A578B" w:rsidRPr="00E35957">
        <w:rPr>
          <w:rFonts w:ascii="Times New Roman" w:eastAsia="Calibri" w:hAnsi="Times New Roman" w:cs="Times New Roman"/>
          <w:sz w:val="24"/>
          <w:szCs w:val="24"/>
        </w:rPr>
        <w:t xml:space="preserve"> по таким направлениям, как </w:t>
      </w:r>
    </w:p>
    <w:p w:rsidR="007A578B" w:rsidRPr="00E35957" w:rsidRDefault="007A578B"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«Учитель Будущего», «Современная школа», «Успех кажд</w:t>
      </w:r>
      <w:r w:rsidR="00DC3AA8">
        <w:rPr>
          <w:rFonts w:ascii="Times New Roman" w:hAnsi="Times New Roman" w:cs="Times New Roman"/>
          <w:sz w:val="24"/>
          <w:szCs w:val="24"/>
        </w:rPr>
        <w:t xml:space="preserve">ого ребёнка», «Цифровая среда», </w:t>
      </w:r>
      <w:r w:rsidRPr="00E35957">
        <w:rPr>
          <w:rFonts w:ascii="Times New Roman" w:hAnsi="Times New Roman" w:cs="Times New Roman"/>
          <w:sz w:val="24"/>
          <w:szCs w:val="24"/>
        </w:rPr>
        <w:t>«Новые возможности для каждого», «Поддержка семей, имеющих детей», «Социальная активность»</w:t>
      </w:r>
      <w:r w:rsidR="007312DC" w:rsidRPr="00E35957">
        <w:rPr>
          <w:rFonts w:ascii="Times New Roman" w:hAnsi="Times New Roman" w:cs="Times New Roman"/>
          <w:sz w:val="24"/>
          <w:szCs w:val="24"/>
        </w:rPr>
        <w:t>.</w:t>
      </w:r>
    </w:p>
    <w:tbl>
      <w:tblPr>
        <w:tblStyle w:val="af5"/>
        <w:tblW w:w="0" w:type="auto"/>
        <w:jc w:val="center"/>
        <w:tblInd w:w="-601" w:type="dxa"/>
        <w:tblLook w:val="04A0" w:firstRow="1" w:lastRow="0" w:firstColumn="1" w:lastColumn="0" w:noHBand="0" w:noVBand="1"/>
      </w:tblPr>
      <w:tblGrid>
        <w:gridCol w:w="2343"/>
        <w:gridCol w:w="2131"/>
        <w:gridCol w:w="2308"/>
        <w:gridCol w:w="3533"/>
      </w:tblGrid>
      <w:tr w:rsidR="00396B63" w:rsidRPr="00E35957" w:rsidTr="00AE21E8">
        <w:trPr>
          <w:jc w:val="center"/>
        </w:trPr>
        <w:tc>
          <w:tcPr>
            <w:tcW w:w="2380" w:type="dxa"/>
            <w:vAlign w:val="center"/>
          </w:tcPr>
          <w:p w:rsidR="00396B63" w:rsidRPr="00E35957" w:rsidRDefault="00396B63"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ФИО</w:t>
            </w:r>
          </w:p>
        </w:tc>
        <w:tc>
          <w:tcPr>
            <w:tcW w:w="2140" w:type="dxa"/>
            <w:vAlign w:val="center"/>
          </w:tcPr>
          <w:p w:rsidR="00396B63" w:rsidRPr="00E35957" w:rsidRDefault="00396B63"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Должность</w:t>
            </w:r>
          </w:p>
        </w:tc>
        <w:tc>
          <w:tcPr>
            <w:tcW w:w="2334" w:type="dxa"/>
            <w:vAlign w:val="center"/>
          </w:tcPr>
          <w:p w:rsidR="00396B63" w:rsidRPr="00E35957" w:rsidRDefault="00396B63"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Направление</w:t>
            </w:r>
          </w:p>
        </w:tc>
        <w:tc>
          <w:tcPr>
            <w:tcW w:w="3602" w:type="dxa"/>
            <w:vAlign w:val="center"/>
          </w:tcPr>
          <w:p w:rsidR="00396B63" w:rsidRPr="00E35957" w:rsidRDefault="00396B63"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Тема</w:t>
            </w:r>
          </w:p>
        </w:tc>
      </w:tr>
      <w:tr w:rsidR="00396B63" w:rsidRPr="00E35957" w:rsidTr="00AE21E8">
        <w:trPr>
          <w:jc w:val="center"/>
        </w:trPr>
        <w:tc>
          <w:tcPr>
            <w:tcW w:w="2380" w:type="dxa"/>
            <w:vAlign w:val="center"/>
          </w:tcPr>
          <w:p w:rsidR="00396B63" w:rsidRPr="00E35957" w:rsidRDefault="00396B63"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Анастахов Михаил Егорович</w:t>
            </w:r>
          </w:p>
        </w:tc>
        <w:tc>
          <w:tcPr>
            <w:tcW w:w="2140" w:type="dxa"/>
            <w:vAlign w:val="center"/>
          </w:tcPr>
          <w:p w:rsidR="00396B63" w:rsidRPr="00E35957" w:rsidRDefault="00396B63"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Педагог-организатор</w:t>
            </w:r>
          </w:p>
        </w:tc>
        <w:tc>
          <w:tcPr>
            <w:tcW w:w="2334" w:type="dxa"/>
            <w:vAlign w:val="center"/>
          </w:tcPr>
          <w:p w:rsidR="00396B63" w:rsidRPr="00E35957" w:rsidRDefault="00396B63" w:rsidP="00DC3AA8">
            <w:pPr>
              <w:ind w:firstLine="17"/>
              <w:jc w:val="both"/>
              <w:rPr>
                <w:rFonts w:ascii="Times New Roman" w:hAnsi="Times New Roman" w:cs="Times New Roman"/>
                <w:sz w:val="24"/>
                <w:szCs w:val="24"/>
              </w:rPr>
            </w:pPr>
            <w:r w:rsidRPr="00E35957">
              <w:rPr>
                <w:rFonts w:ascii="Times New Roman" w:hAnsi="Times New Roman" w:cs="Times New Roman"/>
                <w:sz w:val="24"/>
                <w:szCs w:val="24"/>
              </w:rPr>
              <w:t>«Социальна</w:t>
            </w:r>
            <w:r w:rsidR="00AE21E8" w:rsidRPr="00E35957">
              <w:rPr>
                <w:rFonts w:ascii="Times New Roman" w:hAnsi="Times New Roman" w:cs="Times New Roman"/>
                <w:sz w:val="24"/>
                <w:szCs w:val="24"/>
              </w:rPr>
              <w:t>я активность»</w:t>
            </w:r>
          </w:p>
        </w:tc>
        <w:tc>
          <w:tcPr>
            <w:tcW w:w="3602" w:type="dxa"/>
            <w:vAlign w:val="center"/>
          </w:tcPr>
          <w:p w:rsidR="00396B63" w:rsidRPr="00E35957" w:rsidRDefault="008272A1"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«Юнармия</w:t>
            </w:r>
            <w:r w:rsidR="00990424" w:rsidRPr="00E35957">
              <w:rPr>
                <w:rFonts w:ascii="Times New Roman" w:eastAsia="Calibri" w:hAnsi="Times New Roman" w:cs="Times New Roman"/>
                <w:sz w:val="24"/>
                <w:szCs w:val="24"/>
              </w:rPr>
              <w:t xml:space="preserve"> как воспитательный аспект в Жиганской средней общеобразовательной школе</w:t>
            </w:r>
            <w:r w:rsidRPr="00E35957">
              <w:rPr>
                <w:rFonts w:ascii="Times New Roman" w:eastAsia="Calibri" w:hAnsi="Times New Roman" w:cs="Times New Roman"/>
                <w:sz w:val="24"/>
                <w:szCs w:val="24"/>
              </w:rPr>
              <w:t>»</w:t>
            </w:r>
          </w:p>
        </w:tc>
      </w:tr>
      <w:tr w:rsidR="00396B63" w:rsidRPr="00E35957" w:rsidTr="00AE21E8">
        <w:trPr>
          <w:jc w:val="center"/>
        </w:trPr>
        <w:tc>
          <w:tcPr>
            <w:tcW w:w="2380" w:type="dxa"/>
            <w:vAlign w:val="center"/>
          </w:tcPr>
          <w:p w:rsidR="00396B63" w:rsidRPr="00E35957" w:rsidRDefault="00396B63" w:rsidP="00DC3AA8">
            <w:pPr>
              <w:ind w:firstLine="17"/>
              <w:jc w:val="both"/>
              <w:rPr>
                <w:rFonts w:ascii="Times New Roman" w:eastAsia="Calibri" w:hAnsi="Times New Roman" w:cs="Times New Roman"/>
                <w:sz w:val="24"/>
                <w:szCs w:val="24"/>
              </w:rPr>
            </w:pPr>
            <w:proofErr w:type="spellStart"/>
            <w:r w:rsidRPr="00E35957">
              <w:rPr>
                <w:rFonts w:ascii="Times New Roman" w:eastAsia="Calibri" w:hAnsi="Times New Roman" w:cs="Times New Roman"/>
                <w:sz w:val="24"/>
                <w:szCs w:val="24"/>
              </w:rPr>
              <w:t>Чахова</w:t>
            </w:r>
            <w:proofErr w:type="spellEnd"/>
            <w:r w:rsidRPr="00E35957">
              <w:rPr>
                <w:rFonts w:ascii="Times New Roman" w:eastAsia="Calibri" w:hAnsi="Times New Roman" w:cs="Times New Roman"/>
                <w:sz w:val="24"/>
                <w:szCs w:val="24"/>
              </w:rPr>
              <w:t xml:space="preserve"> Валентина Сергеевна, Шадрина </w:t>
            </w:r>
            <w:proofErr w:type="spellStart"/>
            <w:r w:rsidRPr="00E35957">
              <w:rPr>
                <w:rFonts w:ascii="Times New Roman" w:eastAsia="Calibri" w:hAnsi="Times New Roman" w:cs="Times New Roman"/>
                <w:sz w:val="24"/>
                <w:szCs w:val="24"/>
              </w:rPr>
              <w:t>Сахаяна</w:t>
            </w:r>
            <w:proofErr w:type="spellEnd"/>
            <w:r w:rsidRPr="00E35957">
              <w:rPr>
                <w:rFonts w:ascii="Times New Roman" w:eastAsia="Calibri" w:hAnsi="Times New Roman" w:cs="Times New Roman"/>
                <w:sz w:val="24"/>
                <w:szCs w:val="24"/>
              </w:rPr>
              <w:t xml:space="preserve"> Кирилловна.</w:t>
            </w:r>
          </w:p>
        </w:tc>
        <w:tc>
          <w:tcPr>
            <w:tcW w:w="2140" w:type="dxa"/>
            <w:vAlign w:val="center"/>
          </w:tcPr>
          <w:p w:rsidR="00396B63" w:rsidRPr="00E35957" w:rsidRDefault="00396B63"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учителя русского языка и литературы</w:t>
            </w:r>
          </w:p>
        </w:tc>
        <w:tc>
          <w:tcPr>
            <w:tcW w:w="2334" w:type="dxa"/>
            <w:vAlign w:val="center"/>
          </w:tcPr>
          <w:p w:rsidR="00396B63" w:rsidRPr="00E35957" w:rsidRDefault="00AE21E8" w:rsidP="00DC3AA8">
            <w:pPr>
              <w:ind w:firstLine="17"/>
              <w:jc w:val="both"/>
              <w:rPr>
                <w:rFonts w:ascii="Times New Roman" w:hAnsi="Times New Roman" w:cs="Times New Roman"/>
                <w:sz w:val="24"/>
                <w:szCs w:val="24"/>
              </w:rPr>
            </w:pPr>
            <w:r w:rsidRPr="00E35957">
              <w:rPr>
                <w:rFonts w:ascii="Times New Roman" w:hAnsi="Times New Roman" w:cs="Times New Roman"/>
                <w:sz w:val="24"/>
                <w:szCs w:val="24"/>
              </w:rPr>
              <w:t>«Учитель Будущего»</w:t>
            </w:r>
          </w:p>
        </w:tc>
        <w:tc>
          <w:tcPr>
            <w:tcW w:w="3602" w:type="dxa"/>
            <w:vAlign w:val="center"/>
          </w:tcPr>
          <w:p w:rsidR="00396B63" w:rsidRPr="00E35957" w:rsidRDefault="00396B63"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«Наставничество как форма повышения профессионализма молодых педагогов»</w:t>
            </w:r>
          </w:p>
        </w:tc>
      </w:tr>
      <w:tr w:rsidR="00396B63" w:rsidRPr="00E35957" w:rsidTr="00AE21E8">
        <w:trPr>
          <w:jc w:val="center"/>
        </w:trPr>
        <w:tc>
          <w:tcPr>
            <w:tcW w:w="2380" w:type="dxa"/>
            <w:vAlign w:val="center"/>
          </w:tcPr>
          <w:p w:rsidR="00396B63" w:rsidRPr="00E35957" w:rsidRDefault="00396B63"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Хабарова Матрёна Сергеевна.</w:t>
            </w:r>
          </w:p>
        </w:tc>
        <w:tc>
          <w:tcPr>
            <w:tcW w:w="2140" w:type="dxa"/>
            <w:vAlign w:val="center"/>
          </w:tcPr>
          <w:p w:rsidR="00396B63" w:rsidRPr="00E35957" w:rsidRDefault="00396B63"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учитель биологии</w:t>
            </w:r>
          </w:p>
        </w:tc>
        <w:tc>
          <w:tcPr>
            <w:tcW w:w="2334" w:type="dxa"/>
            <w:vAlign w:val="center"/>
          </w:tcPr>
          <w:p w:rsidR="00396B63" w:rsidRPr="00E35957" w:rsidRDefault="00AE21E8" w:rsidP="00DC3AA8">
            <w:pPr>
              <w:ind w:firstLine="17"/>
              <w:jc w:val="both"/>
              <w:rPr>
                <w:rFonts w:ascii="Times New Roman" w:hAnsi="Times New Roman" w:cs="Times New Roman"/>
                <w:sz w:val="24"/>
                <w:szCs w:val="24"/>
              </w:rPr>
            </w:pPr>
            <w:r w:rsidRPr="00E35957">
              <w:rPr>
                <w:rFonts w:ascii="Times New Roman" w:hAnsi="Times New Roman" w:cs="Times New Roman"/>
                <w:sz w:val="24"/>
                <w:szCs w:val="24"/>
              </w:rPr>
              <w:t>«Новые возможности для каждого»</w:t>
            </w:r>
          </w:p>
        </w:tc>
        <w:tc>
          <w:tcPr>
            <w:tcW w:w="3602" w:type="dxa"/>
            <w:vAlign w:val="center"/>
          </w:tcPr>
          <w:p w:rsidR="00396B63" w:rsidRPr="00E35957" w:rsidRDefault="0056640A"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«Написание и создание проектов учащимися»</w:t>
            </w:r>
          </w:p>
        </w:tc>
      </w:tr>
      <w:tr w:rsidR="00396B63" w:rsidRPr="00E35957" w:rsidTr="00AE21E8">
        <w:trPr>
          <w:jc w:val="center"/>
        </w:trPr>
        <w:tc>
          <w:tcPr>
            <w:tcW w:w="2380" w:type="dxa"/>
            <w:vAlign w:val="center"/>
          </w:tcPr>
          <w:p w:rsidR="00396B63" w:rsidRPr="00E35957" w:rsidRDefault="00396B63"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Соловьёва Г</w:t>
            </w:r>
            <w:r w:rsidR="008272A1" w:rsidRPr="00E35957">
              <w:rPr>
                <w:rFonts w:ascii="Times New Roman" w:eastAsia="Calibri" w:hAnsi="Times New Roman" w:cs="Times New Roman"/>
                <w:sz w:val="24"/>
                <w:szCs w:val="24"/>
              </w:rPr>
              <w:t xml:space="preserve">алина </w:t>
            </w:r>
            <w:r w:rsidRPr="00E35957">
              <w:rPr>
                <w:rFonts w:ascii="Times New Roman" w:eastAsia="Calibri" w:hAnsi="Times New Roman" w:cs="Times New Roman"/>
                <w:sz w:val="24"/>
                <w:szCs w:val="24"/>
              </w:rPr>
              <w:t>И</w:t>
            </w:r>
            <w:r w:rsidR="008272A1" w:rsidRPr="00E35957">
              <w:rPr>
                <w:rFonts w:ascii="Times New Roman" w:eastAsia="Calibri" w:hAnsi="Times New Roman" w:cs="Times New Roman"/>
                <w:sz w:val="24"/>
                <w:szCs w:val="24"/>
              </w:rPr>
              <w:t>вановна</w:t>
            </w:r>
            <w:r w:rsidR="008C7F6F" w:rsidRPr="00E35957">
              <w:rPr>
                <w:rFonts w:ascii="Times New Roman" w:eastAsia="Calibri" w:hAnsi="Times New Roman" w:cs="Times New Roman"/>
                <w:sz w:val="24"/>
                <w:szCs w:val="24"/>
              </w:rPr>
              <w:t xml:space="preserve">, </w:t>
            </w:r>
            <w:r w:rsidR="001A5C61" w:rsidRPr="00E35957">
              <w:rPr>
                <w:rFonts w:ascii="Times New Roman" w:eastAsia="Calibri" w:hAnsi="Times New Roman" w:cs="Times New Roman"/>
                <w:sz w:val="24"/>
                <w:szCs w:val="24"/>
              </w:rPr>
              <w:t>Захарова Анна Петровна.</w:t>
            </w:r>
          </w:p>
        </w:tc>
        <w:tc>
          <w:tcPr>
            <w:tcW w:w="2140" w:type="dxa"/>
            <w:vAlign w:val="center"/>
          </w:tcPr>
          <w:p w:rsidR="00396B63" w:rsidRPr="00E35957" w:rsidRDefault="001A5C61"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С</w:t>
            </w:r>
            <w:r w:rsidR="00396B63" w:rsidRPr="00E35957">
              <w:rPr>
                <w:rFonts w:ascii="Times New Roman" w:eastAsia="Calibri" w:hAnsi="Times New Roman" w:cs="Times New Roman"/>
                <w:sz w:val="24"/>
                <w:szCs w:val="24"/>
              </w:rPr>
              <w:t>оц</w:t>
            </w:r>
            <w:r w:rsidRPr="00E35957">
              <w:rPr>
                <w:rFonts w:ascii="Times New Roman" w:eastAsia="Calibri" w:hAnsi="Times New Roman" w:cs="Times New Roman"/>
                <w:sz w:val="24"/>
                <w:szCs w:val="24"/>
              </w:rPr>
              <w:t xml:space="preserve">иальный </w:t>
            </w:r>
            <w:r w:rsidR="00396B63" w:rsidRPr="00E35957">
              <w:rPr>
                <w:rFonts w:ascii="Times New Roman" w:eastAsia="Calibri" w:hAnsi="Times New Roman" w:cs="Times New Roman"/>
                <w:sz w:val="24"/>
                <w:szCs w:val="24"/>
              </w:rPr>
              <w:t>педагог</w:t>
            </w:r>
            <w:r w:rsidRPr="00E35957">
              <w:rPr>
                <w:rFonts w:ascii="Times New Roman" w:eastAsia="Calibri" w:hAnsi="Times New Roman" w:cs="Times New Roman"/>
                <w:sz w:val="24"/>
                <w:szCs w:val="24"/>
              </w:rPr>
              <w:t>, психолог</w:t>
            </w:r>
          </w:p>
        </w:tc>
        <w:tc>
          <w:tcPr>
            <w:tcW w:w="2334" w:type="dxa"/>
            <w:vAlign w:val="center"/>
          </w:tcPr>
          <w:p w:rsidR="00396B63" w:rsidRPr="00E35957" w:rsidRDefault="00396B63" w:rsidP="00DC3AA8">
            <w:pPr>
              <w:ind w:firstLine="17"/>
              <w:jc w:val="both"/>
              <w:rPr>
                <w:rFonts w:ascii="Times New Roman" w:hAnsi="Times New Roman" w:cs="Times New Roman"/>
                <w:sz w:val="24"/>
                <w:szCs w:val="24"/>
              </w:rPr>
            </w:pPr>
            <w:r w:rsidRPr="00E35957">
              <w:rPr>
                <w:rFonts w:ascii="Times New Roman" w:hAnsi="Times New Roman" w:cs="Times New Roman"/>
                <w:sz w:val="24"/>
                <w:szCs w:val="24"/>
              </w:rPr>
              <w:t>«Поддержка семей, имеющих де</w:t>
            </w:r>
            <w:r w:rsidR="00AE21E8" w:rsidRPr="00E35957">
              <w:rPr>
                <w:rFonts w:ascii="Times New Roman" w:hAnsi="Times New Roman" w:cs="Times New Roman"/>
                <w:sz w:val="24"/>
                <w:szCs w:val="24"/>
              </w:rPr>
              <w:t>тей»</w:t>
            </w:r>
          </w:p>
        </w:tc>
        <w:tc>
          <w:tcPr>
            <w:tcW w:w="3602" w:type="dxa"/>
            <w:vAlign w:val="center"/>
          </w:tcPr>
          <w:p w:rsidR="00396B63" w:rsidRPr="00E35957" w:rsidRDefault="008C7F6F"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Проект «</w:t>
            </w:r>
            <w:r w:rsidR="001A5C61" w:rsidRPr="00E35957">
              <w:rPr>
                <w:rFonts w:ascii="Times New Roman" w:eastAsia="Calibri" w:hAnsi="Times New Roman" w:cs="Times New Roman"/>
                <w:sz w:val="24"/>
                <w:szCs w:val="24"/>
              </w:rPr>
              <w:t>Молодые родители»</w:t>
            </w:r>
          </w:p>
        </w:tc>
      </w:tr>
      <w:tr w:rsidR="00396B63" w:rsidRPr="00E35957" w:rsidTr="00AE21E8">
        <w:trPr>
          <w:jc w:val="center"/>
        </w:trPr>
        <w:tc>
          <w:tcPr>
            <w:tcW w:w="2380" w:type="dxa"/>
            <w:vAlign w:val="center"/>
          </w:tcPr>
          <w:p w:rsidR="00396B63" w:rsidRPr="00E35957" w:rsidRDefault="00396B63"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Татаринова Мария Викторовна</w:t>
            </w:r>
            <w:r w:rsidR="008272A1" w:rsidRPr="00E35957">
              <w:rPr>
                <w:rFonts w:ascii="Times New Roman" w:eastAsia="Calibri" w:hAnsi="Times New Roman" w:cs="Times New Roman"/>
                <w:sz w:val="24"/>
                <w:szCs w:val="24"/>
              </w:rPr>
              <w:t>.</w:t>
            </w:r>
          </w:p>
        </w:tc>
        <w:tc>
          <w:tcPr>
            <w:tcW w:w="2140" w:type="dxa"/>
            <w:vAlign w:val="center"/>
          </w:tcPr>
          <w:p w:rsidR="00396B63" w:rsidRPr="00E35957" w:rsidRDefault="00396B63"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учитель информатики</w:t>
            </w:r>
          </w:p>
        </w:tc>
        <w:tc>
          <w:tcPr>
            <w:tcW w:w="2334" w:type="dxa"/>
            <w:vAlign w:val="center"/>
          </w:tcPr>
          <w:p w:rsidR="00396B63" w:rsidRPr="00E35957" w:rsidRDefault="00396B63" w:rsidP="00DC3AA8">
            <w:pPr>
              <w:ind w:firstLine="17"/>
              <w:jc w:val="both"/>
              <w:rPr>
                <w:rFonts w:ascii="Times New Roman" w:hAnsi="Times New Roman" w:cs="Times New Roman"/>
                <w:sz w:val="24"/>
                <w:szCs w:val="24"/>
              </w:rPr>
            </w:pPr>
            <w:r w:rsidRPr="00E35957">
              <w:rPr>
                <w:rFonts w:ascii="Times New Roman" w:hAnsi="Times New Roman" w:cs="Times New Roman"/>
                <w:sz w:val="24"/>
                <w:szCs w:val="24"/>
              </w:rPr>
              <w:t>«Цифровая</w:t>
            </w:r>
            <w:r w:rsidR="000307AB" w:rsidRPr="00E35957">
              <w:rPr>
                <w:rFonts w:ascii="Times New Roman" w:hAnsi="Times New Roman" w:cs="Times New Roman"/>
                <w:sz w:val="24"/>
                <w:szCs w:val="24"/>
              </w:rPr>
              <w:t xml:space="preserve"> образовательная</w:t>
            </w:r>
            <w:r w:rsidR="00AE21E8" w:rsidRPr="00E35957">
              <w:rPr>
                <w:rFonts w:ascii="Times New Roman" w:hAnsi="Times New Roman" w:cs="Times New Roman"/>
                <w:sz w:val="24"/>
                <w:szCs w:val="24"/>
              </w:rPr>
              <w:t xml:space="preserve"> среда»</w:t>
            </w:r>
          </w:p>
        </w:tc>
        <w:tc>
          <w:tcPr>
            <w:tcW w:w="3602" w:type="dxa"/>
            <w:vAlign w:val="center"/>
          </w:tcPr>
          <w:p w:rsidR="00396B63" w:rsidRPr="00E35957" w:rsidRDefault="0056640A"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«Цифровое пространство учащихся»</w:t>
            </w:r>
          </w:p>
        </w:tc>
      </w:tr>
      <w:tr w:rsidR="00396B63" w:rsidRPr="00E35957" w:rsidTr="00AE21E8">
        <w:trPr>
          <w:jc w:val="center"/>
        </w:trPr>
        <w:tc>
          <w:tcPr>
            <w:tcW w:w="2380" w:type="dxa"/>
            <w:vAlign w:val="center"/>
          </w:tcPr>
          <w:p w:rsidR="00396B63" w:rsidRPr="00E35957" w:rsidRDefault="008272A1"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Васильева Александра Прокопьевна</w:t>
            </w:r>
            <w:r w:rsidR="001A5C61" w:rsidRPr="00E35957">
              <w:rPr>
                <w:rFonts w:ascii="Times New Roman" w:eastAsia="Calibri" w:hAnsi="Times New Roman" w:cs="Times New Roman"/>
                <w:sz w:val="24"/>
                <w:szCs w:val="24"/>
              </w:rPr>
              <w:t>.</w:t>
            </w:r>
          </w:p>
        </w:tc>
        <w:tc>
          <w:tcPr>
            <w:tcW w:w="2140" w:type="dxa"/>
            <w:vAlign w:val="center"/>
          </w:tcPr>
          <w:p w:rsidR="00396B63" w:rsidRPr="00E35957" w:rsidRDefault="001A5C61"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Педагог дополнительного образования</w:t>
            </w:r>
          </w:p>
        </w:tc>
        <w:tc>
          <w:tcPr>
            <w:tcW w:w="2334" w:type="dxa"/>
            <w:vAlign w:val="center"/>
          </w:tcPr>
          <w:p w:rsidR="00396B63" w:rsidRPr="00E35957" w:rsidRDefault="00AE21E8" w:rsidP="00DC3AA8">
            <w:pPr>
              <w:ind w:firstLine="17"/>
              <w:jc w:val="both"/>
              <w:rPr>
                <w:rFonts w:ascii="Times New Roman" w:hAnsi="Times New Roman" w:cs="Times New Roman"/>
                <w:sz w:val="24"/>
                <w:szCs w:val="24"/>
              </w:rPr>
            </w:pPr>
            <w:r w:rsidRPr="00E35957">
              <w:rPr>
                <w:rFonts w:ascii="Times New Roman" w:hAnsi="Times New Roman" w:cs="Times New Roman"/>
                <w:sz w:val="24"/>
                <w:szCs w:val="24"/>
              </w:rPr>
              <w:t>«Успех каждого ребёнка»</w:t>
            </w:r>
          </w:p>
        </w:tc>
        <w:tc>
          <w:tcPr>
            <w:tcW w:w="3602" w:type="dxa"/>
            <w:vAlign w:val="center"/>
          </w:tcPr>
          <w:p w:rsidR="00396B63" w:rsidRPr="00E35957" w:rsidRDefault="0056640A"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«Внеурочная деятельность как одно из средств развития и успеха ребёнка</w:t>
            </w:r>
            <w:r w:rsidR="00DA48AA" w:rsidRPr="00E35957">
              <w:rPr>
                <w:rFonts w:ascii="Times New Roman" w:eastAsia="Calibri" w:hAnsi="Times New Roman" w:cs="Times New Roman"/>
                <w:sz w:val="24"/>
                <w:szCs w:val="24"/>
              </w:rPr>
              <w:t>»</w:t>
            </w:r>
          </w:p>
        </w:tc>
      </w:tr>
      <w:tr w:rsidR="00396B63" w:rsidRPr="00E35957" w:rsidTr="00AE21E8">
        <w:trPr>
          <w:jc w:val="center"/>
        </w:trPr>
        <w:tc>
          <w:tcPr>
            <w:tcW w:w="2380" w:type="dxa"/>
            <w:vAlign w:val="center"/>
          </w:tcPr>
          <w:p w:rsidR="00396B63" w:rsidRPr="00E35957" w:rsidRDefault="004E0941" w:rsidP="00DC3AA8">
            <w:pPr>
              <w:ind w:firstLine="17"/>
              <w:jc w:val="both"/>
              <w:rPr>
                <w:rFonts w:ascii="Times New Roman" w:eastAsia="Calibri" w:hAnsi="Times New Roman" w:cs="Times New Roman"/>
                <w:sz w:val="24"/>
                <w:szCs w:val="24"/>
              </w:rPr>
            </w:pPr>
            <w:proofErr w:type="spellStart"/>
            <w:r w:rsidRPr="00E35957">
              <w:rPr>
                <w:rFonts w:ascii="Times New Roman" w:eastAsia="Calibri" w:hAnsi="Times New Roman" w:cs="Times New Roman"/>
                <w:sz w:val="24"/>
                <w:szCs w:val="24"/>
              </w:rPr>
              <w:t>Элебесова</w:t>
            </w:r>
            <w:proofErr w:type="spellEnd"/>
            <w:r w:rsidRPr="00E35957">
              <w:rPr>
                <w:rFonts w:ascii="Times New Roman" w:eastAsia="Calibri" w:hAnsi="Times New Roman" w:cs="Times New Roman"/>
                <w:sz w:val="24"/>
                <w:szCs w:val="24"/>
              </w:rPr>
              <w:t xml:space="preserve"> </w:t>
            </w:r>
            <w:proofErr w:type="spellStart"/>
            <w:r w:rsidRPr="00E35957">
              <w:rPr>
                <w:rFonts w:ascii="Times New Roman" w:eastAsia="Calibri" w:hAnsi="Times New Roman" w:cs="Times New Roman"/>
                <w:sz w:val="24"/>
                <w:szCs w:val="24"/>
              </w:rPr>
              <w:t>Сардана</w:t>
            </w:r>
            <w:proofErr w:type="spellEnd"/>
            <w:r w:rsidRPr="00E35957">
              <w:rPr>
                <w:rFonts w:ascii="Times New Roman" w:eastAsia="Calibri" w:hAnsi="Times New Roman" w:cs="Times New Roman"/>
                <w:sz w:val="24"/>
                <w:szCs w:val="24"/>
              </w:rPr>
              <w:t xml:space="preserve"> </w:t>
            </w:r>
            <w:r w:rsidR="00396B63" w:rsidRPr="00E35957">
              <w:rPr>
                <w:rFonts w:ascii="Times New Roman" w:eastAsia="Calibri" w:hAnsi="Times New Roman" w:cs="Times New Roman"/>
                <w:sz w:val="24"/>
                <w:szCs w:val="24"/>
              </w:rPr>
              <w:t xml:space="preserve">Эдуардовна, Корякина Клавдия Васильевна, </w:t>
            </w:r>
            <w:proofErr w:type="spellStart"/>
            <w:r w:rsidR="00396B63" w:rsidRPr="00E35957">
              <w:rPr>
                <w:rFonts w:ascii="Times New Roman" w:eastAsia="Calibri" w:hAnsi="Times New Roman" w:cs="Times New Roman"/>
                <w:sz w:val="24"/>
                <w:szCs w:val="24"/>
              </w:rPr>
              <w:t>Ильинова</w:t>
            </w:r>
            <w:proofErr w:type="spellEnd"/>
            <w:r w:rsidR="00396B63" w:rsidRPr="00E35957">
              <w:rPr>
                <w:rFonts w:ascii="Times New Roman" w:eastAsia="Calibri" w:hAnsi="Times New Roman" w:cs="Times New Roman"/>
                <w:sz w:val="24"/>
                <w:szCs w:val="24"/>
              </w:rPr>
              <w:t xml:space="preserve"> Ульяна Владимиров</w:t>
            </w:r>
            <w:r w:rsidR="00BD00D6" w:rsidRPr="00E35957">
              <w:rPr>
                <w:rFonts w:ascii="Times New Roman" w:eastAsia="Calibri" w:hAnsi="Times New Roman" w:cs="Times New Roman"/>
                <w:sz w:val="24"/>
                <w:szCs w:val="24"/>
              </w:rPr>
              <w:t>на.</w:t>
            </w:r>
          </w:p>
        </w:tc>
        <w:tc>
          <w:tcPr>
            <w:tcW w:w="2140" w:type="dxa"/>
            <w:vAlign w:val="center"/>
          </w:tcPr>
          <w:p w:rsidR="00396B63" w:rsidRPr="00E35957" w:rsidRDefault="00DA48AA"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Учитель русского языка и литературы,</w:t>
            </w:r>
          </w:p>
          <w:p w:rsidR="00DA48AA" w:rsidRPr="00E35957" w:rsidRDefault="00DA48AA"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Учитель математики</w:t>
            </w:r>
          </w:p>
        </w:tc>
        <w:tc>
          <w:tcPr>
            <w:tcW w:w="2334" w:type="dxa"/>
            <w:vAlign w:val="center"/>
          </w:tcPr>
          <w:p w:rsidR="00396B63" w:rsidRPr="00E35957" w:rsidRDefault="00AE21E8" w:rsidP="00DC3AA8">
            <w:pPr>
              <w:ind w:firstLine="17"/>
              <w:jc w:val="both"/>
              <w:rPr>
                <w:rFonts w:ascii="Times New Roman" w:hAnsi="Times New Roman" w:cs="Times New Roman"/>
                <w:sz w:val="24"/>
                <w:szCs w:val="24"/>
              </w:rPr>
            </w:pPr>
            <w:r w:rsidRPr="00E35957">
              <w:rPr>
                <w:rFonts w:ascii="Times New Roman" w:hAnsi="Times New Roman" w:cs="Times New Roman"/>
                <w:sz w:val="24"/>
                <w:szCs w:val="24"/>
              </w:rPr>
              <w:t>«Современная школа»</w:t>
            </w:r>
          </w:p>
        </w:tc>
        <w:tc>
          <w:tcPr>
            <w:tcW w:w="3602" w:type="dxa"/>
            <w:vAlign w:val="center"/>
          </w:tcPr>
          <w:p w:rsidR="00990424" w:rsidRPr="00E35957" w:rsidRDefault="00992FE1"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Проект «Родник» по духовно</w:t>
            </w:r>
            <w:r w:rsidR="00990424" w:rsidRPr="00E35957">
              <w:rPr>
                <w:rFonts w:ascii="Times New Roman" w:eastAsia="Calibri" w:hAnsi="Times New Roman" w:cs="Times New Roman"/>
                <w:sz w:val="24"/>
                <w:szCs w:val="24"/>
              </w:rPr>
              <w:t>–нра</w:t>
            </w:r>
            <w:r w:rsidR="004E0941" w:rsidRPr="00E35957">
              <w:rPr>
                <w:rFonts w:ascii="Times New Roman" w:eastAsia="Calibri" w:hAnsi="Times New Roman" w:cs="Times New Roman"/>
                <w:sz w:val="24"/>
                <w:szCs w:val="24"/>
              </w:rPr>
              <w:t xml:space="preserve">вственному воспитанию на уроках </w:t>
            </w:r>
            <w:r w:rsidR="00990424" w:rsidRPr="00E35957">
              <w:rPr>
                <w:rFonts w:ascii="Times New Roman" w:eastAsia="Calibri" w:hAnsi="Times New Roman" w:cs="Times New Roman"/>
                <w:sz w:val="24"/>
                <w:szCs w:val="24"/>
              </w:rPr>
              <w:t>и во внеурочной деятельности учителей русского языка и литературы.</w:t>
            </w:r>
          </w:p>
          <w:p w:rsidR="00396B63" w:rsidRPr="00E35957" w:rsidRDefault="004E0941" w:rsidP="00DC3AA8">
            <w:pPr>
              <w:ind w:firstLine="1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 xml:space="preserve">Проект </w:t>
            </w:r>
            <w:r w:rsidR="00990424" w:rsidRPr="00E35957">
              <w:rPr>
                <w:rFonts w:ascii="Times New Roman" w:eastAsia="Calibri" w:hAnsi="Times New Roman" w:cs="Times New Roman"/>
                <w:sz w:val="24"/>
                <w:szCs w:val="24"/>
              </w:rPr>
              <w:t>«Развитие математического образования в Жиганском районе»</w:t>
            </w:r>
          </w:p>
        </w:tc>
      </w:tr>
    </w:tbl>
    <w:p w:rsidR="006B6A1D" w:rsidRPr="00E35957" w:rsidRDefault="006B6A1D" w:rsidP="00DC3AA8">
      <w:pPr>
        <w:spacing w:after="0" w:line="240" w:lineRule="auto"/>
        <w:ind w:firstLine="567"/>
        <w:jc w:val="both"/>
        <w:rPr>
          <w:rFonts w:ascii="Times New Roman" w:eastAsia="Calibri" w:hAnsi="Times New Roman" w:cs="Times New Roman"/>
          <w:sz w:val="24"/>
          <w:szCs w:val="24"/>
        </w:rPr>
      </w:pPr>
    </w:p>
    <w:p w:rsidR="00D53597" w:rsidRPr="00E35957" w:rsidRDefault="00D53597" w:rsidP="00DC3AA8">
      <w:pPr>
        <w:pStyle w:val="af4"/>
        <w:spacing w:after="0" w:line="240" w:lineRule="auto"/>
        <w:ind w:left="0" w:firstLine="567"/>
        <w:jc w:val="both"/>
        <w:rPr>
          <w:rFonts w:ascii="Times New Roman" w:eastAsia="Calibri" w:hAnsi="Times New Roman"/>
          <w:sz w:val="24"/>
          <w:szCs w:val="24"/>
        </w:rPr>
      </w:pPr>
      <w:r w:rsidRPr="00E35957">
        <w:rPr>
          <w:rFonts w:ascii="Times New Roman" w:eastAsia="Calibri" w:hAnsi="Times New Roman"/>
          <w:sz w:val="24"/>
          <w:szCs w:val="24"/>
        </w:rPr>
        <w:lastRenderedPageBreak/>
        <w:t xml:space="preserve">16 октября состоялся </w:t>
      </w:r>
      <w:proofErr w:type="spellStart"/>
      <w:r w:rsidRPr="00E35957">
        <w:rPr>
          <w:rFonts w:ascii="Times New Roman" w:eastAsia="Calibri" w:hAnsi="Times New Roman"/>
          <w:sz w:val="24"/>
          <w:szCs w:val="24"/>
        </w:rPr>
        <w:t>вебинар</w:t>
      </w:r>
      <w:proofErr w:type="spellEnd"/>
      <w:r w:rsidRPr="00E35957">
        <w:rPr>
          <w:rFonts w:ascii="Times New Roman" w:eastAsia="Calibri" w:hAnsi="Times New Roman"/>
          <w:sz w:val="24"/>
          <w:szCs w:val="24"/>
        </w:rPr>
        <w:t xml:space="preserve"> по теме «Организация деятельности психолого-педагогического консилиума образовательной</w:t>
      </w:r>
      <w:r w:rsidR="00347CE8" w:rsidRPr="00E35957">
        <w:rPr>
          <w:rFonts w:ascii="Times New Roman" w:eastAsia="Calibri" w:hAnsi="Times New Roman"/>
          <w:sz w:val="24"/>
          <w:szCs w:val="24"/>
        </w:rPr>
        <w:t xml:space="preserve"> среды»</w:t>
      </w:r>
      <w:r w:rsidRPr="00E35957">
        <w:rPr>
          <w:rFonts w:ascii="Times New Roman" w:eastAsia="Calibri" w:hAnsi="Times New Roman"/>
          <w:sz w:val="24"/>
          <w:szCs w:val="24"/>
        </w:rPr>
        <w:t>, в котором приняли участие 7 педагогов;</w:t>
      </w:r>
    </w:p>
    <w:p w:rsidR="008C7F6F" w:rsidRPr="00E35957" w:rsidRDefault="00C629FE" w:rsidP="00DC3AA8">
      <w:pPr>
        <w:pStyle w:val="af4"/>
        <w:spacing w:after="0" w:line="240" w:lineRule="auto"/>
        <w:ind w:left="0" w:firstLine="567"/>
        <w:jc w:val="both"/>
        <w:rPr>
          <w:rFonts w:ascii="Times New Roman" w:eastAsia="Calibri" w:hAnsi="Times New Roman"/>
          <w:sz w:val="24"/>
          <w:szCs w:val="24"/>
        </w:rPr>
      </w:pPr>
      <w:r w:rsidRPr="00E35957">
        <w:rPr>
          <w:rFonts w:ascii="Times New Roman" w:eastAsia="Calibri" w:hAnsi="Times New Roman"/>
          <w:sz w:val="24"/>
          <w:szCs w:val="24"/>
        </w:rPr>
        <w:t xml:space="preserve">1 </w:t>
      </w:r>
      <w:r w:rsidR="008C7F6F" w:rsidRPr="00E35957">
        <w:rPr>
          <w:rFonts w:ascii="Times New Roman" w:eastAsia="Calibri" w:hAnsi="Times New Roman"/>
          <w:sz w:val="24"/>
          <w:szCs w:val="24"/>
        </w:rPr>
        <w:t>ноября 2019г состоялась Международная просветительская акция «Большой этнографический диктант</w:t>
      </w:r>
      <w:r w:rsidR="00D53597" w:rsidRPr="00E35957">
        <w:rPr>
          <w:rFonts w:ascii="Times New Roman" w:eastAsia="Calibri" w:hAnsi="Times New Roman"/>
          <w:sz w:val="24"/>
          <w:szCs w:val="24"/>
        </w:rPr>
        <w:t>», участие приняли 48 человек;</w:t>
      </w:r>
    </w:p>
    <w:p w:rsidR="008C7F6F" w:rsidRPr="00E35957" w:rsidRDefault="00403273" w:rsidP="00DC3AA8">
      <w:pPr>
        <w:pStyle w:val="af4"/>
        <w:spacing w:after="0" w:line="240" w:lineRule="auto"/>
        <w:ind w:left="0" w:firstLine="567"/>
        <w:jc w:val="both"/>
        <w:rPr>
          <w:rFonts w:ascii="Times New Roman" w:eastAsia="Calibri" w:hAnsi="Times New Roman"/>
          <w:sz w:val="24"/>
          <w:szCs w:val="24"/>
        </w:rPr>
      </w:pPr>
      <w:r w:rsidRPr="00E35957">
        <w:rPr>
          <w:rFonts w:ascii="Times New Roman" w:eastAsia="Calibri" w:hAnsi="Times New Roman"/>
          <w:sz w:val="24"/>
          <w:szCs w:val="24"/>
        </w:rPr>
        <w:t>В декабре</w:t>
      </w:r>
      <w:r w:rsidR="008C7F6F" w:rsidRPr="00E35957">
        <w:rPr>
          <w:rFonts w:ascii="Times New Roman" w:eastAsia="Calibri" w:hAnsi="Times New Roman"/>
          <w:sz w:val="24"/>
          <w:szCs w:val="24"/>
        </w:rPr>
        <w:t xml:space="preserve"> прошел Всероссийский географический диктант, где приняли участие 40</w:t>
      </w:r>
      <w:r w:rsidR="00D53597" w:rsidRPr="00E35957">
        <w:rPr>
          <w:rFonts w:ascii="Times New Roman" w:eastAsia="Calibri" w:hAnsi="Times New Roman"/>
          <w:sz w:val="24"/>
          <w:szCs w:val="24"/>
        </w:rPr>
        <w:t xml:space="preserve"> участников;</w:t>
      </w:r>
    </w:p>
    <w:p w:rsidR="00065870" w:rsidRPr="00E35957" w:rsidRDefault="00065870" w:rsidP="00DC3AA8">
      <w:pPr>
        <w:pStyle w:val="af4"/>
        <w:spacing w:after="0" w:line="240" w:lineRule="auto"/>
        <w:ind w:left="0" w:firstLine="567"/>
        <w:jc w:val="both"/>
        <w:rPr>
          <w:rFonts w:ascii="Times New Roman" w:eastAsia="Calibri" w:hAnsi="Times New Roman"/>
          <w:sz w:val="24"/>
          <w:szCs w:val="24"/>
        </w:rPr>
      </w:pPr>
      <w:r w:rsidRPr="00E35957">
        <w:rPr>
          <w:rFonts w:ascii="Times New Roman" w:eastAsia="Calibri" w:hAnsi="Times New Roman"/>
          <w:sz w:val="24"/>
          <w:szCs w:val="24"/>
        </w:rPr>
        <w:t>19 января для педагогов школы проведен семинар «Организация и сопровождение образовательной деятельности с использованием информационных технологий»;</w:t>
      </w:r>
    </w:p>
    <w:p w:rsidR="00D53597" w:rsidRPr="00E35957" w:rsidRDefault="00C234E7" w:rsidP="00DC3AA8">
      <w:pPr>
        <w:pStyle w:val="af4"/>
        <w:spacing w:after="0" w:line="240" w:lineRule="auto"/>
        <w:ind w:left="0" w:firstLine="567"/>
        <w:jc w:val="both"/>
        <w:rPr>
          <w:rFonts w:ascii="Times New Roman" w:eastAsia="Calibri" w:hAnsi="Times New Roman"/>
          <w:sz w:val="24"/>
          <w:szCs w:val="24"/>
        </w:rPr>
      </w:pPr>
      <w:r w:rsidRPr="00E35957">
        <w:rPr>
          <w:rFonts w:ascii="Times New Roman" w:eastAsia="Calibri" w:hAnsi="Times New Roman"/>
          <w:sz w:val="24"/>
          <w:szCs w:val="24"/>
        </w:rPr>
        <w:t xml:space="preserve">05 марта </w:t>
      </w:r>
      <w:r w:rsidR="007E4A44" w:rsidRPr="00E35957">
        <w:rPr>
          <w:rFonts w:ascii="Times New Roman" w:eastAsia="Calibri" w:hAnsi="Times New Roman"/>
          <w:sz w:val="24"/>
          <w:szCs w:val="24"/>
        </w:rPr>
        <w:t>учителя МО начальных классов распространило свой опыт в форме семинара «Способы формирования УУД на уроках начальных классов».</w:t>
      </w:r>
    </w:p>
    <w:p w:rsidR="00535FF7" w:rsidRPr="00E35957" w:rsidRDefault="00535FF7" w:rsidP="00DC3AA8">
      <w:pPr>
        <w:pStyle w:val="af4"/>
        <w:spacing w:after="0" w:line="240" w:lineRule="auto"/>
        <w:ind w:left="0" w:firstLine="567"/>
        <w:jc w:val="both"/>
        <w:rPr>
          <w:rFonts w:ascii="Times New Roman" w:eastAsia="Calibri" w:hAnsi="Times New Roman"/>
          <w:sz w:val="24"/>
          <w:szCs w:val="24"/>
        </w:rPr>
      </w:pPr>
      <w:r w:rsidRPr="00E35957">
        <w:rPr>
          <w:rFonts w:ascii="Times New Roman" w:eastAsia="Calibri" w:hAnsi="Times New Roman"/>
          <w:sz w:val="24"/>
          <w:szCs w:val="24"/>
        </w:rPr>
        <w:t>Международный научно-и</w:t>
      </w:r>
      <w:r w:rsidR="00403273" w:rsidRPr="00E35957">
        <w:rPr>
          <w:rFonts w:ascii="Times New Roman" w:eastAsia="Calibri" w:hAnsi="Times New Roman"/>
          <w:sz w:val="24"/>
          <w:szCs w:val="24"/>
        </w:rPr>
        <w:t>сследовательский журнал (Екатери</w:t>
      </w:r>
      <w:r w:rsidRPr="00E35957">
        <w:rPr>
          <w:rFonts w:ascii="Times New Roman" w:eastAsia="Calibri" w:hAnsi="Times New Roman"/>
          <w:sz w:val="24"/>
          <w:szCs w:val="24"/>
        </w:rPr>
        <w:t>нбург-2020) Статья «Исследование старинных способов приготовления рыбьего жира эвенками</w:t>
      </w:r>
      <w:r w:rsidR="00403273" w:rsidRPr="00E35957">
        <w:rPr>
          <w:rFonts w:ascii="Times New Roman" w:eastAsia="Calibri" w:hAnsi="Times New Roman"/>
          <w:sz w:val="24"/>
          <w:szCs w:val="24"/>
        </w:rPr>
        <w:t xml:space="preserve"> Жиганского района Республики Саха Якутия</w:t>
      </w:r>
      <w:r w:rsidRPr="00E35957">
        <w:rPr>
          <w:rFonts w:ascii="Times New Roman" w:eastAsia="Calibri" w:hAnsi="Times New Roman"/>
          <w:sz w:val="24"/>
          <w:szCs w:val="24"/>
        </w:rPr>
        <w:t>. Автор: Попова Зина, ученица 10 класса (научные руководители: Степанов М.Н., Корякина Н.И.)</w:t>
      </w:r>
      <w:r w:rsidR="00AE21E8" w:rsidRPr="00E35957">
        <w:rPr>
          <w:rFonts w:ascii="Times New Roman" w:eastAsia="Calibri" w:hAnsi="Times New Roman"/>
          <w:sz w:val="24"/>
          <w:szCs w:val="24"/>
        </w:rPr>
        <w:t>.</w:t>
      </w:r>
    </w:p>
    <w:p w:rsidR="006B6A1D" w:rsidRPr="00E35957" w:rsidRDefault="006B6A1D" w:rsidP="00DC3AA8">
      <w:pPr>
        <w:spacing w:after="0" w:line="240" w:lineRule="auto"/>
        <w:ind w:firstLine="567"/>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Реализация проектов «Повышения качества образования в Жиганском районе»</w:t>
      </w:r>
    </w:p>
    <w:p w:rsidR="006B6A1D" w:rsidRPr="00E35957" w:rsidRDefault="006B6A1D" w:rsidP="00DC3AA8">
      <w:pPr>
        <w:pStyle w:val="af4"/>
        <w:spacing w:after="0" w:line="240" w:lineRule="auto"/>
        <w:ind w:left="0" w:firstLine="567"/>
        <w:jc w:val="both"/>
        <w:rPr>
          <w:rFonts w:ascii="Times New Roman" w:eastAsia="Calibri" w:hAnsi="Times New Roman"/>
          <w:sz w:val="24"/>
          <w:szCs w:val="24"/>
        </w:rPr>
      </w:pPr>
      <w:r w:rsidRPr="00E35957">
        <w:rPr>
          <w:rFonts w:ascii="Times New Roman" w:eastAsia="Calibri" w:hAnsi="Times New Roman"/>
          <w:sz w:val="24"/>
          <w:szCs w:val="24"/>
        </w:rPr>
        <w:t xml:space="preserve">В целях повышения качества математического образования  кафедрой ФМО </w:t>
      </w:r>
      <w:proofErr w:type="spellStart"/>
      <w:r w:rsidRPr="00E35957">
        <w:rPr>
          <w:rFonts w:ascii="Times New Roman" w:eastAsia="Calibri" w:hAnsi="Times New Roman"/>
          <w:sz w:val="24"/>
          <w:szCs w:val="24"/>
        </w:rPr>
        <w:t>ИРОиПК</w:t>
      </w:r>
      <w:proofErr w:type="spellEnd"/>
      <w:r w:rsidRPr="00E35957">
        <w:rPr>
          <w:rFonts w:ascii="Times New Roman" w:eastAsia="Calibri" w:hAnsi="Times New Roman"/>
          <w:sz w:val="24"/>
          <w:szCs w:val="24"/>
        </w:rPr>
        <w:t xml:space="preserve"> и </w:t>
      </w:r>
      <w:proofErr w:type="spellStart"/>
      <w:r w:rsidRPr="00E35957">
        <w:rPr>
          <w:rFonts w:ascii="Times New Roman" w:eastAsia="Calibri" w:hAnsi="Times New Roman"/>
          <w:sz w:val="24"/>
          <w:szCs w:val="24"/>
        </w:rPr>
        <w:t>Жиганским</w:t>
      </w:r>
      <w:proofErr w:type="spellEnd"/>
      <w:r w:rsidR="00990424" w:rsidRPr="00E35957">
        <w:rPr>
          <w:rFonts w:ascii="Times New Roman" w:eastAsia="Calibri" w:hAnsi="Times New Roman"/>
          <w:sz w:val="24"/>
          <w:szCs w:val="24"/>
        </w:rPr>
        <w:t xml:space="preserve"> управлением образования действуют </w:t>
      </w:r>
      <w:r w:rsidRPr="00E35957">
        <w:rPr>
          <w:rFonts w:ascii="Times New Roman" w:eastAsia="Calibri" w:hAnsi="Times New Roman"/>
          <w:sz w:val="24"/>
          <w:szCs w:val="24"/>
        </w:rPr>
        <w:t xml:space="preserve"> проект</w:t>
      </w:r>
      <w:r w:rsidR="00990424" w:rsidRPr="00E35957">
        <w:rPr>
          <w:rFonts w:ascii="Times New Roman" w:eastAsia="Calibri" w:hAnsi="Times New Roman"/>
          <w:sz w:val="24"/>
          <w:szCs w:val="24"/>
        </w:rPr>
        <w:t xml:space="preserve">ы «Повышение </w:t>
      </w:r>
      <w:r w:rsidRPr="00E35957">
        <w:rPr>
          <w:rFonts w:ascii="Times New Roman" w:eastAsia="Calibri" w:hAnsi="Times New Roman"/>
          <w:sz w:val="24"/>
          <w:szCs w:val="24"/>
        </w:rPr>
        <w:t>качества математического обр</w:t>
      </w:r>
      <w:r w:rsidR="00990424" w:rsidRPr="00E35957">
        <w:rPr>
          <w:rFonts w:ascii="Times New Roman" w:eastAsia="Calibri" w:hAnsi="Times New Roman"/>
          <w:sz w:val="24"/>
          <w:szCs w:val="24"/>
        </w:rPr>
        <w:t xml:space="preserve">азования в Жиганском районе» и «Родник» по духовно-нравственному воспитанию учителей </w:t>
      </w:r>
      <w:r w:rsidRPr="00E35957">
        <w:rPr>
          <w:rFonts w:ascii="Times New Roman" w:eastAsia="Calibri" w:hAnsi="Times New Roman"/>
          <w:sz w:val="24"/>
          <w:szCs w:val="24"/>
        </w:rPr>
        <w:t>русского языка</w:t>
      </w:r>
      <w:r w:rsidR="00990424" w:rsidRPr="00E35957">
        <w:rPr>
          <w:rFonts w:ascii="Times New Roman" w:eastAsia="Calibri" w:hAnsi="Times New Roman"/>
          <w:sz w:val="24"/>
          <w:szCs w:val="24"/>
        </w:rPr>
        <w:t xml:space="preserve"> и литературы</w:t>
      </w:r>
      <w:r w:rsidR="00347CE8" w:rsidRPr="00E35957">
        <w:rPr>
          <w:rFonts w:ascii="Times New Roman" w:eastAsia="Calibri" w:hAnsi="Times New Roman"/>
          <w:sz w:val="24"/>
          <w:szCs w:val="24"/>
        </w:rPr>
        <w:t xml:space="preserve">, </w:t>
      </w:r>
      <w:r w:rsidRPr="00E35957">
        <w:rPr>
          <w:rFonts w:ascii="Times New Roman" w:eastAsia="Calibri" w:hAnsi="Times New Roman"/>
          <w:sz w:val="24"/>
          <w:szCs w:val="24"/>
        </w:rPr>
        <w:t xml:space="preserve">проведены курсы для учителей математики Жиганского района </w:t>
      </w:r>
      <w:proofErr w:type="spellStart"/>
      <w:r w:rsidRPr="00E35957">
        <w:rPr>
          <w:rFonts w:ascii="Times New Roman" w:eastAsia="Calibri" w:hAnsi="Times New Roman"/>
          <w:sz w:val="24"/>
          <w:szCs w:val="24"/>
        </w:rPr>
        <w:t>Аргуновой</w:t>
      </w:r>
      <w:proofErr w:type="spellEnd"/>
      <w:r w:rsidRPr="00E35957">
        <w:rPr>
          <w:rFonts w:ascii="Times New Roman" w:eastAsia="Calibri" w:hAnsi="Times New Roman"/>
          <w:sz w:val="24"/>
          <w:szCs w:val="24"/>
        </w:rPr>
        <w:t xml:space="preserve"> Александрой Петровной, аспиранткой СВФУ. Также проведены по </w:t>
      </w:r>
      <w:proofErr w:type="spellStart"/>
      <w:r w:rsidRPr="00E35957">
        <w:rPr>
          <w:rFonts w:ascii="Times New Roman" w:eastAsia="Calibri" w:hAnsi="Times New Roman"/>
          <w:sz w:val="24"/>
          <w:szCs w:val="24"/>
        </w:rPr>
        <w:t>скайпу</w:t>
      </w:r>
      <w:proofErr w:type="spellEnd"/>
      <w:r w:rsidRPr="00E35957">
        <w:rPr>
          <w:rFonts w:ascii="Times New Roman" w:eastAsia="Calibri" w:hAnsi="Times New Roman"/>
          <w:sz w:val="24"/>
          <w:szCs w:val="24"/>
        </w:rPr>
        <w:t xml:space="preserve"> </w:t>
      </w:r>
      <w:proofErr w:type="spellStart"/>
      <w:r w:rsidRPr="00E35957">
        <w:rPr>
          <w:rFonts w:ascii="Times New Roman" w:eastAsia="Calibri" w:hAnsi="Times New Roman"/>
          <w:sz w:val="24"/>
          <w:szCs w:val="24"/>
        </w:rPr>
        <w:t>видеоконсультации</w:t>
      </w:r>
      <w:proofErr w:type="spellEnd"/>
      <w:r w:rsidRPr="00E35957">
        <w:rPr>
          <w:rFonts w:ascii="Times New Roman" w:eastAsia="Calibri" w:hAnsi="Times New Roman"/>
          <w:sz w:val="24"/>
          <w:szCs w:val="24"/>
        </w:rPr>
        <w:t xml:space="preserve"> по математике с </w:t>
      </w:r>
      <w:proofErr w:type="spellStart"/>
      <w:r w:rsidRPr="00E35957">
        <w:rPr>
          <w:rFonts w:ascii="Times New Roman" w:eastAsia="Calibri" w:hAnsi="Times New Roman"/>
          <w:sz w:val="24"/>
          <w:szCs w:val="24"/>
        </w:rPr>
        <w:t>Жиганскими</w:t>
      </w:r>
      <w:proofErr w:type="spellEnd"/>
      <w:r w:rsidRPr="00E35957">
        <w:rPr>
          <w:rFonts w:ascii="Times New Roman" w:eastAsia="Calibri" w:hAnsi="Times New Roman"/>
          <w:sz w:val="24"/>
          <w:szCs w:val="24"/>
        </w:rPr>
        <w:t xml:space="preserve"> школами </w:t>
      </w:r>
      <w:proofErr w:type="spellStart"/>
      <w:r w:rsidRPr="00E35957">
        <w:rPr>
          <w:rFonts w:ascii="Times New Roman" w:eastAsia="Calibri" w:hAnsi="Times New Roman"/>
          <w:sz w:val="24"/>
          <w:szCs w:val="24"/>
        </w:rPr>
        <w:t>Баишевой</w:t>
      </w:r>
      <w:proofErr w:type="spellEnd"/>
      <w:r w:rsidRPr="00E35957">
        <w:rPr>
          <w:rFonts w:ascii="Times New Roman" w:eastAsia="Calibri" w:hAnsi="Times New Roman"/>
          <w:sz w:val="24"/>
          <w:szCs w:val="24"/>
        </w:rPr>
        <w:t xml:space="preserve"> Мариной Ивановной, заведующей кафедры ФМО </w:t>
      </w:r>
      <w:proofErr w:type="spellStart"/>
      <w:r w:rsidRPr="00E35957">
        <w:rPr>
          <w:rFonts w:ascii="Times New Roman" w:eastAsia="Calibri" w:hAnsi="Times New Roman"/>
          <w:sz w:val="24"/>
          <w:szCs w:val="24"/>
        </w:rPr>
        <w:t>ИРОиПК</w:t>
      </w:r>
      <w:proofErr w:type="spellEnd"/>
      <w:r w:rsidRPr="00E35957">
        <w:rPr>
          <w:rFonts w:ascii="Times New Roman" w:eastAsia="Calibri" w:hAnsi="Times New Roman"/>
          <w:sz w:val="24"/>
          <w:szCs w:val="24"/>
        </w:rPr>
        <w:t>, где приняли участия учителя ма</w:t>
      </w:r>
      <w:r w:rsidR="00272117" w:rsidRPr="00E35957">
        <w:rPr>
          <w:rFonts w:ascii="Times New Roman" w:eastAsia="Calibri" w:hAnsi="Times New Roman"/>
          <w:sz w:val="24"/>
          <w:szCs w:val="24"/>
        </w:rPr>
        <w:t>тематики и учащиеся нашей школы, Андросовой Любовь Николаевной, заведующей кафедрой</w:t>
      </w:r>
      <w:r w:rsidR="00970D91" w:rsidRPr="00E35957">
        <w:rPr>
          <w:rFonts w:ascii="Times New Roman" w:eastAsia="Calibri" w:hAnsi="Times New Roman"/>
          <w:sz w:val="24"/>
          <w:szCs w:val="24"/>
        </w:rPr>
        <w:t xml:space="preserve"> русского языка </w:t>
      </w:r>
      <w:proofErr w:type="spellStart"/>
      <w:r w:rsidR="00970D91" w:rsidRPr="00E35957">
        <w:rPr>
          <w:rFonts w:ascii="Times New Roman" w:eastAsia="Calibri" w:hAnsi="Times New Roman"/>
          <w:sz w:val="24"/>
          <w:szCs w:val="24"/>
        </w:rPr>
        <w:t>ИРОиПК</w:t>
      </w:r>
      <w:proofErr w:type="spellEnd"/>
      <w:r w:rsidR="00970D91" w:rsidRPr="00E35957">
        <w:rPr>
          <w:rFonts w:ascii="Times New Roman" w:eastAsia="Calibri" w:hAnsi="Times New Roman"/>
          <w:sz w:val="24"/>
          <w:szCs w:val="24"/>
        </w:rPr>
        <w:t>, где участвовали  у</w:t>
      </w:r>
      <w:r w:rsidRPr="00E35957">
        <w:rPr>
          <w:rFonts w:ascii="Times New Roman" w:eastAsia="Calibri" w:hAnsi="Times New Roman"/>
          <w:sz w:val="24"/>
          <w:szCs w:val="24"/>
        </w:rPr>
        <w:t>чителя русского язы</w:t>
      </w:r>
      <w:r w:rsidR="00970D91" w:rsidRPr="00E35957">
        <w:rPr>
          <w:rFonts w:ascii="Times New Roman" w:eastAsia="Calibri" w:hAnsi="Times New Roman"/>
          <w:sz w:val="24"/>
          <w:szCs w:val="24"/>
        </w:rPr>
        <w:t xml:space="preserve">ка </w:t>
      </w:r>
      <w:r w:rsidR="00347CE8" w:rsidRPr="00E35957">
        <w:rPr>
          <w:rFonts w:ascii="Times New Roman" w:eastAsia="Calibri" w:hAnsi="Times New Roman"/>
          <w:sz w:val="24"/>
          <w:szCs w:val="24"/>
        </w:rPr>
        <w:t xml:space="preserve"> </w:t>
      </w:r>
      <w:r w:rsidR="00970D91" w:rsidRPr="00E35957">
        <w:rPr>
          <w:rFonts w:ascii="Times New Roman" w:eastAsia="Calibri" w:hAnsi="Times New Roman"/>
          <w:sz w:val="24"/>
          <w:szCs w:val="24"/>
        </w:rPr>
        <w:t>и  учителя</w:t>
      </w:r>
      <w:r w:rsidRPr="00E35957">
        <w:rPr>
          <w:rFonts w:ascii="Times New Roman" w:eastAsia="Calibri" w:hAnsi="Times New Roman"/>
          <w:sz w:val="24"/>
          <w:szCs w:val="24"/>
        </w:rPr>
        <w:t xml:space="preserve"> русского языка республики.</w:t>
      </w:r>
      <w:r w:rsidR="00347CE8" w:rsidRPr="00E35957">
        <w:rPr>
          <w:rFonts w:ascii="Times New Roman" w:eastAsia="Calibri" w:hAnsi="Times New Roman"/>
          <w:sz w:val="24"/>
          <w:szCs w:val="24"/>
        </w:rPr>
        <w:t xml:space="preserve"> По химии и биологии консультации для педагогов и учащихся, собирающихся сдавать ГИА </w:t>
      </w:r>
      <w:r w:rsidR="00AC61AA" w:rsidRPr="00E35957">
        <w:rPr>
          <w:rFonts w:ascii="Times New Roman" w:eastAsia="Calibri" w:hAnsi="Times New Roman"/>
          <w:sz w:val="24"/>
          <w:szCs w:val="24"/>
        </w:rPr>
        <w:t xml:space="preserve">по этим предметам, под руководством </w:t>
      </w:r>
      <w:proofErr w:type="spellStart"/>
      <w:r w:rsidR="00AC61AA" w:rsidRPr="00E35957">
        <w:rPr>
          <w:rFonts w:ascii="Times New Roman" w:eastAsia="Calibri" w:hAnsi="Times New Roman"/>
          <w:sz w:val="24"/>
          <w:szCs w:val="24"/>
        </w:rPr>
        <w:t>Матаннановой</w:t>
      </w:r>
      <w:proofErr w:type="spellEnd"/>
      <w:r w:rsidR="00AC61AA" w:rsidRPr="00E35957">
        <w:rPr>
          <w:rFonts w:ascii="Times New Roman" w:eastAsia="Calibri" w:hAnsi="Times New Roman"/>
          <w:sz w:val="24"/>
          <w:szCs w:val="24"/>
        </w:rPr>
        <w:t xml:space="preserve"> А.Н., заведующей кафедрой естественно – научного образования.</w:t>
      </w:r>
      <w:r w:rsidR="00570AED" w:rsidRPr="00E35957">
        <w:rPr>
          <w:rFonts w:ascii="Times New Roman" w:eastAsia="Calibri" w:hAnsi="Times New Roman"/>
          <w:sz w:val="24"/>
          <w:szCs w:val="24"/>
        </w:rPr>
        <w:t xml:space="preserve"> </w:t>
      </w:r>
    </w:p>
    <w:p w:rsidR="006B6A1D" w:rsidRPr="00E35957" w:rsidRDefault="006B6A1D" w:rsidP="00DC3AA8">
      <w:pPr>
        <w:pStyle w:val="af4"/>
        <w:spacing w:after="0" w:line="240" w:lineRule="auto"/>
        <w:ind w:left="0" w:firstLine="567"/>
        <w:jc w:val="both"/>
        <w:rPr>
          <w:rFonts w:ascii="Times New Roman" w:eastAsia="Calibri" w:hAnsi="Times New Roman"/>
          <w:sz w:val="24"/>
          <w:szCs w:val="24"/>
        </w:rPr>
      </w:pPr>
    </w:p>
    <w:p w:rsidR="001A5C61" w:rsidRPr="00437C9A" w:rsidRDefault="001A5C61" w:rsidP="00DC3AA8">
      <w:pPr>
        <w:spacing w:after="0" w:line="240" w:lineRule="auto"/>
        <w:ind w:firstLine="567"/>
        <w:contextualSpacing/>
        <w:jc w:val="both"/>
        <w:rPr>
          <w:rFonts w:ascii="Times New Roman" w:hAnsi="Times New Roman" w:cs="Times New Roman"/>
          <w:sz w:val="24"/>
          <w:szCs w:val="24"/>
        </w:rPr>
      </w:pPr>
      <w:r w:rsidRPr="00437C9A">
        <w:rPr>
          <w:rFonts w:ascii="Times New Roman" w:hAnsi="Times New Roman" w:cs="Times New Roman"/>
          <w:sz w:val="24"/>
          <w:szCs w:val="24"/>
        </w:rPr>
        <w:t>Участие в Педагогических чтениях и профессиональных конкурсах</w:t>
      </w:r>
    </w:p>
    <w:p w:rsidR="00410BAF" w:rsidRPr="00E35957" w:rsidRDefault="00F04394"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С 25 октября по 1 ноября 2019 года </w:t>
      </w:r>
      <w:r w:rsidR="0077183B" w:rsidRPr="00E35957">
        <w:rPr>
          <w:rFonts w:ascii="Times New Roman" w:hAnsi="Times New Roman" w:cs="Times New Roman"/>
          <w:sz w:val="24"/>
          <w:szCs w:val="24"/>
        </w:rPr>
        <w:t xml:space="preserve">приняли </w:t>
      </w:r>
      <w:r w:rsidR="00403273" w:rsidRPr="00E35957">
        <w:rPr>
          <w:rFonts w:ascii="Times New Roman" w:hAnsi="Times New Roman" w:cs="Times New Roman"/>
          <w:sz w:val="24"/>
          <w:szCs w:val="24"/>
        </w:rPr>
        <w:t xml:space="preserve">участие </w:t>
      </w:r>
      <w:r w:rsidRPr="00E35957">
        <w:rPr>
          <w:rFonts w:ascii="Times New Roman" w:hAnsi="Times New Roman" w:cs="Times New Roman"/>
          <w:sz w:val="24"/>
          <w:szCs w:val="24"/>
        </w:rPr>
        <w:t>в заочной научно-практической конференции «Лебедевские чтения</w:t>
      </w:r>
      <w:r w:rsidR="0077183B" w:rsidRPr="00E35957">
        <w:rPr>
          <w:rFonts w:ascii="Times New Roman" w:hAnsi="Times New Roman" w:cs="Times New Roman"/>
          <w:sz w:val="24"/>
          <w:szCs w:val="24"/>
        </w:rPr>
        <w:t>»</w:t>
      </w:r>
      <w:r w:rsidR="00403273" w:rsidRPr="00E35957">
        <w:rPr>
          <w:rFonts w:ascii="Times New Roman" w:hAnsi="Times New Roman" w:cs="Times New Roman"/>
          <w:sz w:val="24"/>
          <w:szCs w:val="24"/>
        </w:rPr>
        <w:t xml:space="preserve"> следующие педагоги: </w:t>
      </w:r>
      <w:proofErr w:type="spellStart"/>
      <w:r w:rsidR="00403273" w:rsidRPr="00E35957">
        <w:rPr>
          <w:rFonts w:ascii="Times New Roman" w:hAnsi="Times New Roman" w:cs="Times New Roman"/>
          <w:sz w:val="24"/>
          <w:szCs w:val="24"/>
        </w:rPr>
        <w:t>Сыроватская</w:t>
      </w:r>
      <w:proofErr w:type="spellEnd"/>
      <w:r w:rsidR="00403273" w:rsidRPr="00E35957">
        <w:rPr>
          <w:rFonts w:ascii="Times New Roman" w:hAnsi="Times New Roman" w:cs="Times New Roman"/>
          <w:sz w:val="24"/>
          <w:szCs w:val="24"/>
        </w:rPr>
        <w:t xml:space="preserve"> Лена Николаевна, </w:t>
      </w:r>
      <w:r w:rsidR="00050EA2" w:rsidRPr="00E35957">
        <w:rPr>
          <w:rFonts w:ascii="Times New Roman" w:hAnsi="Times New Roman" w:cs="Times New Roman"/>
          <w:sz w:val="24"/>
          <w:szCs w:val="24"/>
        </w:rPr>
        <w:t xml:space="preserve">учитель начальных классов; </w:t>
      </w:r>
      <w:r w:rsidR="00403273" w:rsidRPr="00E35957">
        <w:rPr>
          <w:rFonts w:ascii="Times New Roman" w:hAnsi="Times New Roman" w:cs="Times New Roman"/>
          <w:sz w:val="24"/>
          <w:szCs w:val="24"/>
        </w:rPr>
        <w:t>Алексеева Евдокия Спиридоновна,</w:t>
      </w:r>
      <w:r w:rsidR="00050EA2" w:rsidRPr="00E35957">
        <w:rPr>
          <w:rFonts w:ascii="Times New Roman" w:hAnsi="Times New Roman" w:cs="Times New Roman"/>
          <w:sz w:val="24"/>
          <w:szCs w:val="24"/>
        </w:rPr>
        <w:t xml:space="preserve"> педагог дополнительного образования; </w:t>
      </w:r>
      <w:r w:rsidR="00403273" w:rsidRPr="00E35957">
        <w:rPr>
          <w:rFonts w:ascii="Times New Roman" w:hAnsi="Times New Roman" w:cs="Times New Roman"/>
          <w:sz w:val="24"/>
          <w:szCs w:val="24"/>
        </w:rPr>
        <w:t xml:space="preserve"> Прокопчук Ирина Ивановна,</w:t>
      </w:r>
      <w:r w:rsidR="00050EA2" w:rsidRPr="00E35957">
        <w:rPr>
          <w:rFonts w:ascii="Times New Roman" w:hAnsi="Times New Roman" w:cs="Times New Roman"/>
          <w:sz w:val="24"/>
          <w:szCs w:val="24"/>
        </w:rPr>
        <w:t xml:space="preserve"> учитель русского языка и литературы; </w:t>
      </w:r>
      <w:r w:rsidR="00403273" w:rsidRPr="00E35957">
        <w:rPr>
          <w:rFonts w:ascii="Times New Roman" w:hAnsi="Times New Roman" w:cs="Times New Roman"/>
          <w:sz w:val="24"/>
          <w:szCs w:val="24"/>
        </w:rPr>
        <w:t xml:space="preserve"> Борисова Дора Владимировна</w:t>
      </w:r>
      <w:r w:rsidR="0077183B" w:rsidRPr="00E35957">
        <w:rPr>
          <w:rFonts w:ascii="Times New Roman" w:hAnsi="Times New Roman" w:cs="Times New Roman"/>
          <w:sz w:val="24"/>
          <w:szCs w:val="24"/>
        </w:rPr>
        <w:t>,</w:t>
      </w:r>
      <w:r w:rsidR="00050EA2" w:rsidRPr="00E35957">
        <w:rPr>
          <w:rFonts w:ascii="Times New Roman" w:hAnsi="Times New Roman" w:cs="Times New Roman"/>
          <w:sz w:val="24"/>
          <w:szCs w:val="24"/>
        </w:rPr>
        <w:t xml:space="preserve"> учитель начальных классов, </w:t>
      </w:r>
      <w:r w:rsidR="00403273" w:rsidRPr="00E35957">
        <w:rPr>
          <w:rFonts w:ascii="Times New Roman" w:hAnsi="Times New Roman" w:cs="Times New Roman"/>
          <w:sz w:val="24"/>
          <w:szCs w:val="24"/>
        </w:rPr>
        <w:t xml:space="preserve">Корякина </w:t>
      </w:r>
      <w:proofErr w:type="spellStart"/>
      <w:r w:rsidR="00403273" w:rsidRPr="00E35957">
        <w:rPr>
          <w:rFonts w:ascii="Times New Roman" w:hAnsi="Times New Roman" w:cs="Times New Roman"/>
          <w:sz w:val="24"/>
          <w:szCs w:val="24"/>
        </w:rPr>
        <w:t>Нюргустана</w:t>
      </w:r>
      <w:proofErr w:type="spellEnd"/>
      <w:r w:rsidR="00403273" w:rsidRPr="00E35957">
        <w:rPr>
          <w:rFonts w:ascii="Times New Roman" w:hAnsi="Times New Roman" w:cs="Times New Roman"/>
          <w:sz w:val="24"/>
          <w:szCs w:val="24"/>
        </w:rPr>
        <w:t xml:space="preserve"> Ивановна, </w:t>
      </w:r>
      <w:r w:rsidR="00050EA2" w:rsidRPr="00E35957">
        <w:rPr>
          <w:rFonts w:ascii="Times New Roman" w:hAnsi="Times New Roman" w:cs="Times New Roman"/>
          <w:sz w:val="24"/>
          <w:szCs w:val="24"/>
        </w:rPr>
        <w:t xml:space="preserve">учитель истории и обществознания; </w:t>
      </w:r>
      <w:r w:rsidR="00403273" w:rsidRPr="00E35957">
        <w:rPr>
          <w:rFonts w:ascii="Times New Roman" w:hAnsi="Times New Roman" w:cs="Times New Roman"/>
          <w:sz w:val="24"/>
          <w:szCs w:val="24"/>
        </w:rPr>
        <w:t>Кириллова Альбина Ивановна,</w:t>
      </w:r>
      <w:r w:rsidR="00050EA2" w:rsidRPr="00E35957">
        <w:rPr>
          <w:rFonts w:ascii="Times New Roman" w:hAnsi="Times New Roman" w:cs="Times New Roman"/>
          <w:sz w:val="24"/>
          <w:szCs w:val="24"/>
        </w:rPr>
        <w:t xml:space="preserve"> ветеран </w:t>
      </w:r>
      <w:proofErr w:type="spellStart"/>
      <w:r w:rsidR="00050EA2" w:rsidRPr="00E35957">
        <w:rPr>
          <w:rFonts w:ascii="Times New Roman" w:hAnsi="Times New Roman" w:cs="Times New Roman"/>
          <w:sz w:val="24"/>
          <w:szCs w:val="24"/>
        </w:rPr>
        <w:t>педтруда</w:t>
      </w:r>
      <w:proofErr w:type="spellEnd"/>
      <w:r w:rsidR="00050EA2" w:rsidRPr="00E35957">
        <w:rPr>
          <w:rFonts w:ascii="Times New Roman" w:hAnsi="Times New Roman" w:cs="Times New Roman"/>
          <w:sz w:val="24"/>
          <w:szCs w:val="24"/>
        </w:rPr>
        <w:t>;</w:t>
      </w:r>
      <w:r w:rsidR="00403273" w:rsidRPr="00E35957">
        <w:rPr>
          <w:rFonts w:ascii="Times New Roman" w:hAnsi="Times New Roman" w:cs="Times New Roman"/>
          <w:sz w:val="24"/>
          <w:szCs w:val="24"/>
        </w:rPr>
        <w:t xml:space="preserve"> </w:t>
      </w:r>
      <w:r w:rsidR="00410BAF" w:rsidRPr="00E35957">
        <w:rPr>
          <w:rFonts w:ascii="Times New Roman" w:hAnsi="Times New Roman" w:cs="Times New Roman"/>
          <w:sz w:val="24"/>
          <w:szCs w:val="24"/>
        </w:rPr>
        <w:t xml:space="preserve"> </w:t>
      </w:r>
      <w:r w:rsidR="00403273" w:rsidRPr="00E35957">
        <w:rPr>
          <w:rFonts w:ascii="Times New Roman" w:hAnsi="Times New Roman" w:cs="Times New Roman"/>
          <w:sz w:val="24"/>
          <w:szCs w:val="24"/>
        </w:rPr>
        <w:t>Корякина Анастасия Васильевна</w:t>
      </w:r>
      <w:r w:rsidR="00050EA2" w:rsidRPr="00E35957">
        <w:rPr>
          <w:rFonts w:ascii="Times New Roman" w:hAnsi="Times New Roman" w:cs="Times New Roman"/>
          <w:sz w:val="24"/>
          <w:szCs w:val="24"/>
        </w:rPr>
        <w:t>, педагог-библиотекарь.</w:t>
      </w:r>
      <w:r w:rsidR="00403273" w:rsidRPr="00E35957">
        <w:rPr>
          <w:rFonts w:ascii="Times New Roman" w:hAnsi="Times New Roman" w:cs="Times New Roman"/>
          <w:sz w:val="24"/>
          <w:szCs w:val="24"/>
        </w:rPr>
        <w:t xml:space="preserve"> </w:t>
      </w:r>
    </w:p>
    <w:p w:rsidR="00AE21E8" w:rsidRPr="00E35957" w:rsidRDefault="00050EA2"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В конкурсе «Моя Россия» приняли участие Дьячковская Елена Аристарховна, учитель начальных классов; Васильева Александра Прокопьевна, педагог дополнительного образования; Охлопкова Татьяна Васильевна, учитель якутского языка; Леонтьева Анастасия Анатольевна, учитель ИЗО.</w:t>
      </w:r>
    </w:p>
    <w:p w:rsidR="00F04394" w:rsidRPr="00E35957" w:rsidRDefault="00F04394"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С 10 по 14 февраля в рамках недели молодого педагога в МБОУ «ЖСОШ» прошёл конкурс «Я и мой наставник» под девизом «Вместе мы сила».  Участие приняли 5 молодых педагогов со своими  наставниками. В течение недели прошли мастер-классы опытных учителей, открытые уроки и  мероприятия по внеурочной деятельности молодых педагогов. Завершился конкурс торжественным чествованием конкурсантов, где они показали свои увлечения, где неожиданно для многих были открыты  их творческие грани.</w:t>
      </w:r>
    </w:p>
    <w:p w:rsidR="00F04394" w:rsidRPr="00E35957" w:rsidRDefault="00F04394" w:rsidP="00DC3AA8">
      <w:pPr>
        <w:spacing w:after="0" w:line="240" w:lineRule="auto"/>
        <w:ind w:firstLine="567"/>
        <w:contextualSpacing/>
        <w:jc w:val="both"/>
        <w:rPr>
          <w:rFonts w:ascii="Times New Roman" w:hAnsi="Times New Roman" w:cs="Times New Roman"/>
          <w:sz w:val="24"/>
          <w:szCs w:val="24"/>
        </w:rPr>
      </w:pPr>
      <w:r w:rsidRPr="00E35957">
        <w:rPr>
          <w:rFonts w:ascii="Times New Roman" w:hAnsi="Times New Roman" w:cs="Times New Roman"/>
          <w:sz w:val="24"/>
          <w:szCs w:val="24"/>
        </w:rPr>
        <w:t xml:space="preserve">Все участники достойно приняли участие: номинация «Перспектива» - Гуляев Иван Георгиевич, «Перспективный наставник» - Хабарова Матрёна Сергеевна, «Дебют» - Васильев Антон Васильевич, «Педагог мастер» - </w:t>
      </w:r>
      <w:proofErr w:type="spellStart"/>
      <w:r w:rsidRPr="00E35957">
        <w:rPr>
          <w:rFonts w:ascii="Times New Roman" w:hAnsi="Times New Roman" w:cs="Times New Roman"/>
          <w:sz w:val="24"/>
          <w:szCs w:val="24"/>
        </w:rPr>
        <w:t>Протопопова</w:t>
      </w:r>
      <w:proofErr w:type="spellEnd"/>
      <w:r w:rsidRPr="00E35957">
        <w:rPr>
          <w:rFonts w:ascii="Times New Roman" w:hAnsi="Times New Roman" w:cs="Times New Roman"/>
          <w:sz w:val="24"/>
          <w:szCs w:val="24"/>
        </w:rPr>
        <w:t xml:space="preserve"> Василина Васильевна,   «Креативность»- Ноговицына </w:t>
      </w:r>
      <w:proofErr w:type="spellStart"/>
      <w:r w:rsidRPr="00E35957">
        <w:rPr>
          <w:rFonts w:ascii="Times New Roman" w:hAnsi="Times New Roman" w:cs="Times New Roman"/>
          <w:sz w:val="24"/>
          <w:szCs w:val="24"/>
        </w:rPr>
        <w:t>Амгалена</w:t>
      </w:r>
      <w:proofErr w:type="spellEnd"/>
      <w:r w:rsidRPr="00E35957">
        <w:rPr>
          <w:rFonts w:ascii="Times New Roman" w:hAnsi="Times New Roman" w:cs="Times New Roman"/>
          <w:sz w:val="24"/>
          <w:szCs w:val="24"/>
        </w:rPr>
        <w:t xml:space="preserve"> Алексеевна, «Самый опытный наставник» - Шадрина Ульяна Павловна, «ИКТ-компетентность» - Борисова Дора Владимировна, </w:t>
      </w:r>
      <w:r w:rsidRPr="00E35957">
        <w:rPr>
          <w:rFonts w:ascii="Times New Roman" w:hAnsi="Times New Roman" w:cs="Times New Roman"/>
          <w:sz w:val="24"/>
          <w:szCs w:val="24"/>
        </w:rPr>
        <w:lastRenderedPageBreak/>
        <w:t xml:space="preserve">«Наставник – практик» </w:t>
      </w:r>
      <w:r w:rsidR="00687126" w:rsidRPr="00E35957">
        <w:rPr>
          <w:rFonts w:ascii="Times New Roman" w:hAnsi="Times New Roman" w:cs="Times New Roman"/>
          <w:sz w:val="24"/>
          <w:szCs w:val="24"/>
        </w:rPr>
        <w:t xml:space="preserve"> </w:t>
      </w:r>
      <w:r w:rsidRPr="00E35957">
        <w:rPr>
          <w:rFonts w:ascii="Times New Roman" w:hAnsi="Times New Roman" w:cs="Times New Roman"/>
          <w:sz w:val="24"/>
          <w:szCs w:val="24"/>
        </w:rPr>
        <w:t>Сивцева</w:t>
      </w:r>
      <w:r w:rsidR="00687126" w:rsidRPr="00E35957">
        <w:rPr>
          <w:rFonts w:ascii="Times New Roman" w:hAnsi="Times New Roman" w:cs="Times New Roman"/>
          <w:sz w:val="24"/>
          <w:szCs w:val="24"/>
        </w:rPr>
        <w:t xml:space="preserve"> </w:t>
      </w:r>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Саргылана</w:t>
      </w:r>
      <w:proofErr w:type="spellEnd"/>
      <w:r w:rsidRPr="00E35957">
        <w:rPr>
          <w:rFonts w:ascii="Times New Roman" w:hAnsi="Times New Roman" w:cs="Times New Roman"/>
          <w:sz w:val="24"/>
          <w:szCs w:val="24"/>
        </w:rPr>
        <w:t xml:space="preserve"> </w:t>
      </w:r>
      <w:r w:rsidR="00687126" w:rsidRPr="00E35957">
        <w:rPr>
          <w:rFonts w:ascii="Times New Roman" w:hAnsi="Times New Roman" w:cs="Times New Roman"/>
          <w:sz w:val="24"/>
          <w:szCs w:val="24"/>
        </w:rPr>
        <w:t xml:space="preserve"> </w:t>
      </w:r>
      <w:r w:rsidR="00535FF7" w:rsidRPr="00E35957">
        <w:rPr>
          <w:rFonts w:ascii="Times New Roman" w:hAnsi="Times New Roman" w:cs="Times New Roman"/>
          <w:sz w:val="24"/>
          <w:szCs w:val="24"/>
        </w:rPr>
        <w:t xml:space="preserve">Николаевна. </w:t>
      </w:r>
      <w:r w:rsidRPr="00E35957">
        <w:rPr>
          <w:rFonts w:ascii="Times New Roman" w:hAnsi="Times New Roman" w:cs="Times New Roman"/>
          <w:sz w:val="24"/>
          <w:szCs w:val="24"/>
        </w:rPr>
        <w:t xml:space="preserve"> Победителями конкурса были заслуженно  удостоены  </w:t>
      </w:r>
      <w:proofErr w:type="spellStart"/>
      <w:r w:rsidRPr="00E35957">
        <w:rPr>
          <w:rFonts w:ascii="Times New Roman" w:hAnsi="Times New Roman" w:cs="Times New Roman"/>
          <w:sz w:val="24"/>
          <w:szCs w:val="24"/>
        </w:rPr>
        <w:t>Боёкова</w:t>
      </w:r>
      <w:proofErr w:type="spellEnd"/>
      <w:r w:rsidRPr="00E35957">
        <w:rPr>
          <w:rFonts w:ascii="Times New Roman" w:hAnsi="Times New Roman" w:cs="Times New Roman"/>
          <w:sz w:val="24"/>
          <w:szCs w:val="24"/>
        </w:rPr>
        <w:t xml:space="preserve">  Анна  Дмитриевна, учитель русского языка и литературы, номинация «Его величество урок» и её наставник </w:t>
      </w:r>
      <w:proofErr w:type="spellStart"/>
      <w:r w:rsidRPr="00E35957">
        <w:rPr>
          <w:rFonts w:ascii="Times New Roman" w:hAnsi="Times New Roman" w:cs="Times New Roman"/>
          <w:sz w:val="24"/>
          <w:szCs w:val="24"/>
        </w:rPr>
        <w:t>Элебесова</w:t>
      </w:r>
      <w:proofErr w:type="spellEnd"/>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Сардана</w:t>
      </w:r>
      <w:proofErr w:type="spellEnd"/>
      <w:r w:rsidRPr="00E35957">
        <w:rPr>
          <w:rFonts w:ascii="Times New Roman" w:hAnsi="Times New Roman" w:cs="Times New Roman"/>
          <w:sz w:val="24"/>
          <w:szCs w:val="24"/>
        </w:rPr>
        <w:t xml:space="preserve">  Эдуардовна, номинация «Самый креативный наставник».</w:t>
      </w:r>
    </w:p>
    <w:p w:rsidR="007133E0" w:rsidRPr="00E35957" w:rsidRDefault="009D4A22" w:rsidP="00DC3AA8">
      <w:pPr>
        <w:spacing w:after="0" w:line="240" w:lineRule="auto"/>
        <w:ind w:firstLine="567"/>
        <w:contextualSpacing/>
        <w:jc w:val="both"/>
        <w:rPr>
          <w:rFonts w:ascii="Times New Roman" w:hAnsi="Times New Roman" w:cs="Times New Roman"/>
          <w:sz w:val="24"/>
          <w:szCs w:val="24"/>
        </w:rPr>
      </w:pPr>
      <w:r w:rsidRPr="00E35957">
        <w:rPr>
          <w:rFonts w:ascii="Times New Roman" w:hAnsi="Times New Roman" w:cs="Times New Roman"/>
          <w:sz w:val="24"/>
          <w:szCs w:val="24"/>
        </w:rPr>
        <w:t xml:space="preserve">С 12 по 15 марта в  с. </w:t>
      </w:r>
      <w:proofErr w:type="spellStart"/>
      <w:r w:rsidRPr="00E35957">
        <w:rPr>
          <w:rFonts w:ascii="Times New Roman" w:hAnsi="Times New Roman" w:cs="Times New Roman"/>
          <w:sz w:val="24"/>
          <w:szCs w:val="24"/>
        </w:rPr>
        <w:t>Хатыстыр</w:t>
      </w:r>
      <w:proofErr w:type="spellEnd"/>
      <w:r w:rsidRPr="00E35957">
        <w:rPr>
          <w:rFonts w:ascii="Times New Roman" w:hAnsi="Times New Roman" w:cs="Times New Roman"/>
          <w:sz w:val="24"/>
          <w:szCs w:val="24"/>
        </w:rPr>
        <w:t xml:space="preserve"> в рамках Южно-Якутского образовательного форума  в методическом дне «Сохраним культуру-сохраним народ» приняли участие 5 </w:t>
      </w:r>
      <w:r w:rsidR="0077183B" w:rsidRPr="00E35957">
        <w:rPr>
          <w:rFonts w:ascii="Times New Roman" w:hAnsi="Times New Roman" w:cs="Times New Roman"/>
          <w:sz w:val="24"/>
          <w:szCs w:val="24"/>
        </w:rPr>
        <w:t xml:space="preserve">наших педагогов и 4 учащихся. Педагоги </w:t>
      </w:r>
      <w:r w:rsidRPr="00E35957">
        <w:rPr>
          <w:rFonts w:ascii="Times New Roman" w:hAnsi="Times New Roman" w:cs="Times New Roman"/>
          <w:sz w:val="24"/>
          <w:szCs w:val="24"/>
        </w:rPr>
        <w:t xml:space="preserve"> участвовали в работе НПК «1 республиканские Васильевские чтения» «Живи, сохраняя традиции эвенкийского народа», где своим опытом поделились Алексеева Евдокия Спиридоновна, </w:t>
      </w:r>
      <w:proofErr w:type="spellStart"/>
      <w:r w:rsidRPr="00E35957">
        <w:rPr>
          <w:rFonts w:ascii="Times New Roman" w:hAnsi="Times New Roman" w:cs="Times New Roman"/>
          <w:sz w:val="24"/>
          <w:szCs w:val="24"/>
        </w:rPr>
        <w:t>Боёкова</w:t>
      </w:r>
      <w:proofErr w:type="spellEnd"/>
      <w:r w:rsidRPr="00E35957">
        <w:rPr>
          <w:rFonts w:ascii="Times New Roman" w:hAnsi="Times New Roman" w:cs="Times New Roman"/>
          <w:sz w:val="24"/>
          <w:szCs w:val="24"/>
        </w:rPr>
        <w:t xml:space="preserve"> Анна Дмитриевна и наши учащ</w:t>
      </w:r>
      <w:r w:rsidR="007133E0" w:rsidRPr="00E35957">
        <w:rPr>
          <w:rFonts w:ascii="Times New Roman" w:hAnsi="Times New Roman" w:cs="Times New Roman"/>
          <w:sz w:val="24"/>
          <w:szCs w:val="24"/>
        </w:rPr>
        <w:t xml:space="preserve">иеся: </w:t>
      </w:r>
      <w:proofErr w:type="spellStart"/>
      <w:r w:rsidR="007133E0" w:rsidRPr="00E35957">
        <w:rPr>
          <w:rFonts w:ascii="Times New Roman" w:hAnsi="Times New Roman" w:cs="Times New Roman"/>
          <w:sz w:val="24"/>
          <w:szCs w:val="24"/>
        </w:rPr>
        <w:t>Винокурова</w:t>
      </w:r>
      <w:proofErr w:type="spellEnd"/>
      <w:r w:rsidR="007133E0" w:rsidRPr="00E35957">
        <w:rPr>
          <w:rFonts w:ascii="Times New Roman" w:hAnsi="Times New Roman" w:cs="Times New Roman"/>
          <w:sz w:val="24"/>
          <w:szCs w:val="24"/>
        </w:rPr>
        <w:t xml:space="preserve"> Вероника, 9б, И</w:t>
      </w:r>
      <w:r w:rsidRPr="00E35957">
        <w:rPr>
          <w:rFonts w:ascii="Times New Roman" w:hAnsi="Times New Roman" w:cs="Times New Roman"/>
          <w:sz w:val="24"/>
          <w:szCs w:val="24"/>
        </w:rPr>
        <w:t xml:space="preserve">ванов Лев, 9б, Иванова </w:t>
      </w:r>
      <w:proofErr w:type="spellStart"/>
      <w:r w:rsidRPr="00E35957">
        <w:rPr>
          <w:rFonts w:ascii="Times New Roman" w:hAnsi="Times New Roman" w:cs="Times New Roman"/>
          <w:sz w:val="24"/>
          <w:szCs w:val="24"/>
        </w:rPr>
        <w:t>Уруйдаана</w:t>
      </w:r>
      <w:proofErr w:type="spellEnd"/>
      <w:r w:rsidRPr="00E35957">
        <w:rPr>
          <w:rFonts w:ascii="Times New Roman" w:hAnsi="Times New Roman" w:cs="Times New Roman"/>
          <w:sz w:val="24"/>
          <w:szCs w:val="24"/>
        </w:rPr>
        <w:t xml:space="preserve">, 6А. Константинов Егор, 8А. Целью этого мероприятия: Обмен опытом по изучению и пропаганде самобытной культуры, традиций коренных малочисленных народов Севера-эвенков. Обсуждение проблем и перспектив устойчивого развития и сохранения эвенкийского языка и культуры. Приняли участие в вертушке «От краеведения – к </w:t>
      </w:r>
      <w:proofErr w:type="spellStart"/>
      <w:r w:rsidRPr="00E35957">
        <w:rPr>
          <w:rFonts w:ascii="Times New Roman" w:hAnsi="Times New Roman" w:cs="Times New Roman"/>
          <w:sz w:val="24"/>
          <w:szCs w:val="24"/>
        </w:rPr>
        <w:t>краелюбию</w:t>
      </w:r>
      <w:proofErr w:type="spellEnd"/>
      <w:r w:rsidRPr="00E35957">
        <w:rPr>
          <w:rFonts w:ascii="Times New Roman" w:hAnsi="Times New Roman" w:cs="Times New Roman"/>
          <w:sz w:val="24"/>
          <w:szCs w:val="24"/>
        </w:rPr>
        <w:t>», в презентации «Т</w:t>
      </w:r>
      <w:r w:rsidR="007133E0" w:rsidRPr="00E35957">
        <w:rPr>
          <w:rFonts w:ascii="Times New Roman" w:hAnsi="Times New Roman" w:cs="Times New Roman"/>
          <w:sz w:val="24"/>
          <w:szCs w:val="24"/>
        </w:rPr>
        <w:t xml:space="preserve">очки роста» </w:t>
      </w:r>
      <w:proofErr w:type="spellStart"/>
      <w:r w:rsidR="007133E0" w:rsidRPr="00E35957">
        <w:rPr>
          <w:rFonts w:ascii="Times New Roman" w:hAnsi="Times New Roman" w:cs="Times New Roman"/>
          <w:sz w:val="24"/>
          <w:szCs w:val="24"/>
        </w:rPr>
        <w:t>Хатыстырской</w:t>
      </w:r>
      <w:proofErr w:type="spellEnd"/>
      <w:r w:rsidR="007133E0" w:rsidRPr="00E35957">
        <w:rPr>
          <w:rFonts w:ascii="Times New Roman" w:hAnsi="Times New Roman" w:cs="Times New Roman"/>
          <w:sz w:val="24"/>
          <w:szCs w:val="24"/>
        </w:rPr>
        <w:t xml:space="preserve"> школы.</w:t>
      </w:r>
    </w:p>
    <w:p w:rsidR="007133E0" w:rsidRPr="00E35957" w:rsidRDefault="009D4A22" w:rsidP="00DC3AA8">
      <w:pPr>
        <w:spacing w:after="0" w:line="240" w:lineRule="auto"/>
        <w:ind w:firstLine="567"/>
        <w:contextualSpacing/>
        <w:jc w:val="both"/>
        <w:rPr>
          <w:rFonts w:ascii="Times New Roman" w:hAnsi="Times New Roman" w:cs="Times New Roman"/>
          <w:sz w:val="24"/>
          <w:szCs w:val="24"/>
        </w:rPr>
      </w:pPr>
      <w:r w:rsidRPr="00E35957">
        <w:rPr>
          <w:rFonts w:ascii="Times New Roman" w:hAnsi="Times New Roman" w:cs="Times New Roman"/>
          <w:sz w:val="24"/>
          <w:szCs w:val="24"/>
        </w:rPr>
        <w:t>Во внеурочной деятельности школы по сохранению культуры народа, в круглом столе «Роль родных языков в системе образования», приняли участие в празднике оленеводов, где наши учащиеся приняли участие в детских оленьих гонках,</w:t>
      </w:r>
      <w:r w:rsidR="007133E0" w:rsidRPr="00E35957">
        <w:rPr>
          <w:rFonts w:ascii="Times New Roman" w:hAnsi="Times New Roman" w:cs="Times New Roman"/>
          <w:sz w:val="24"/>
          <w:szCs w:val="24"/>
        </w:rPr>
        <w:t xml:space="preserve"> в спортивных </w:t>
      </w:r>
      <w:r w:rsidRPr="00E35957">
        <w:rPr>
          <w:rFonts w:ascii="Times New Roman" w:hAnsi="Times New Roman" w:cs="Times New Roman"/>
          <w:sz w:val="24"/>
          <w:szCs w:val="24"/>
        </w:rPr>
        <w:t xml:space="preserve"> соревнованиях, в</w:t>
      </w:r>
      <w:r w:rsidR="007133E0" w:rsidRPr="00E35957">
        <w:rPr>
          <w:rFonts w:ascii="Times New Roman" w:hAnsi="Times New Roman" w:cs="Times New Roman"/>
          <w:sz w:val="24"/>
          <w:szCs w:val="24"/>
        </w:rPr>
        <w:t xml:space="preserve"> Гала -</w:t>
      </w:r>
      <w:r w:rsidRPr="00E35957">
        <w:rPr>
          <w:rFonts w:ascii="Times New Roman" w:hAnsi="Times New Roman" w:cs="Times New Roman"/>
          <w:sz w:val="24"/>
          <w:szCs w:val="24"/>
        </w:rPr>
        <w:t xml:space="preserve"> концерте. </w:t>
      </w:r>
    </w:p>
    <w:p w:rsidR="009D4A22" w:rsidRPr="00E35957" w:rsidRDefault="009D4A22" w:rsidP="00DC3AA8">
      <w:pPr>
        <w:spacing w:after="0" w:line="240" w:lineRule="auto"/>
        <w:ind w:firstLine="567"/>
        <w:contextualSpacing/>
        <w:jc w:val="both"/>
        <w:rPr>
          <w:rFonts w:ascii="Times New Roman" w:hAnsi="Times New Roman" w:cs="Times New Roman"/>
          <w:sz w:val="24"/>
          <w:szCs w:val="24"/>
        </w:rPr>
      </w:pPr>
      <w:r w:rsidRPr="00E35957">
        <w:rPr>
          <w:rFonts w:ascii="Times New Roman" w:hAnsi="Times New Roman" w:cs="Times New Roman"/>
          <w:sz w:val="24"/>
          <w:szCs w:val="24"/>
        </w:rPr>
        <w:t>Был проведён семинар под руководством Варламова Александра «Рекомендации для научных руководителей и учащихся, занимающихся научно-исследовательской работой</w:t>
      </w:r>
      <w:r w:rsidR="001B6362" w:rsidRPr="00E35957">
        <w:rPr>
          <w:rFonts w:ascii="Times New Roman" w:hAnsi="Times New Roman" w:cs="Times New Roman"/>
          <w:sz w:val="24"/>
          <w:szCs w:val="24"/>
        </w:rPr>
        <w:t>.</w:t>
      </w:r>
    </w:p>
    <w:p w:rsidR="001B6362" w:rsidRPr="00E35957" w:rsidRDefault="001B6362" w:rsidP="00DC3AA8">
      <w:pPr>
        <w:spacing w:after="0" w:line="240" w:lineRule="auto"/>
        <w:ind w:firstLine="567"/>
        <w:contextualSpacing/>
        <w:jc w:val="both"/>
        <w:rPr>
          <w:rFonts w:ascii="Times New Roman" w:hAnsi="Times New Roman" w:cs="Times New Roman"/>
          <w:sz w:val="24"/>
          <w:szCs w:val="24"/>
        </w:rPr>
      </w:pPr>
      <w:proofErr w:type="spellStart"/>
      <w:r w:rsidRPr="00E35957">
        <w:rPr>
          <w:rFonts w:ascii="Times New Roman" w:hAnsi="Times New Roman" w:cs="Times New Roman"/>
          <w:sz w:val="24"/>
          <w:szCs w:val="24"/>
        </w:rPr>
        <w:t>Чахова</w:t>
      </w:r>
      <w:proofErr w:type="spellEnd"/>
      <w:r w:rsidRPr="00E35957">
        <w:rPr>
          <w:rFonts w:ascii="Times New Roman" w:hAnsi="Times New Roman" w:cs="Times New Roman"/>
          <w:sz w:val="24"/>
          <w:szCs w:val="24"/>
        </w:rPr>
        <w:t xml:space="preserve"> Валентина Сергеевна, Прокопчук Ирина Ивановна учителя русского языка и литературы стали дипломантами 1 и 2 степени в республиканском конкурсе «</w:t>
      </w:r>
      <w:r w:rsidR="007133E0" w:rsidRPr="00E35957">
        <w:rPr>
          <w:rFonts w:ascii="Times New Roman" w:hAnsi="Times New Roman" w:cs="Times New Roman"/>
          <w:sz w:val="24"/>
          <w:szCs w:val="24"/>
        </w:rPr>
        <w:t xml:space="preserve">На крыльях </w:t>
      </w:r>
      <w:proofErr w:type="spellStart"/>
      <w:r w:rsidR="007133E0" w:rsidRPr="00E35957">
        <w:rPr>
          <w:rFonts w:ascii="Times New Roman" w:hAnsi="Times New Roman" w:cs="Times New Roman"/>
          <w:sz w:val="24"/>
          <w:szCs w:val="24"/>
        </w:rPr>
        <w:t>Стерха</w:t>
      </w:r>
      <w:proofErr w:type="spellEnd"/>
      <w:r w:rsidR="007133E0" w:rsidRPr="00E35957">
        <w:rPr>
          <w:rFonts w:ascii="Times New Roman" w:hAnsi="Times New Roman" w:cs="Times New Roman"/>
          <w:sz w:val="24"/>
          <w:szCs w:val="24"/>
        </w:rPr>
        <w:t xml:space="preserve"> и Жар-птицы»</w:t>
      </w:r>
      <w:r w:rsidRPr="00E35957">
        <w:rPr>
          <w:rFonts w:ascii="Times New Roman" w:hAnsi="Times New Roman" w:cs="Times New Roman"/>
          <w:sz w:val="24"/>
          <w:szCs w:val="24"/>
        </w:rPr>
        <w:t xml:space="preserve">. </w:t>
      </w:r>
    </w:p>
    <w:p w:rsidR="00F9651B" w:rsidRPr="00E35957" w:rsidRDefault="00687126" w:rsidP="00DC3AA8">
      <w:pPr>
        <w:spacing w:after="0" w:line="240" w:lineRule="auto"/>
        <w:ind w:firstLine="567"/>
        <w:contextualSpacing/>
        <w:jc w:val="both"/>
        <w:rPr>
          <w:rFonts w:ascii="Times New Roman" w:hAnsi="Times New Roman" w:cs="Times New Roman"/>
          <w:sz w:val="24"/>
          <w:szCs w:val="24"/>
        </w:rPr>
      </w:pPr>
      <w:r w:rsidRPr="00E35957">
        <w:rPr>
          <w:rFonts w:ascii="Times New Roman" w:hAnsi="Times New Roman" w:cs="Times New Roman"/>
          <w:sz w:val="24"/>
          <w:szCs w:val="24"/>
        </w:rPr>
        <w:t xml:space="preserve">В районном </w:t>
      </w:r>
      <w:proofErr w:type="spellStart"/>
      <w:r w:rsidRPr="00E35957">
        <w:rPr>
          <w:rFonts w:ascii="Times New Roman" w:hAnsi="Times New Roman" w:cs="Times New Roman"/>
          <w:sz w:val="24"/>
          <w:szCs w:val="24"/>
        </w:rPr>
        <w:t>конкусе</w:t>
      </w:r>
      <w:proofErr w:type="spellEnd"/>
      <w:r w:rsidRPr="00E35957">
        <w:rPr>
          <w:rFonts w:ascii="Times New Roman" w:hAnsi="Times New Roman" w:cs="Times New Roman"/>
          <w:sz w:val="24"/>
          <w:szCs w:val="24"/>
        </w:rPr>
        <w:t xml:space="preserve"> «Лучший дистанционный </w:t>
      </w:r>
      <w:r w:rsidR="00E43F15" w:rsidRPr="00E35957">
        <w:rPr>
          <w:rFonts w:ascii="Times New Roman" w:hAnsi="Times New Roman" w:cs="Times New Roman"/>
          <w:sz w:val="24"/>
          <w:szCs w:val="24"/>
        </w:rPr>
        <w:t xml:space="preserve">урок» приняли участие 15 педагогов, 1 социальный педагог.  </w:t>
      </w:r>
      <w:r w:rsidR="00DC53D1" w:rsidRPr="00E35957">
        <w:rPr>
          <w:rFonts w:ascii="Times New Roman" w:hAnsi="Times New Roman" w:cs="Times New Roman"/>
          <w:sz w:val="24"/>
          <w:szCs w:val="24"/>
        </w:rPr>
        <w:t xml:space="preserve"> По итогам конкурса лучшими  стали уроки следующих учителей</w:t>
      </w:r>
      <w:r w:rsidR="00F9651B" w:rsidRPr="00E35957">
        <w:rPr>
          <w:rFonts w:ascii="Times New Roman" w:hAnsi="Times New Roman" w:cs="Times New Roman"/>
          <w:sz w:val="24"/>
          <w:szCs w:val="24"/>
        </w:rPr>
        <w:t xml:space="preserve">: 1 место Сивцева С.Н.. учитель начальных классов, </w:t>
      </w:r>
      <w:proofErr w:type="spellStart"/>
      <w:r w:rsidR="00F9651B" w:rsidRPr="00E35957">
        <w:rPr>
          <w:rFonts w:ascii="Times New Roman" w:hAnsi="Times New Roman" w:cs="Times New Roman"/>
          <w:sz w:val="24"/>
          <w:szCs w:val="24"/>
        </w:rPr>
        <w:t>Чахова</w:t>
      </w:r>
      <w:proofErr w:type="spellEnd"/>
      <w:r w:rsidR="00F9651B" w:rsidRPr="00E35957">
        <w:rPr>
          <w:rFonts w:ascii="Times New Roman" w:hAnsi="Times New Roman" w:cs="Times New Roman"/>
          <w:sz w:val="24"/>
          <w:szCs w:val="24"/>
        </w:rPr>
        <w:t xml:space="preserve"> В.С.. учитель русского языка и литературы, Сивцева Т.А., учитель географии.  2 место </w:t>
      </w:r>
      <w:proofErr w:type="spellStart"/>
      <w:r w:rsidR="00F9651B" w:rsidRPr="00E35957">
        <w:rPr>
          <w:rFonts w:ascii="Times New Roman" w:hAnsi="Times New Roman" w:cs="Times New Roman"/>
          <w:sz w:val="24"/>
          <w:szCs w:val="24"/>
        </w:rPr>
        <w:t>Матаркина</w:t>
      </w:r>
      <w:proofErr w:type="spellEnd"/>
      <w:r w:rsidR="00F9651B" w:rsidRPr="00E35957">
        <w:rPr>
          <w:rFonts w:ascii="Times New Roman" w:hAnsi="Times New Roman" w:cs="Times New Roman"/>
          <w:sz w:val="24"/>
          <w:szCs w:val="24"/>
        </w:rPr>
        <w:t xml:space="preserve"> С.С.,  учитель русского языка и литературы., Гуляев И.Г., учитель химии. </w:t>
      </w:r>
      <w:r w:rsidR="00DC53D1" w:rsidRPr="00E35957">
        <w:rPr>
          <w:rFonts w:ascii="Times New Roman" w:hAnsi="Times New Roman" w:cs="Times New Roman"/>
          <w:sz w:val="24"/>
          <w:szCs w:val="24"/>
        </w:rPr>
        <w:t xml:space="preserve"> </w:t>
      </w:r>
      <w:r w:rsidR="00F9651B" w:rsidRPr="00E35957">
        <w:rPr>
          <w:rFonts w:ascii="Times New Roman" w:hAnsi="Times New Roman" w:cs="Times New Roman"/>
          <w:sz w:val="24"/>
          <w:szCs w:val="24"/>
        </w:rPr>
        <w:t>3 место Ксенофонтова С.П., учитель математики., Евсеева А.П., учитель як</w:t>
      </w:r>
      <w:r w:rsidR="00050EA2" w:rsidRPr="00E35957">
        <w:rPr>
          <w:rFonts w:ascii="Times New Roman" w:hAnsi="Times New Roman" w:cs="Times New Roman"/>
          <w:sz w:val="24"/>
          <w:szCs w:val="24"/>
        </w:rPr>
        <w:t xml:space="preserve">утского языка., Леонтьева А.А., </w:t>
      </w:r>
      <w:r w:rsidR="00F9651B" w:rsidRPr="00E35957">
        <w:rPr>
          <w:rFonts w:ascii="Times New Roman" w:hAnsi="Times New Roman" w:cs="Times New Roman"/>
          <w:sz w:val="24"/>
          <w:szCs w:val="24"/>
        </w:rPr>
        <w:t>учитель ИЗО.</w:t>
      </w:r>
    </w:p>
    <w:p w:rsidR="00687126" w:rsidRPr="00E35957" w:rsidRDefault="00E43F15" w:rsidP="00DC3AA8">
      <w:pPr>
        <w:spacing w:after="0" w:line="240" w:lineRule="auto"/>
        <w:ind w:firstLine="567"/>
        <w:contextualSpacing/>
        <w:jc w:val="both"/>
        <w:rPr>
          <w:rFonts w:ascii="Times New Roman" w:hAnsi="Times New Roman" w:cs="Times New Roman"/>
          <w:sz w:val="24"/>
          <w:szCs w:val="24"/>
        </w:rPr>
      </w:pPr>
      <w:r w:rsidRPr="00E35957">
        <w:rPr>
          <w:rFonts w:ascii="Times New Roman" w:hAnsi="Times New Roman" w:cs="Times New Roman"/>
          <w:sz w:val="24"/>
          <w:szCs w:val="24"/>
        </w:rPr>
        <w:t xml:space="preserve">С 8-15 мая в  дистанционной форме   состоялась районная </w:t>
      </w:r>
      <w:r w:rsidR="004B5F09" w:rsidRPr="00E35957">
        <w:rPr>
          <w:rFonts w:ascii="Times New Roman" w:hAnsi="Times New Roman" w:cs="Times New Roman"/>
          <w:sz w:val="24"/>
          <w:szCs w:val="24"/>
        </w:rPr>
        <w:t xml:space="preserve"> </w:t>
      </w:r>
      <w:r w:rsidRPr="00E35957">
        <w:rPr>
          <w:rFonts w:ascii="Times New Roman" w:hAnsi="Times New Roman" w:cs="Times New Roman"/>
          <w:sz w:val="24"/>
          <w:szCs w:val="24"/>
        </w:rPr>
        <w:t>профессиональная педагогическая деловая игра  молодых педагогов МР «Жиганский НЭР» «Олимп», приуроченный 75 – й годовщине со Дня Великой Победы</w:t>
      </w:r>
      <w:r w:rsidR="008C3C35" w:rsidRPr="00E35957">
        <w:rPr>
          <w:rFonts w:ascii="Times New Roman" w:hAnsi="Times New Roman" w:cs="Times New Roman"/>
          <w:sz w:val="24"/>
          <w:szCs w:val="24"/>
        </w:rPr>
        <w:t>, в которой приняли у</w:t>
      </w:r>
      <w:r w:rsidR="001C7A74" w:rsidRPr="00E35957">
        <w:rPr>
          <w:rFonts w:ascii="Times New Roman" w:hAnsi="Times New Roman" w:cs="Times New Roman"/>
          <w:sz w:val="24"/>
          <w:szCs w:val="24"/>
        </w:rPr>
        <w:t xml:space="preserve">частие 6 молодых учителей школы и </w:t>
      </w:r>
      <w:r w:rsidR="00267E3A" w:rsidRPr="00E35957">
        <w:rPr>
          <w:rFonts w:ascii="Times New Roman" w:hAnsi="Times New Roman" w:cs="Times New Roman"/>
          <w:sz w:val="24"/>
          <w:szCs w:val="24"/>
        </w:rPr>
        <w:t xml:space="preserve">стали дипломантами 3 степени, распространили свой опыт созданием проекта « </w:t>
      </w:r>
      <w:r w:rsidR="004B5F09" w:rsidRPr="00E35957">
        <w:rPr>
          <w:rFonts w:ascii="Times New Roman" w:hAnsi="Times New Roman" w:cs="Times New Roman"/>
          <w:sz w:val="24"/>
          <w:szCs w:val="24"/>
        </w:rPr>
        <w:t xml:space="preserve">Классное руководство – это классно», </w:t>
      </w:r>
      <w:r w:rsidR="00267E3A" w:rsidRPr="00E35957">
        <w:rPr>
          <w:rFonts w:ascii="Times New Roman" w:hAnsi="Times New Roman" w:cs="Times New Roman"/>
          <w:sz w:val="24"/>
          <w:szCs w:val="24"/>
        </w:rPr>
        <w:t>мастер – класс «Разработка сайта портфолио учителя».</w:t>
      </w:r>
    </w:p>
    <w:p w:rsidR="006B6A1D" w:rsidRPr="00437C9A" w:rsidRDefault="002D62AC" w:rsidP="00DC3AA8">
      <w:pPr>
        <w:spacing w:after="0" w:line="240" w:lineRule="auto"/>
        <w:ind w:firstLine="567"/>
        <w:contextualSpacing/>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 xml:space="preserve">Республиканский </w:t>
      </w:r>
      <w:r w:rsidR="006B6A1D" w:rsidRPr="00437C9A">
        <w:rPr>
          <w:rFonts w:ascii="Times New Roman" w:eastAsia="Calibri" w:hAnsi="Times New Roman" w:cs="Times New Roman"/>
          <w:sz w:val="24"/>
          <w:szCs w:val="24"/>
          <w:lang w:eastAsia="ru-RU"/>
        </w:rPr>
        <w:t xml:space="preserve"> профессиональный </w:t>
      </w:r>
      <w:r w:rsidRPr="00437C9A">
        <w:rPr>
          <w:rFonts w:ascii="Times New Roman" w:eastAsia="Calibri" w:hAnsi="Times New Roman" w:cs="Times New Roman"/>
          <w:sz w:val="24"/>
          <w:szCs w:val="24"/>
          <w:lang w:eastAsia="ru-RU"/>
        </w:rPr>
        <w:t>конкурс «Серебряный пеликан 2020</w:t>
      </w:r>
      <w:r w:rsidR="006B6A1D" w:rsidRPr="00437C9A">
        <w:rPr>
          <w:rFonts w:ascii="Times New Roman" w:eastAsia="Calibri" w:hAnsi="Times New Roman" w:cs="Times New Roman"/>
          <w:sz w:val="24"/>
          <w:szCs w:val="24"/>
          <w:lang w:eastAsia="ru-RU"/>
        </w:rPr>
        <w:t>»</w:t>
      </w:r>
    </w:p>
    <w:p w:rsidR="003331C1" w:rsidRPr="00E35957" w:rsidRDefault="002D62AC"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С 02 марта</w:t>
      </w:r>
      <w:r w:rsidR="006B6A1D" w:rsidRPr="00E35957">
        <w:rPr>
          <w:rFonts w:ascii="Times New Roman" w:eastAsia="Calibri" w:hAnsi="Times New Roman" w:cs="Times New Roman"/>
          <w:sz w:val="24"/>
          <w:szCs w:val="24"/>
          <w:lang w:eastAsia="ru-RU"/>
        </w:rPr>
        <w:t xml:space="preserve"> </w:t>
      </w:r>
      <w:r w:rsidRPr="00E35957">
        <w:rPr>
          <w:rFonts w:ascii="Times New Roman" w:eastAsia="Calibri" w:hAnsi="Times New Roman" w:cs="Times New Roman"/>
          <w:sz w:val="24"/>
          <w:szCs w:val="24"/>
          <w:lang w:eastAsia="ru-RU"/>
        </w:rPr>
        <w:t>по 06 марта 2020 года в Вилюйске  прошел</w:t>
      </w:r>
      <w:r w:rsidRPr="00E35957">
        <w:rPr>
          <w:rFonts w:ascii="Times New Roman" w:hAnsi="Times New Roman" w:cs="Times New Roman"/>
          <w:sz w:val="24"/>
          <w:szCs w:val="24"/>
        </w:rPr>
        <w:t xml:space="preserve"> </w:t>
      </w:r>
      <w:r w:rsidRPr="00E35957">
        <w:rPr>
          <w:rFonts w:ascii="Times New Roman" w:eastAsia="Calibri" w:hAnsi="Times New Roman" w:cs="Times New Roman"/>
          <w:sz w:val="24"/>
          <w:szCs w:val="24"/>
          <w:lang w:eastAsia="ru-RU"/>
        </w:rPr>
        <w:t>VIII открытый профессиональный конкурс педагогического мастер</w:t>
      </w:r>
      <w:r w:rsidR="00410BAF" w:rsidRPr="00E35957">
        <w:rPr>
          <w:rFonts w:ascii="Times New Roman" w:eastAsia="Calibri" w:hAnsi="Times New Roman" w:cs="Times New Roman"/>
          <w:sz w:val="24"/>
          <w:szCs w:val="24"/>
          <w:lang w:eastAsia="ru-RU"/>
        </w:rPr>
        <w:t xml:space="preserve">ства и общественного признания «Серебряный пеликан – 2020» имени </w:t>
      </w:r>
      <w:r w:rsidRPr="00E35957">
        <w:rPr>
          <w:rFonts w:ascii="Times New Roman" w:eastAsia="Calibri" w:hAnsi="Times New Roman" w:cs="Times New Roman"/>
          <w:sz w:val="24"/>
          <w:szCs w:val="24"/>
          <w:lang w:eastAsia="ru-RU"/>
        </w:rPr>
        <w:t>Миронова Александра Степановича. Где участие приняли  2</w:t>
      </w:r>
      <w:r w:rsidR="006B6A1D" w:rsidRPr="00E35957">
        <w:rPr>
          <w:rFonts w:ascii="Times New Roman" w:eastAsia="Calibri" w:hAnsi="Times New Roman" w:cs="Times New Roman"/>
          <w:sz w:val="24"/>
          <w:szCs w:val="24"/>
          <w:lang w:eastAsia="ru-RU"/>
        </w:rPr>
        <w:t xml:space="preserve"> </w:t>
      </w:r>
      <w:proofErr w:type="spellStart"/>
      <w:r w:rsidR="006B6A1D" w:rsidRPr="00E35957">
        <w:rPr>
          <w:rFonts w:ascii="Times New Roman" w:eastAsia="Calibri" w:hAnsi="Times New Roman" w:cs="Times New Roman"/>
          <w:sz w:val="24"/>
          <w:szCs w:val="24"/>
          <w:lang w:eastAsia="ru-RU"/>
        </w:rPr>
        <w:t>п</w:t>
      </w:r>
      <w:r w:rsidR="00410BAF" w:rsidRPr="00E35957">
        <w:rPr>
          <w:rFonts w:ascii="Times New Roman" w:eastAsia="Calibri" w:hAnsi="Times New Roman" w:cs="Times New Roman"/>
          <w:sz w:val="24"/>
          <w:szCs w:val="24"/>
          <w:lang w:eastAsia="ru-RU"/>
        </w:rPr>
        <w:t>едага</w:t>
      </w:r>
      <w:proofErr w:type="spellEnd"/>
      <w:r w:rsidRPr="00E35957">
        <w:rPr>
          <w:rFonts w:ascii="Times New Roman" w:eastAsia="Calibri" w:hAnsi="Times New Roman" w:cs="Times New Roman"/>
          <w:sz w:val="24"/>
          <w:szCs w:val="24"/>
          <w:lang w:eastAsia="ru-RU"/>
        </w:rPr>
        <w:t xml:space="preserve">  нашей школы. Ксенофонтова Светлана Прокопьевна, учитель математики</w:t>
      </w:r>
      <w:r w:rsidR="003331C1" w:rsidRPr="00E35957">
        <w:rPr>
          <w:rFonts w:ascii="Times New Roman" w:eastAsia="Calibri" w:hAnsi="Times New Roman" w:cs="Times New Roman"/>
          <w:sz w:val="24"/>
          <w:szCs w:val="24"/>
          <w:lang w:eastAsia="ru-RU"/>
        </w:rPr>
        <w:t>, провела урок по</w:t>
      </w:r>
      <w:r w:rsidR="00410BAF" w:rsidRPr="00E35957">
        <w:rPr>
          <w:rFonts w:ascii="Times New Roman" w:eastAsia="Calibri" w:hAnsi="Times New Roman" w:cs="Times New Roman"/>
          <w:sz w:val="24"/>
          <w:szCs w:val="24"/>
          <w:lang w:eastAsia="ru-RU"/>
        </w:rPr>
        <w:t>д</w:t>
      </w:r>
      <w:r w:rsidR="003331C1" w:rsidRPr="00E35957">
        <w:rPr>
          <w:rFonts w:ascii="Times New Roman" w:eastAsia="Calibri" w:hAnsi="Times New Roman" w:cs="Times New Roman"/>
          <w:sz w:val="24"/>
          <w:szCs w:val="24"/>
          <w:lang w:eastAsia="ru-RU"/>
        </w:rPr>
        <w:t xml:space="preserve"> девизом «Край мой прекрасный край, Вокруг белоснежная даль, Как я люблю твою и тундру и </w:t>
      </w:r>
      <w:r w:rsidR="00410BAF" w:rsidRPr="00E35957">
        <w:rPr>
          <w:rFonts w:ascii="Times New Roman" w:eastAsia="Calibri" w:hAnsi="Times New Roman" w:cs="Times New Roman"/>
          <w:sz w:val="24"/>
          <w:szCs w:val="24"/>
          <w:lang w:eastAsia="ru-RU"/>
        </w:rPr>
        <w:t>тайгу» на тему «Диаграммы».  З</w:t>
      </w:r>
      <w:r w:rsidR="003331C1" w:rsidRPr="00E35957">
        <w:rPr>
          <w:rFonts w:ascii="Times New Roman" w:eastAsia="Calibri" w:hAnsi="Times New Roman" w:cs="Times New Roman"/>
          <w:sz w:val="24"/>
          <w:szCs w:val="24"/>
          <w:lang w:eastAsia="ru-RU"/>
        </w:rPr>
        <w:t xml:space="preserve">адания были связаны с Жиганском, с природой Жиганска, с людьми. Педагог провела мастер-класс, презентовав свою методику по решению задач и была </w:t>
      </w:r>
      <w:r w:rsidRPr="00E35957">
        <w:rPr>
          <w:rFonts w:ascii="Times New Roman" w:eastAsia="Calibri" w:hAnsi="Times New Roman" w:cs="Times New Roman"/>
          <w:sz w:val="24"/>
          <w:szCs w:val="24"/>
          <w:lang w:eastAsia="ru-RU"/>
        </w:rPr>
        <w:t xml:space="preserve"> у</w:t>
      </w:r>
      <w:r w:rsidR="006B6A1D" w:rsidRPr="00E35957">
        <w:rPr>
          <w:rFonts w:ascii="Times New Roman" w:eastAsia="Calibri" w:hAnsi="Times New Roman" w:cs="Times New Roman"/>
          <w:sz w:val="24"/>
          <w:szCs w:val="24"/>
          <w:lang w:eastAsia="ru-RU"/>
        </w:rPr>
        <w:t>достоена спец</w:t>
      </w:r>
      <w:r w:rsidRPr="00E35957">
        <w:rPr>
          <w:rFonts w:ascii="Times New Roman" w:eastAsia="Calibri" w:hAnsi="Times New Roman" w:cs="Times New Roman"/>
          <w:sz w:val="24"/>
          <w:szCs w:val="24"/>
          <w:lang w:eastAsia="ru-RU"/>
        </w:rPr>
        <w:t>иального денежного  приза семьи</w:t>
      </w:r>
      <w:r w:rsidRPr="00E35957">
        <w:rPr>
          <w:rFonts w:ascii="Times New Roman" w:hAnsi="Times New Roman" w:cs="Times New Roman"/>
          <w:sz w:val="24"/>
          <w:szCs w:val="24"/>
        </w:rPr>
        <w:t xml:space="preserve"> </w:t>
      </w:r>
      <w:r w:rsidRPr="00E35957">
        <w:rPr>
          <w:rFonts w:ascii="Times New Roman" w:eastAsia="Calibri" w:hAnsi="Times New Roman" w:cs="Times New Roman"/>
          <w:sz w:val="24"/>
          <w:szCs w:val="24"/>
          <w:lang w:eastAsia="ru-RU"/>
        </w:rPr>
        <w:t>Миронова Александра Степановича</w:t>
      </w:r>
      <w:r w:rsidR="003331C1" w:rsidRPr="00E35957">
        <w:rPr>
          <w:rFonts w:ascii="Times New Roman" w:eastAsia="Calibri" w:hAnsi="Times New Roman" w:cs="Times New Roman"/>
          <w:sz w:val="24"/>
          <w:szCs w:val="24"/>
          <w:lang w:eastAsia="ru-RU"/>
        </w:rPr>
        <w:t>, памяти заслуженного работника народного хозяйства Республики Саха (Якутия)</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Для педагогов школы проведены информирование о проведенных КПК, семинарах:</w:t>
      </w:r>
    </w:p>
    <w:p w:rsidR="006B6A1D" w:rsidRPr="00E35957"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1. </w:t>
      </w:r>
      <w:r w:rsidR="00266E88" w:rsidRPr="00E35957">
        <w:rPr>
          <w:rFonts w:ascii="Times New Roman" w:eastAsia="Times New Roman" w:hAnsi="Times New Roman" w:cs="Times New Roman"/>
          <w:sz w:val="24"/>
          <w:szCs w:val="24"/>
          <w:lang w:eastAsia="ru-RU"/>
        </w:rPr>
        <w:t>Озвучены к</w:t>
      </w:r>
      <w:r w:rsidR="0077183B" w:rsidRPr="00E35957">
        <w:rPr>
          <w:rFonts w:ascii="Times New Roman" w:eastAsia="Times New Roman" w:hAnsi="Times New Roman" w:cs="Times New Roman"/>
          <w:sz w:val="24"/>
          <w:szCs w:val="24"/>
          <w:lang w:eastAsia="ru-RU"/>
        </w:rPr>
        <w:t>лючевые темы журнала «Народное образование» РС(Я) на 2019-2020 год.</w:t>
      </w:r>
    </w:p>
    <w:p w:rsidR="0077183B" w:rsidRPr="00E35957" w:rsidRDefault="0077183B"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2.</w:t>
      </w:r>
      <w:r w:rsidR="00B2456F" w:rsidRPr="00E35957">
        <w:rPr>
          <w:rFonts w:ascii="Times New Roman" w:eastAsia="Times New Roman" w:hAnsi="Times New Roman" w:cs="Times New Roman"/>
          <w:sz w:val="24"/>
          <w:szCs w:val="24"/>
          <w:lang w:eastAsia="ru-RU"/>
        </w:rPr>
        <w:t xml:space="preserve"> Об участии в программе стажировки региональной системы оценки качества образования: опыт Новосибирской области.</w:t>
      </w:r>
    </w:p>
    <w:p w:rsidR="006B6A1D" w:rsidRPr="00E35957" w:rsidRDefault="00266E88"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lastRenderedPageBreak/>
        <w:t>3</w:t>
      </w:r>
      <w:r w:rsidR="006B6A1D" w:rsidRPr="00E35957">
        <w:rPr>
          <w:rFonts w:ascii="Times New Roman" w:eastAsia="Times New Roman" w:hAnsi="Times New Roman" w:cs="Times New Roman"/>
          <w:sz w:val="24"/>
          <w:szCs w:val="24"/>
          <w:lang w:eastAsia="ru-RU"/>
        </w:rPr>
        <w:t>. Об участии в республиканском профессиональном конкурсе п</w:t>
      </w:r>
      <w:r w:rsidR="001B6362" w:rsidRPr="00E35957">
        <w:rPr>
          <w:rFonts w:ascii="Times New Roman" w:eastAsia="Times New Roman" w:hAnsi="Times New Roman" w:cs="Times New Roman"/>
          <w:sz w:val="24"/>
          <w:szCs w:val="24"/>
          <w:lang w:eastAsia="ru-RU"/>
        </w:rPr>
        <w:t xml:space="preserve">едагогов «Я и мой наставник 2020» </w:t>
      </w:r>
      <w:proofErr w:type="spellStart"/>
      <w:r w:rsidR="001B6362" w:rsidRPr="00E35957">
        <w:rPr>
          <w:rFonts w:ascii="Times New Roman" w:eastAsia="Times New Roman" w:hAnsi="Times New Roman" w:cs="Times New Roman"/>
          <w:sz w:val="24"/>
          <w:szCs w:val="24"/>
          <w:lang w:eastAsia="ru-RU"/>
        </w:rPr>
        <w:t>г.Вилюйск</w:t>
      </w:r>
      <w:proofErr w:type="spellEnd"/>
      <w:r w:rsidR="006B6A1D" w:rsidRPr="00E35957">
        <w:rPr>
          <w:rFonts w:ascii="Times New Roman" w:eastAsia="Times New Roman" w:hAnsi="Times New Roman" w:cs="Times New Roman"/>
          <w:sz w:val="24"/>
          <w:szCs w:val="24"/>
          <w:lang w:eastAsia="ru-RU"/>
        </w:rPr>
        <w:t xml:space="preserve"> (2 педагог</w:t>
      </w:r>
      <w:r w:rsidR="001B6362" w:rsidRPr="00E35957">
        <w:rPr>
          <w:rFonts w:ascii="Times New Roman" w:eastAsia="Times New Roman" w:hAnsi="Times New Roman" w:cs="Times New Roman"/>
          <w:sz w:val="24"/>
          <w:szCs w:val="24"/>
          <w:lang w:eastAsia="ru-RU"/>
        </w:rPr>
        <w:t>а</w:t>
      </w:r>
      <w:r w:rsidR="006B6A1D" w:rsidRPr="00E35957">
        <w:rPr>
          <w:rFonts w:ascii="Times New Roman" w:eastAsia="Times New Roman" w:hAnsi="Times New Roman" w:cs="Times New Roman"/>
          <w:sz w:val="24"/>
          <w:szCs w:val="24"/>
          <w:lang w:eastAsia="ru-RU"/>
        </w:rPr>
        <w:t>)</w:t>
      </w:r>
      <w:r w:rsidRPr="00E35957">
        <w:rPr>
          <w:rFonts w:ascii="Times New Roman" w:eastAsia="Times New Roman" w:hAnsi="Times New Roman" w:cs="Times New Roman"/>
          <w:sz w:val="24"/>
          <w:szCs w:val="24"/>
          <w:lang w:eastAsia="ru-RU"/>
        </w:rPr>
        <w:t>.</w:t>
      </w:r>
    </w:p>
    <w:p w:rsidR="00266E88" w:rsidRPr="00E35957" w:rsidRDefault="00DA48AA"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4. О </w:t>
      </w:r>
      <w:r w:rsidR="00266E88" w:rsidRPr="00E35957">
        <w:rPr>
          <w:rFonts w:ascii="Times New Roman" w:eastAsia="Times New Roman" w:hAnsi="Times New Roman" w:cs="Times New Roman"/>
          <w:sz w:val="24"/>
          <w:szCs w:val="24"/>
          <w:lang w:eastAsia="ru-RU"/>
        </w:rPr>
        <w:t xml:space="preserve"> конкурсе сочинений среди обучающихся «Без срока давности», </w:t>
      </w:r>
      <w:r w:rsidRPr="00E35957">
        <w:rPr>
          <w:rFonts w:ascii="Times New Roman" w:eastAsia="Times New Roman" w:hAnsi="Times New Roman" w:cs="Times New Roman"/>
          <w:sz w:val="24"/>
          <w:szCs w:val="24"/>
          <w:lang w:eastAsia="ru-RU"/>
        </w:rPr>
        <w:t xml:space="preserve"> </w:t>
      </w:r>
      <w:r w:rsidR="00266E88" w:rsidRPr="00E35957">
        <w:rPr>
          <w:rFonts w:ascii="Times New Roman" w:eastAsia="Times New Roman" w:hAnsi="Times New Roman" w:cs="Times New Roman"/>
          <w:sz w:val="24"/>
          <w:szCs w:val="24"/>
          <w:lang w:eastAsia="ru-RU"/>
        </w:rPr>
        <w:t>приуроченном к проведению в Российской Федерации в 2020 году Года памяти и славы.</w:t>
      </w:r>
    </w:p>
    <w:p w:rsidR="006B6A1D" w:rsidRPr="00E35957" w:rsidRDefault="001B6362"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Проведены 2</w:t>
      </w:r>
      <w:r w:rsidR="006B6A1D" w:rsidRPr="00E35957">
        <w:rPr>
          <w:rFonts w:ascii="Times New Roman" w:eastAsia="Times New Roman" w:hAnsi="Times New Roman" w:cs="Times New Roman"/>
          <w:sz w:val="24"/>
          <w:szCs w:val="24"/>
          <w:lang w:eastAsia="ru-RU"/>
        </w:rPr>
        <w:t xml:space="preserve"> тематических педсовета:</w:t>
      </w:r>
      <w:r w:rsidR="00DA48AA" w:rsidRPr="00E35957">
        <w:rPr>
          <w:rFonts w:ascii="Times New Roman" w:hAnsi="Times New Roman" w:cs="Times New Roman"/>
          <w:sz w:val="24"/>
          <w:szCs w:val="24"/>
        </w:rPr>
        <w:t xml:space="preserve"> </w:t>
      </w:r>
      <w:r w:rsidR="00DA48AA" w:rsidRPr="00E35957">
        <w:rPr>
          <w:rFonts w:ascii="Times New Roman" w:eastAsia="Times New Roman" w:hAnsi="Times New Roman" w:cs="Times New Roman"/>
          <w:sz w:val="24"/>
          <w:szCs w:val="24"/>
          <w:lang w:eastAsia="ru-RU"/>
        </w:rPr>
        <w:t>«Совершенствование профессионального мастерства учителя через участие в работе методического объединения», «Совершенствование технологий и методов обучения».</w:t>
      </w:r>
    </w:p>
    <w:p w:rsidR="006B6A1D" w:rsidRPr="00E35957" w:rsidRDefault="006B6A1D" w:rsidP="00DC3AA8">
      <w:pPr>
        <w:pStyle w:val="af4"/>
        <w:spacing w:after="0" w:line="240" w:lineRule="auto"/>
        <w:ind w:left="0" w:firstLine="567"/>
        <w:jc w:val="both"/>
        <w:rPr>
          <w:rFonts w:ascii="Times New Roman" w:eastAsia="Calibri" w:hAnsi="Times New Roman"/>
          <w:sz w:val="24"/>
          <w:szCs w:val="24"/>
        </w:rPr>
      </w:pPr>
    </w:p>
    <w:p w:rsidR="006B6A1D" w:rsidRPr="00437C9A" w:rsidRDefault="006B6A1D" w:rsidP="00DC3AA8">
      <w:pPr>
        <w:spacing w:after="0" w:line="240" w:lineRule="auto"/>
        <w:ind w:firstLine="567"/>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Работа с молодыми педагогами</w:t>
      </w:r>
    </w:p>
    <w:p w:rsidR="006B6A1D" w:rsidRPr="00E35957" w:rsidRDefault="006B6A1D"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В этом учебном</w:t>
      </w:r>
      <w:r w:rsidR="00266E88" w:rsidRPr="00E35957">
        <w:rPr>
          <w:rFonts w:ascii="Times New Roman" w:eastAsia="Calibri" w:hAnsi="Times New Roman" w:cs="Times New Roman"/>
          <w:sz w:val="24"/>
          <w:szCs w:val="24"/>
          <w:lang w:eastAsia="ru-RU"/>
        </w:rPr>
        <w:t xml:space="preserve"> году пед</w:t>
      </w:r>
      <w:r w:rsidR="003626F0" w:rsidRPr="00E35957">
        <w:rPr>
          <w:rFonts w:ascii="Times New Roman" w:eastAsia="Calibri" w:hAnsi="Times New Roman" w:cs="Times New Roman"/>
          <w:sz w:val="24"/>
          <w:szCs w:val="24"/>
          <w:lang w:eastAsia="ru-RU"/>
        </w:rPr>
        <w:t xml:space="preserve">агогический </w:t>
      </w:r>
      <w:r w:rsidR="00266E88" w:rsidRPr="00E35957">
        <w:rPr>
          <w:rFonts w:ascii="Times New Roman" w:eastAsia="Calibri" w:hAnsi="Times New Roman" w:cs="Times New Roman"/>
          <w:sz w:val="24"/>
          <w:szCs w:val="24"/>
          <w:lang w:eastAsia="ru-RU"/>
        </w:rPr>
        <w:t xml:space="preserve">коллектив пополнился </w:t>
      </w:r>
      <w:r w:rsidR="00F7343C" w:rsidRPr="00E35957">
        <w:rPr>
          <w:rFonts w:ascii="Times New Roman" w:eastAsia="Calibri" w:hAnsi="Times New Roman" w:cs="Times New Roman"/>
          <w:sz w:val="24"/>
          <w:szCs w:val="24"/>
          <w:lang w:eastAsia="ru-RU"/>
        </w:rPr>
        <w:t>5</w:t>
      </w:r>
      <w:r w:rsidR="00266E88" w:rsidRPr="00E35957">
        <w:rPr>
          <w:rFonts w:ascii="Times New Roman" w:eastAsia="Calibri" w:hAnsi="Times New Roman" w:cs="Times New Roman"/>
          <w:sz w:val="24"/>
          <w:szCs w:val="24"/>
          <w:lang w:eastAsia="ru-RU"/>
        </w:rPr>
        <w:t xml:space="preserve"> </w:t>
      </w:r>
      <w:r w:rsidRPr="00E35957">
        <w:rPr>
          <w:rFonts w:ascii="Times New Roman" w:eastAsia="Calibri" w:hAnsi="Times New Roman" w:cs="Times New Roman"/>
          <w:sz w:val="24"/>
          <w:szCs w:val="24"/>
          <w:lang w:eastAsia="ru-RU"/>
        </w:rPr>
        <w:t>молодыми</w:t>
      </w:r>
      <w:r w:rsidR="00266E88" w:rsidRPr="00E35957">
        <w:rPr>
          <w:rFonts w:ascii="Times New Roman" w:eastAsia="Calibri" w:hAnsi="Times New Roman" w:cs="Times New Roman"/>
          <w:sz w:val="24"/>
          <w:szCs w:val="24"/>
          <w:lang w:eastAsia="ru-RU"/>
        </w:rPr>
        <w:t xml:space="preserve"> педагогами: Ан-</w:t>
      </w:r>
      <w:proofErr w:type="spellStart"/>
      <w:r w:rsidR="00266E88" w:rsidRPr="00E35957">
        <w:rPr>
          <w:rFonts w:ascii="Times New Roman" w:eastAsia="Calibri" w:hAnsi="Times New Roman" w:cs="Times New Roman"/>
          <w:sz w:val="24"/>
          <w:szCs w:val="24"/>
          <w:lang w:eastAsia="ru-RU"/>
        </w:rPr>
        <w:t>Чауечи</w:t>
      </w:r>
      <w:proofErr w:type="spellEnd"/>
      <w:r w:rsidR="00266E88" w:rsidRPr="00E35957">
        <w:rPr>
          <w:rFonts w:ascii="Times New Roman" w:eastAsia="Calibri" w:hAnsi="Times New Roman" w:cs="Times New Roman"/>
          <w:sz w:val="24"/>
          <w:szCs w:val="24"/>
          <w:lang w:eastAsia="ru-RU"/>
        </w:rPr>
        <w:t xml:space="preserve"> Юлия Сергеевна, учитель начальных классов; Иванова </w:t>
      </w:r>
      <w:proofErr w:type="spellStart"/>
      <w:r w:rsidR="00266E88" w:rsidRPr="00E35957">
        <w:rPr>
          <w:rFonts w:ascii="Times New Roman" w:eastAsia="Calibri" w:hAnsi="Times New Roman" w:cs="Times New Roman"/>
          <w:sz w:val="24"/>
          <w:szCs w:val="24"/>
          <w:lang w:eastAsia="ru-RU"/>
        </w:rPr>
        <w:t>Уруйдаана</w:t>
      </w:r>
      <w:proofErr w:type="spellEnd"/>
      <w:r w:rsidR="00266E88" w:rsidRPr="00E35957">
        <w:rPr>
          <w:rFonts w:ascii="Times New Roman" w:eastAsia="Calibri" w:hAnsi="Times New Roman" w:cs="Times New Roman"/>
          <w:sz w:val="24"/>
          <w:szCs w:val="24"/>
          <w:lang w:eastAsia="ru-RU"/>
        </w:rPr>
        <w:t xml:space="preserve"> Сергеевна, учитель начальных классов; Алексеева Марфа Александровна, учитель музыки</w:t>
      </w:r>
      <w:r w:rsidR="00F7343C" w:rsidRPr="00E35957">
        <w:rPr>
          <w:rFonts w:ascii="Times New Roman" w:eastAsia="Calibri" w:hAnsi="Times New Roman" w:cs="Times New Roman"/>
          <w:sz w:val="24"/>
          <w:szCs w:val="24"/>
          <w:lang w:eastAsia="ru-RU"/>
        </w:rPr>
        <w:t>; Хабарова Матрёна Сергеевна, учитель биологии; Гуляев Иван Георгиевич, учитель химии</w:t>
      </w:r>
      <w:r w:rsidRPr="00E35957">
        <w:rPr>
          <w:rFonts w:ascii="Times New Roman" w:eastAsia="Calibri" w:hAnsi="Times New Roman" w:cs="Times New Roman"/>
          <w:sz w:val="24"/>
          <w:szCs w:val="24"/>
          <w:lang w:eastAsia="ru-RU"/>
        </w:rPr>
        <w:t>.</w:t>
      </w:r>
    </w:p>
    <w:tbl>
      <w:tblPr>
        <w:tblStyle w:val="431"/>
        <w:tblW w:w="9638" w:type="dxa"/>
        <w:jc w:val="center"/>
        <w:tblInd w:w="-459" w:type="dxa"/>
        <w:tblLayout w:type="fixed"/>
        <w:tblLook w:val="04A0" w:firstRow="1" w:lastRow="0" w:firstColumn="1" w:lastColumn="0" w:noHBand="0" w:noVBand="1"/>
      </w:tblPr>
      <w:tblGrid>
        <w:gridCol w:w="599"/>
        <w:gridCol w:w="1469"/>
        <w:gridCol w:w="1128"/>
        <w:gridCol w:w="720"/>
        <w:gridCol w:w="1080"/>
        <w:gridCol w:w="714"/>
        <w:gridCol w:w="1080"/>
        <w:gridCol w:w="1783"/>
        <w:gridCol w:w="1065"/>
      </w:tblGrid>
      <w:tr w:rsidR="0056640A" w:rsidRPr="00437C9A" w:rsidTr="00DC3AA8">
        <w:trPr>
          <w:jc w:val="center"/>
        </w:trPr>
        <w:tc>
          <w:tcPr>
            <w:tcW w:w="599" w:type="dxa"/>
            <w:vMerge w:val="restart"/>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w:t>
            </w:r>
          </w:p>
        </w:tc>
        <w:tc>
          <w:tcPr>
            <w:tcW w:w="259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proofErr w:type="spellStart"/>
            <w:r w:rsidRPr="00437C9A">
              <w:rPr>
                <w:rFonts w:ascii="Times New Roman" w:eastAsia="Calibri" w:hAnsi="Times New Roman" w:cs="Times New Roman"/>
                <w:sz w:val="24"/>
                <w:szCs w:val="24"/>
              </w:rPr>
              <w:t>методобъединение</w:t>
            </w:r>
            <w:proofErr w:type="spellEnd"/>
          </w:p>
        </w:tc>
        <w:tc>
          <w:tcPr>
            <w:tcW w:w="1800" w:type="dxa"/>
            <w:gridSpan w:val="2"/>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2017-2018</w:t>
            </w:r>
          </w:p>
        </w:tc>
        <w:tc>
          <w:tcPr>
            <w:tcW w:w="1794" w:type="dxa"/>
            <w:gridSpan w:val="2"/>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2018-2019</w:t>
            </w:r>
          </w:p>
        </w:tc>
        <w:tc>
          <w:tcPr>
            <w:tcW w:w="2848" w:type="dxa"/>
            <w:gridSpan w:val="2"/>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2019-2020</w:t>
            </w:r>
          </w:p>
        </w:tc>
      </w:tr>
      <w:tr w:rsidR="0056640A" w:rsidRPr="00437C9A" w:rsidTr="00DC3AA8">
        <w:trPr>
          <w:jc w:val="center"/>
        </w:trPr>
        <w:tc>
          <w:tcPr>
            <w:tcW w:w="599" w:type="dxa"/>
            <w:vMerge/>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jc w:val="center"/>
              <w:rPr>
                <w:rFonts w:ascii="Times New Roman" w:eastAsia="Calibri" w:hAnsi="Times New Roman" w:cs="Times New Roman"/>
                <w:sz w:val="24"/>
                <w:szCs w:val="24"/>
              </w:rPr>
            </w:pPr>
          </w:p>
        </w:tc>
        <w:tc>
          <w:tcPr>
            <w:tcW w:w="2597" w:type="dxa"/>
            <w:gridSpan w:val="2"/>
            <w:vMerge/>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jc w:val="center"/>
              <w:rPr>
                <w:rFonts w:ascii="Times New Roman" w:eastAsia="Calibri"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Всего</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молодых педагогов</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Всего</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молодых педагогов</w:t>
            </w:r>
          </w:p>
        </w:tc>
        <w:tc>
          <w:tcPr>
            <w:tcW w:w="1783" w:type="dxa"/>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Всего</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молодых педагогов</w:t>
            </w:r>
          </w:p>
        </w:tc>
      </w:tr>
      <w:tr w:rsidR="0056640A" w:rsidRPr="00437C9A" w:rsidTr="00DC3AA8">
        <w:trPr>
          <w:jc w:val="center"/>
        </w:trPr>
        <w:tc>
          <w:tcPr>
            <w:tcW w:w="599" w:type="dxa"/>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1</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МО учителей русского языка</w:t>
            </w: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jc w:val="center"/>
              <w:rPr>
                <w:rFonts w:ascii="Times New Roman" w:hAnsi="Times New Roman" w:cs="Times New Roman"/>
                <w:sz w:val="24"/>
                <w:szCs w:val="24"/>
              </w:rPr>
            </w:pPr>
            <w:r w:rsidRPr="00437C9A">
              <w:rPr>
                <w:rFonts w:ascii="Times New Roman" w:hAnsi="Times New Roman" w:cs="Times New Roman"/>
                <w:sz w:val="24"/>
                <w:szCs w:val="24"/>
              </w:rPr>
              <w:t>Русский язык, литература и МХК</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jc w:val="center"/>
              <w:rPr>
                <w:rFonts w:ascii="Times New Roman" w:hAnsi="Times New Roman" w:cs="Times New Roman"/>
                <w:sz w:val="24"/>
                <w:szCs w:val="24"/>
              </w:rPr>
            </w:pPr>
            <w:r w:rsidRPr="00437C9A">
              <w:rPr>
                <w:rFonts w:ascii="Times New Roman" w:hAnsi="Times New Roman" w:cs="Times New Roman"/>
                <w:sz w:val="24"/>
                <w:szCs w:val="24"/>
              </w:rPr>
              <w:t>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jc w:val="center"/>
              <w:rPr>
                <w:rFonts w:ascii="Times New Roman" w:hAnsi="Times New Roman" w:cs="Times New Roman"/>
                <w:sz w:val="24"/>
                <w:szCs w:val="24"/>
              </w:rPr>
            </w:pPr>
            <w:r w:rsidRPr="00437C9A">
              <w:rPr>
                <w:rFonts w:ascii="Times New Roman" w:hAnsi="Times New Roman" w:cs="Times New Roman"/>
                <w:sz w:val="24"/>
                <w:szCs w:val="24"/>
              </w:rPr>
              <w:t>1</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7</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1</w:t>
            </w:r>
          </w:p>
        </w:tc>
        <w:tc>
          <w:tcPr>
            <w:tcW w:w="1783" w:type="dxa"/>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7</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56640A" w:rsidRPr="00437C9A" w:rsidRDefault="0056640A" w:rsidP="00DC3AA8">
            <w:pPr>
              <w:ind w:firstLine="21"/>
              <w:contextualSpacing/>
              <w:jc w:val="center"/>
              <w:rPr>
                <w:rFonts w:ascii="Times New Roman" w:eastAsia="Calibri" w:hAnsi="Times New Roman" w:cs="Times New Roman"/>
                <w:sz w:val="24"/>
                <w:szCs w:val="24"/>
              </w:rPr>
            </w:pPr>
            <w:r w:rsidRPr="00437C9A">
              <w:rPr>
                <w:rFonts w:ascii="Times New Roman" w:eastAsia="Calibri" w:hAnsi="Times New Roman" w:cs="Times New Roman"/>
                <w:sz w:val="24"/>
                <w:szCs w:val="24"/>
              </w:rPr>
              <w:t>2</w:t>
            </w:r>
          </w:p>
        </w:tc>
      </w:tr>
      <w:tr w:rsidR="0056640A" w:rsidRPr="00E35957" w:rsidTr="00DC3AA8">
        <w:trPr>
          <w:jc w:val="center"/>
        </w:trPr>
        <w:tc>
          <w:tcPr>
            <w:tcW w:w="599" w:type="dxa"/>
            <w:vMerge w:val="restart"/>
            <w:tcBorders>
              <w:top w:val="single" w:sz="4" w:space="0" w:color="000000"/>
              <w:left w:val="single" w:sz="4" w:space="0" w:color="000000"/>
              <w:bottom w:val="single" w:sz="4" w:space="0" w:color="000000"/>
              <w:right w:val="single" w:sz="4" w:space="0" w:color="000000"/>
            </w:tcBorders>
            <w:vAlign w:val="center"/>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2</w:t>
            </w:r>
          </w:p>
          <w:p w:rsidR="0056640A" w:rsidRPr="00E35957" w:rsidRDefault="0056640A" w:rsidP="00DC3AA8">
            <w:pPr>
              <w:ind w:firstLine="21"/>
              <w:contextualSpacing/>
              <w:jc w:val="center"/>
              <w:rPr>
                <w:rFonts w:ascii="Times New Roman" w:eastAsia="Calibri" w:hAnsi="Times New Roman" w:cs="Times New Roman"/>
                <w:sz w:val="24"/>
                <w:szCs w:val="24"/>
              </w:rPr>
            </w:pPr>
          </w:p>
        </w:tc>
        <w:tc>
          <w:tcPr>
            <w:tcW w:w="1469" w:type="dxa"/>
            <w:vMerge w:val="restart"/>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МО учителей</w:t>
            </w:r>
          </w:p>
          <w:p w:rsidR="0056640A" w:rsidRPr="00E35957" w:rsidRDefault="0056640A" w:rsidP="00DC3AA8">
            <w:pPr>
              <w:ind w:firstLine="21"/>
              <w:contextualSpacing/>
              <w:jc w:val="center"/>
              <w:rPr>
                <w:rFonts w:ascii="Times New Roman" w:eastAsia="Calibri" w:hAnsi="Times New Roman" w:cs="Times New Roman"/>
                <w:sz w:val="24"/>
                <w:szCs w:val="24"/>
              </w:rPr>
            </w:pPr>
            <w:proofErr w:type="spellStart"/>
            <w:r w:rsidRPr="00E35957">
              <w:rPr>
                <w:rFonts w:ascii="Times New Roman" w:eastAsia="Calibri" w:hAnsi="Times New Roman" w:cs="Times New Roman"/>
                <w:sz w:val="24"/>
                <w:szCs w:val="24"/>
              </w:rPr>
              <w:t>Ествественно</w:t>
            </w:r>
            <w:proofErr w:type="spellEnd"/>
            <w:r w:rsidRPr="00E35957">
              <w:rPr>
                <w:rFonts w:ascii="Times New Roman" w:eastAsia="Calibri" w:hAnsi="Times New Roman" w:cs="Times New Roman"/>
                <w:sz w:val="24"/>
                <w:szCs w:val="24"/>
              </w:rPr>
              <w:t>-политехнического цикла</w:t>
            </w: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eastAsia="Calibri" w:hAnsi="Times New Roman" w:cs="Times New Roman"/>
                <w:sz w:val="24"/>
                <w:szCs w:val="24"/>
              </w:rPr>
              <w:t>Математика, информатика, физика</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C169A9"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2</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1</w:t>
            </w:r>
          </w:p>
        </w:tc>
        <w:tc>
          <w:tcPr>
            <w:tcW w:w="1783" w:type="dxa"/>
            <w:tcBorders>
              <w:top w:val="single" w:sz="4" w:space="0" w:color="000000"/>
              <w:left w:val="single" w:sz="4" w:space="0" w:color="000000"/>
              <w:bottom w:val="single" w:sz="4" w:space="0" w:color="auto"/>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13</w:t>
            </w:r>
          </w:p>
        </w:tc>
        <w:tc>
          <w:tcPr>
            <w:tcW w:w="1065" w:type="dxa"/>
            <w:tcBorders>
              <w:top w:val="single" w:sz="4" w:space="0" w:color="000000"/>
              <w:left w:val="single" w:sz="4" w:space="0" w:color="000000"/>
              <w:bottom w:val="single" w:sz="4" w:space="0" w:color="auto"/>
              <w:right w:val="single" w:sz="4" w:space="0" w:color="000000"/>
            </w:tcBorders>
            <w:vAlign w:val="center"/>
            <w:hideMark/>
          </w:tcPr>
          <w:p w:rsidR="0056640A" w:rsidRPr="00E35957" w:rsidRDefault="00C169A9"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1</w:t>
            </w:r>
          </w:p>
        </w:tc>
      </w:tr>
      <w:tr w:rsidR="0056640A" w:rsidRPr="00E35957" w:rsidTr="00DC3AA8">
        <w:trPr>
          <w:jc w:val="center"/>
        </w:trPr>
        <w:tc>
          <w:tcPr>
            <w:tcW w:w="599" w:type="dxa"/>
            <w:vMerge/>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eastAsia="Calibri" w:hAnsi="Times New Roman" w:cs="Times New Roman"/>
                <w:sz w:val="24"/>
                <w:szCs w:val="24"/>
              </w:rPr>
            </w:pP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eastAsia="Calibri" w:hAnsi="Times New Roman" w:cs="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Химия, биология, география</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2</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1</w:t>
            </w:r>
          </w:p>
        </w:tc>
        <w:tc>
          <w:tcPr>
            <w:tcW w:w="1783" w:type="dxa"/>
            <w:tcBorders>
              <w:top w:val="single" w:sz="4" w:space="0" w:color="auto"/>
              <w:left w:val="single" w:sz="4" w:space="0" w:color="000000"/>
              <w:bottom w:val="single" w:sz="4" w:space="0" w:color="000000"/>
              <w:right w:val="single" w:sz="4" w:space="0" w:color="000000"/>
            </w:tcBorders>
            <w:vAlign w:val="center"/>
            <w:hideMark/>
          </w:tcPr>
          <w:p w:rsidR="0056640A" w:rsidRPr="00E35957" w:rsidRDefault="00C169A9" w:rsidP="00DC3AA8">
            <w:pPr>
              <w:ind w:firstLine="21"/>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6</w:t>
            </w:r>
          </w:p>
        </w:tc>
        <w:tc>
          <w:tcPr>
            <w:tcW w:w="1065" w:type="dxa"/>
            <w:tcBorders>
              <w:top w:val="single" w:sz="4" w:space="0" w:color="auto"/>
              <w:left w:val="single" w:sz="4" w:space="0" w:color="000000"/>
              <w:bottom w:val="single" w:sz="4" w:space="0" w:color="000000"/>
              <w:right w:val="single" w:sz="4" w:space="0" w:color="000000"/>
            </w:tcBorders>
            <w:vAlign w:val="center"/>
            <w:hideMark/>
          </w:tcPr>
          <w:p w:rsidR="0056640A" w:rsidRPr="00E35957" w:rsidRDefault="00C169A9" w:rsidP="00DC3AA8">
            <w:pPr>
              <w:ind w:firstLine="21"/>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2</w:t>
            </w:r>
          </w:p>
        </w:tc>
      </w:tr>
      <w:tr w:rsidR="0056640A" w:rsidRPr="00E35957" w:rsidTr="00DC3AA8">
        <w:trPr>
          <w:jc w:val="center"/>
        </w:trPr>
        <w:tc>
          <w:tcPr>
            <w:tcW w:w="599" w:type="dxa"/>
            <w:vMerge w:val="restart"/>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4</w:t>
            </w:r>
          </w:p>
        </w:tc>
        <w:tc>
          <w:tcPr>
            <w:tcW w:w="1469" w:type="dxa"/>
            <w:vMerge w:val="restart"/>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 xml:space="preserve">МО учителей </w:t>
            </w:r>
            <w:proofErr w:type="spellStart"/>
            <w:r w:rsidRPr="00E35957">
              <w:rPr>
                <w:rFonts w:ascii="Times New Roman" w:eastAsia="Calibri" w:hAnsi="Times New Roman" w:cs="Times New Roman"/>
                <w:sz w:val="24"/>
                <w:szCs w:val="24"/>
              </w:rPr>
              <w:t>гум.цикла</w:t>
            </w:r>
            <w:proofErr w:type="spellEnd"/>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История, обществознание</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13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2</w:t>
            </w:r>
          </w:p>
        </w:tc>
        <w:tc>
          <w:tcPr>
            <w:tcW w:w="1783" w:type="dxa"/>
            <w:vMerge w:val="restart"/>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13</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1</w:t>
            </w:r>
          </w:p>
        </w:tc>
      </w:tr>
      <w:tr w:rsidR="0056640A" w:rsidRPr="00E35957" w:rsidTr="00DC3AA8">
        <w:trPr>
          <w:jc w:val="center"/>
        </w:trPr>
        <w:tc>
          <w:tcPr>
            <w:tcW w:w="599" w:type="dxa"/>
            <w:vMerge/>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eastAsia="Calibri" w:hAnsi="Times New Roman" w:cs="Times New Roman"/>
                <w:sz w:val="24"/>
                <w:szCs w:val="24"/>
              </w:rPr>
            </w:pP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eastAsia="Calibri" w:hAnsi="Times New Roman" w:cs="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Английский язык</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w:t>
            </w:r>
          </w:p>
        </w:tc>
        <w:tc>
          <w:tcPr>
            <w:tcW w:w="1783" w:type="dxa"/>
            <w:vMerge/>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eastAsia="Calibri" w:hAnsi="Times New Roman" w:cs="Times New Roman"/>
                <w:sz w:val="24"/>
                <w:szCs w:val="24"/>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eastAsia="Calibri" w:hAnsi="Times New Roman" w:cs="Times New Roman"/>
                <w:sz w:val="24"/>
                <w:szCs w:val="24"/>
              </w:rPr>
            </w:pPr>
          </w:p>
        </w:tc>
      </w:tr>
      <w:tr w:rsidR="0056640A" w:rsidRPr="00E35957" w:rsidTr="00DC3AA8">
        <w:trPr>
          <w:jc w:val="center"/>
        </w:trPr>
        <w:tc>
          <w:tcPr>
            <w:tcW w:w="599" w:type="dxa"/>
            <w:vMerge/>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eastAsia="Calibri" w:hAnsi="Times New Roman" w:cs="Times New Roman"/>
                <w:sz w:val="24"/>
                <w:szCs w:val="24"/>
              </w:rPr>
            </w:pP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eastAsia="Calibri" w:hAnsi="Times New Roman" w:cs="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Якутский язык, якутская литература и ЯНК</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C169A9"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2</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w:t>
            </w:r>
          </w:p>
        </w:tc>
        <w:tc>
          <w:tcPr>
            <w:tcW w:w="1783" w:type="dxa"/>
            <w:vMerge/>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eastAsia="Calibri" w:hAnsi="Times New Roman" w:cs="Times New Roman"/>
                <w:sz w:val="24"/>
                <w:szCs w:val="24"/>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eastAsia="Calibri" w:hAnsi="Times New Roman" w:cs="Times New Roman"/>
                <w:sz w:val="24"/>
                <w:szCs w:val="24"/>
              </w:rPr>
            </w:pPr>
          </w:p>
        </w:tc>
      </w:tr>
      <w:tr w:rsidR="0056640A" w:rsidRPr="00E35957" w:rsidTr="00DC3AA8">
        <w:trPr>
          <w:jc w:val="center"/>
        </w:trPr>
        <w:tc>
          <w:tcPr>
            <w:tcW w:w="599"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7</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МО учителей физической культуры</w:t>
            </w: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Физическая культура, ОБЖ</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6</w:t>
            </w:r>
          </w:p>
          <w:p w:rsidR="0056640A" w:rsidRPr="00E35957" w:rsidRDefault="0056640A" w:rsidP="00DC3AA8">
            <w:pPr>
              <w:ind w:firstLine="21"/>
              <w:jc w:val="center"/>
              <w:rPr>
                <w:rFonts w:ascii="Times New Roman" w:hAnsi="Times New Roman" w:cs="Times New Roman"/>
                <w:sz w:val="24"/>
                <w:szCs w:val="24"/>
              </w:rPr>
            </w:pPr>
          </w:p>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6</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2</w:t>
            </w:r>
          </w:p>
          <w:p w:rsidR="0056640A" w:rsidRPr="00E35957" w:rsidRDefault="0056640A" w:rsidP="00DC3AA8">
            <w:pPr>
              <w:ind w:firstLine="21"/>
              <w:jc w:val="center"/>
              <w:rPr>
                <w:rFonts w:ascii="Times New Roman" w:hAnsi="Times New Roman" w:cs="Times New Roman"/>
                <w:sz w:val="24"/>
                <w:szCs w:val="24"/>
              </w:rPr>
            </w:pPr>
          </w:p>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7</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3</w:t>
            </w:r>
          </w:p>
        </w:tc>
        <w:tc>
          <w:tcPr>
            <w:tcW w:w="1783"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6</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2</w:t>
            </w:r>
          </w:p>
        </w:tc>
      </w:tr>
      <w:tr w:rsidR="0056640A" w:rsidRPr="00E35957" w:rsidTr="00DC3AA8">
        <w:trPr>
          <w:jc w:val="center"/>
        </w:trPr>
        <w:tc>
          <w:tcPr>
            <w:tcW w:w="599"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8</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 xml:space="preserve">МО учителей </w:t>
            </w:r>
            <w:r w:rsidRPr="00E35957">
              <w:rPr>
                <w:rFonts w:ascii="Times New Roman" w:eastAsia="Calibri" w:hAnsi="Times New Roman" w:cs="Times New Roman"/>
                <w:sz w:val="24"/>
                <w:szCs w:val="24"/>
              </w:rPr>
              <w:lastRenderedPageBreak/>
              <w:t>технологии</w:t>
            </w: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lastRenderedPageBreak/>
              <w:t xml:space="preserve">Технология, </w:t>
            </w:r>
            <w:r w:rsidRPr="00E35957">
              <w:rPr>
                <w:rFonts w:ascii="Times New Roman" w:hAnsi="Times New Roman" w:cs="Times New Roman"/>
                <w:sz w:val="24"/>
                <w:szCs w:val="24"/>
              </w:rPr>
              <w:lastRenderedPageBreak/>
              <w:t>ИЗО и черчение, музыка, шахмат</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w:t>
            </w:r>
          </w:p>
        </w:tc>
        <w:tc>
          <w:tcPr>
            <w:tcW w:w="1783"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6</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1</w:t>
            </w:r>
          </w:p>
        </w:tc>
      </w:tr>
      <w:tr w:rsidR="0056640A" w:rsidRPr="00E35957" w:rsidTr="00DC3AA8">
        <w:trPr>
          <w:jc w:val="center"/>
        </w:trPr>
        <w:tc>
          <w:tcPr>
            <w:tcW w:w="599"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lastRenderedPageBreak/>
              <w:t>9</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МО учителей 1, 2кл.</w:t>
            </w:r>
          </w:p>
        </w:tc>
        <w:tc>
          <w:tcPr>
            <w:tcW w:w="1128" w:type="dxa"/>
            <w:tcBorders>
              <w:top w:val="single" w:sz="4" w:space="0" w:color="000000"/>
              <w:left w:val="single" w:sz="4" w:space="0" w:color="000000"/>
              <w:bottom w:val="single" w:sz="4" w:space="0" w:color="000000"/>
              <w:right w:val="single" w:sz="4" w:space="0" w:color="000000"/>
            </w:tcBorders>
            <w:vAlign w:val="center"/>
          </w:tcPr>
          <w:p w:rsidR="0056640A" w:rsidRPr="00E35957" w:rsidRDefault="0056640A" w:rsidP="00DC3AA8">
            <w:pPr>
              <w:ind w:firstLine="21"/>
              <w:contextualSpacing/>
              <w:jc w:val="center"/>
              <w:rPr>
                <w:rFonts w:ascii="Times New Roman" w:eastAsia="Calibri"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6640A" w:rsidRPr="00E35957" w:rsidRDefault="0056640A" w:rsidP="00DC3AA8">
            <w:pPr>
              <w:ind w:firstLine="21"/>
              <w:contextualSpacing/>
              <w:jc w:val="center"/>
              <w:rPr>
                <w:rFonts w:ascii="Times New Roman" w:eastAsia="Calibri"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640A" w:rsidRPr="00E35957" w:rsidRDefault="0056640A" w:rsidP="00DC3AA8">
            <w:pPr>
              <w:ind w:firstLine="21"/>
              <w:contextualSpacing/>
              <w:jc w:val="center"/>
              <w:rPr>
                <w:rFonts w:ascii="Times New Roman" w:eastAsia="Calibri" w:hAnsi="Times New Roman" w:cs="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56640A" w:rsidRPr="00E35957" w:rsidRDefault="0056640A" w:rsidP="00DC3AA8">
            <w:pPr>
              <w:ind w:firstLine="21"/>
              <w:contextualSpacing/>
              <w:jc w:val="center"/>
              <w:rPr>
                <w:rFonts w:ascii="Times New Roman" w:eastAsia="Calibri" w:hAnsi="Times New Roman" w:cs="Times New Roman"/>
                <w:sz w:val="24"/>
                <w:szCs w:val="24"/>
              </w:rPr>
            </w:pPr>
          </w:p>
        </w:tc>
        <w:tc>
          <w:tcPr>
            <w:tcW w:w="1783"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7</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2</w:t>
            </w:r>
          </w:p>
        </w:tc>
      </w:tr>
      <w:tr w:rsidR="0056640A" w:rsidRPr="00E35957" w:rsidTr="00DC3AA8">
        <w:trPr>
          <w:jc w:val="center"/>
        </w:trPr>
        <w:tc>
          <w:tcPr>
            <w:tcW w:w="599"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10</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МО учителей 3, 4кл.</w:t>
            </w:r>
          </w:p>
        </w:tc>
        <w:tc>
          <w:tcPr>
            <w:tcW w:w="1128" w:type="dxa"/>
            <w:tcBorders>
              <w:top w:val="single" w:sz="4" w:space="0" w:color="000000"/>
              <w:left w:val="single" w:sz="4" w:space="0" w:color="000000"/>
              <w:bottom w:val="single" w:sz="4" w:space="0" w:color="000000"/>
              <w:right w:val="single" w:sz="4" w:space="0" w:color="000000"/>
            </w:tcBorders>
            <w:vAlign w:val="center"/>
          </w:tcPr>
          <w:p w:rsidR="0056640A" w:rsidRPr="00E35957" w:rsidRDefault="0056640A" w:rsidP="00DC3AA8">
            <w:pPr>
              <w:ind w:firstLine="21"/>
              <w:contextualSpacing/>
              <w:jc w:val="center"/>
              <w:rPr>
                <w:rFonts w:ascii="Times New Roman" w:eastAsia="Calibri"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6640A" w:rsidRPr="00E35957" w:rsidRDefault="0056640A" w:rsidP="00DC3AA8">
            <w:pPr>
              <w:ind w:firstLine="21"/>
              <w:contextualSpacing/>
              <w:jc w:val="center"/>
              <w:rPr>
                <w:rFonts w:ascii="Times New Roman" w:eastAsia="Calibri"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640A" w:rsidRPr="00E35957" w:rsidRDefault="0056640A" w:rsidP="00DC3AA8">
            <w:pPr>
              <w:ind w:firstLine="21"/>
              <w:contextualSpacing/>
              <w:jc w:val="center"/>
              <w:rPr>
                <w:rFonts w:ascii="Times New Roman" w:eastAsia="Calibri" w:hAnsi="Times New Roman" w:cs="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9</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1</w:t>
            </w:r>
          </w:p>
        </w:tc>
        <w:tc>
          <w:tcPr>
            <w:tcW w:w="1783"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8</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C169A9"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2</w:t>
            </w:r>
          </w:p>
        </w:tc>
      </w:tr>
      <w:tr w:rsidR="0056640A" w:rsidRPr="00E35957" w:rsidTr="00DC3AA8">
        <w:trPr>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56640A" w:rsidRPr="00E35957" w:rsidRDefault="0056640A" w:rsidP="00DC3AA8">
            <w:pPr>
              <w:ind w:firstLine="21"/>
              <w:contextualSpacing/>
              <w:jc w:val="center"/>
              <w:rPr>
                <w:rFonts w:ascii="Times New Roman" w:eastAsia="Calibri" w:hAnsi="Times New Roman" w:cs="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Прочие работники</w:t>
            </w:r>
          </w:p>
        </w:tc>
        <w:tc>
          <w:tcPr>
            <w:tcW w:w="1128" w:type="dxa"/>
            <w:tcBorders>
              <w:top w:val="single" w:sz="4" w:space="0" w:color="000000"/>
              <w:left w:val="single" w:sz="4" w:space="0" w:color="000000"/>
              <w:bottom w:val="single" w:sz="4" w:space="0" w:color="000000"/>
              <w:right w:val="single" w:sz="4" w:space="0" w:color="000000"/>
            </w:tcBorders>
            <w:vAlign w:val="center"/>
          </w:tcPr>
          <w:p w:rsidR="0056640A" w:rsidRPr="00E35957" w:rsidRDefault="0056640A" w:rsidP="00DC3AA8">
            <w:pPr>
              <w:ind w:firstLine="21"/>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17</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sz w:val="24"/>
                <w:szCs w:val="24"/>
              </w:rPr>
            </w:pPr>
            <w:r w:rsidRPr="00E35957">
              <w:rPr>
                <w:rFonts w:ascii="Times New Roman" w:hAnsi="Times New Roman" w:cs="Times New Roman"/>
                <w:sz w:val="24"/>
                <w:szCs w:val="24"/>
              </w:rPr>
              <w:t>2 (1 по уходу)</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17</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3</w:t>
            </w:r>
          </w:p>
        </w:tc>
        <w:tc>
          <w:tcPr>
            <w:tcW w:w="1783"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21</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sz w:val="24"/>
                <w:szCs w:val="24"/>
              </w:rPr>
            </w:pPr>
            <w:r w:rsidRPr="00E35957">
              <w:rPr>
                <w:rFonts w:ascii="Times New Roman" w:eastAsia="Calibri" w:hAnsi="Times New Roman" w:cs="Times New Roman"/>
                <w:sz w:val="24"/>
                <w:szCs w:val="24"/>
              </w:rPr>
              <w:t>1</w:t>
            </w:r>
          </w:p>
        </w:tc>
      </w:tr>
      <w:tr w:rsidR="0056640A" w:rsidRPr="00E35957" w:rsidTr="00DC3AA8">
        <w:trPr>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56640A" w:rsidRPr="00E35957" w:rsidRDefault="0056640A" w:rsidP="00DC3AA8">
            <w:pPr>
              <w:ind w:firstLine="21"/>
              <w:contextualSpacing/>
              <w:jc w:val="center"/>
              <w:rPr>
                <w:rFonts w:ascii="Times New Roman" w:eastAsia="Calibri" w:hAnsi="Times New Roman" w:cs="Times New Roman"/>
                <w:b/>
                <w:sz w:val="24"/>
                <w:szCs w:val="24"/>
              </w:rPr>
            </w:pP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b/>
                <w:sz w:val="24"/>
                <w:szCs w:val="24"/>
              </w:rPr>
            </w:pPr>
            <w:r w:rsidRPr="00E35957">
              <w:rPr>
                <w:rFonts w:ascii="Times New Roman" w:eastAsia="Calibri" w:hAnsi="Times New Roman" w:cs="Times New Roman"/>
                <w:b/>
                <w:sz w:val="24"/>
                <w:szCs w:val="24"/>
              </w:rPr>
              <w:t>Всего</w:t>
            </w:r>
          </w:p>
        </w:tc>
        <w:tc>
          <w:tcPr>
            <w:tcW w:w="1128" w:type="dxa"/>
            <w:tcBorders>
              <w:top w:val="single" w:sz="4" w:space="0" w:color="000000"/>
              <w:left w:val="single" w:sz="4" w:space="0" w:color="000000"/>
              <w:bottom w:val="single" w:sz="4" w:space="0" w:color="000000"/>
              <w:right w:val="single" w:sz="4" w:space="0" w:color="000000"/>
            </w:tcBorders>
            <w:vAlign w:val="center"/>
          </w:tcPr>
          <w:p w:rsidR="0056640A" w:rsidRPr="00E35957" w:rsidRDefault="0056640A" w:rsidP="00DC3AA8">
            <w:pPr>
              <w:ind w:firstLine="21"/>
              <w:jc w:val="center"/>
              <w:rPr>
                <w:rFonts w:ascii="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C169A9" w:rsidP="00DC3AA8">
            <w:pPr>
              <w:ind w:firstLine="21"/>
              <w:jc w:val="center"/>
              <w:rPr>
                <w:rFonts w:ascii="Times New Roman" w:hAnsi="Times New Roman" w:cs="Times New Roman"/>
                <w:b/>
                <w:sz w:val="24"/>
                <w:szCs w:val="24"/>
              </w:rPr>
            </w:pPr>
            <w:r w:rsidRPr="00E35957">
              <w:rPr>
                <w:rFonts w:ascii="Times New Roman" w:hAnsi="Times New Roman" w:cs="Times New Roman"/>
                <w:b/>
                <w:sz w:val="24"/>
                <w:szCs w:val="24"/>
              </w:rPr>
              <w:t>75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jc w:val="center"/>
              <w:rPr>
                <w:rFonts w:ascii="Times New Roman" w:hAnsi="Times New Roman" w:cs="Times New Roman"/>
                <w:b/>
                <w:sz w:val="24"/>
                <w:szCs w:val="24"/>
              </w:rPr>
            </w:pPr>
            <w:r w:rsidRPr="00E35957">
              <w:rPr>
                <w:rFonts w:ascii="Times New Roman" w:hAnsi="Times New Roman" w:cs="Times New Roman"/>
                <w:b/>
                <w:sz w:val="24"/>
                <w:szCs w:val="24"/>
              </w:rPr>
              <w:t>10</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C169A9" w:rsidP="00DC3AA8">
            <w:pPr>
              <w:ind w:firstLine="21"/>
              <w:contextualSpacing/>
              <w:jc w:val="center"/>
              <w:rPr>
                <w:rFonts w:ascii="Times New Roman" w:eastAsia="Calibri" w:hAnsi="Times New Roman" w:cs="Times New Roman"/>
                <w:b/>
                <w:sz w:val="24"/>
                <w:szCs w:val="24"/>
              </w:rPr>
            </w:pPr>
            <w:r w:rsidRPr="00E35957">
              <w:rPr>
                <w:rFonts w:ascii="Times New Roman" w:eastAsia="Calibri" w:hAnsi="Times New Roman" w:cs="Times New Roman"/>
                <w:b/>
                <w:sz w:val="24"/>
                <w:szCs w:val="24"/>
              </w:rPr>
              <w:t>81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b/>
                <w:sz w:val="24"/>
                <w:szCs w:val="24"/>
              </w:rPr>
            </w:pPr>
            <w:r w:rsidRPr="00E35957">
              <w:rPr>
                <w:rFonts w:ascii="Times New Roman" w:eastAsia="Calibri" w:hAnsi="Times New Roman" w:cs="Times New Roman"/>
                <w:b/>
                <w:sz w:val="24"/>
                <w:szCs w:val="24"/>
              </w:rPr>
              <w:t>12</w:t>
            </w:r>
          </w:p>
        </w:tc>
        <w:tc>
          <w:tcPr>
            <w:tcW w:w="1783"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C169A9" w:rsidP="00DC3AA8">
            <w:pPr>
              <w:ind w:firstLine="21"/>
              <w:contextualSpacing/>
              <w:jc w:val="center"/>
              <w:rPr>
                <w:rFonts w:ascii="Times New Roman" w:eastAsia="Calibri" w:hAnsi="Times New Roman" w:cs="Times New Roman"/>
                <w:b/>
                <w:sz w:val="24"/>
                <w:szCs w:val="24"/>
              </w:rPr>
            </w:pPr>
            <w:r w:rsidRPr="00E35957">
              <w:rPr>
                <w:rFonts w:ascii="Times New Roman" w:eastAsia="Calibri" w:hAnsi="Times New Roman" w:cs="Times New Roman"/>
                <w:b/>
                <w:sz w:val="24"/>
                <w:szCs w:val="24"/>
              </w:rPr>
              <w:t>75</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56640A" w:rsidRPr="00E35957" w:rsidRDefault="0056640A" w:rsidP="00DC3AA8">
            <w:pPr>
              <w:ind w:firstLine="21"/>
              <w:contextualSpacing/>
              <w:jc w:val="center"/>
              <w:rPr>
                <w:rFonts w:ascii="Times New Roman" w:eastAsia="Calibri" w:hAnsi="Times New Roman" w:cs="Times New Roman"/>
                <w:b/>
                <w:sz w:val="24"/>
                <w:szCs w:val="24"/>
              </w:rPr>
            </w:pPr>
            <w:r w:rsidRPr="00E35957">
              <w:rPr>
                <w:rFonts w:ascii="Times New Roman" w:eastAsia="Calibri" w:hAnsi="Times New Roman" w:cs="Times New Roman"/>
                <w:b/>
                <w:sz w:val="24"/>
                <w:szCs w:val="24"/>
              </w:rPr>
              <w:t>12</w:t>
            </w:r>
          </w:p>
        </w:tc>
      </w:tr>
    </w:tbl>
    <w:p w:rsidR="0056640A" w:rsidRPr="00E35957" w:rsidRDefault="0056640A" w:rsidP="00DC3AA8">
      <w:pPr>
        <w:spacing w:after="0" w:line="240" w:lineRule="auto"/>
        <w:ind w:firstLine="567"/>
        <w:jc w:val="both"/>
        <w:rPr>
          <w:rFonts w:ascii="Times New Roman" w:eastAsia="Calibri" w:hAnsi="Times New Roman" w:cs="Times New Roman"/>
          <w:b/>
          <w:color w:val="FF0000"/>
          <w:sz w:val="24"/>
          <w:szCs w:val="24"/>
          <w:u w:val="single"/>
          <w:lang w:eastAsia="ru-RU"/>
        </w:rPr>
      </w:pPr>
    </w:p>
    <w:p w:rsidR="006B6A1D" w:rsidRPr="00E35957" w:rsidRDefault="006B6A1D"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В течение года работала «Школа молодого педагога</w:t>
      </w:r>
      <w:r w:rsidR="00F607E7" w:rsidRPr="00E35957">
        <w:rPr>
          <w:rFonts w:ascii="Times New Roman" w:eastAsia="Calibri" w:hAnsi="Times New Roman" w:cs="Times New Roman"/>
          <w:sz w:val="24"/>
          <w:szCs w:val="24"/>
          <w:lang w:eastAsia="ru-RU"/>
        </w:rPr>
        <w:t xml:space="preserve">», в рамках которой проведены </w:t>
      </w:r>
      <w:r w:rsidRPr="00E35957">
        <w:rPr>
          <w:rFonts w:ascii="Times New Roman" w:eastAsia="Calibri" w:hAnsi="Times New Roman" w:cs="Times New Roman"/>
          <w:sz w:val="24"/>
          <w:szCs w:val="24"/>
          <w:lang w:eastAsia="ru-RU"/>
        </w:rPr>
        <w:t xml:space="preserve">занятия для молодых педагогов по заполнению документации, </w:t>
      </w:r>
      <w:r w:rsidR="00F607E7" w:rsidRPr="00E35957">
        <w:rPr>
          <w:rFonts w:ascii="Times New Roman" w:eastAsia="Calibri" w:hAnsi="Times New Roman" w:cs="Times New Roman"/>
          <w:sz w:val="24"/>
          <w:szCs w:val="24"/>
          <w:lang w:eastAsia="ru-RU"/>
        </w:rPr>
        <w:t>составлению рабочей программы, п</w:t>
      </w:r>
      <w:r w:rsidRPr="00E35957">
        <w:rPr>
          <w:rFonts w:ascii="Times New Roman" w:eastAsia="Calibri" w:hAnsi="Times New Roman" w:cs="Times New Roman"/>
          <w:sz w:val="24"/>
          <w:szCs w:val="24"/>
          <w:lang w:eastAsia="ru-RU"/>
        </w:rPr>
        <w:t xml:space="preserve">роведены психологические практикумы </w:t>
      </w:r>
      <w:r w:rsidR="00F607E7" w:rsidRPr="00E35957">
        <w:rPr>
          <w:rFonts w:ascii="Times New Roman" w:eastAsia="Calibri" w:hAnsi="Times New Roman" w:cs="Times New Roman"/>
          <w:sz w:val="24"/>
          <w:szCs w:val="24"/>
          <w:lang w:eastAsia="ru-RU"/>
        </w:rPr>
        <w:t>и семинары</w:t>
      </w:r>
      <w:r w:rsidR="003626F0" w:rsidRPr="00E35957">
        <w:rPr>
          <w:rFonts w:ascii="Times New Roman" w:eastAsia="Calibri" w:hAnsi="Times New Roman" w:cs="Times New Roman"/>
          <w:sz w:val="24"/>
          <w:szCs w:val="24"/>
          <w:lang w:eastAsia="ru-RU"/>
        </w:rPr>
        <w:t>, мастер-классы</w:t>
      </w:r>
      <w:r w:rsidR="00F607E7" w:rsidRPr="00E35957">
        <w:rPr>
          <w:rFonts w:ascii="Times New Roman" w:eastAsia="Calibri" w:hAnsi="Times New Roman" w:cs="Times New Roman"/>
          <w:sz w:val="24"/>
          <w:szCs w:val="24"/>
          <w:lang w:eastAsia="ru-RU"/>
        </w:rPr>
        <w:t xml:space="preserve"> для молодых педагогов, </w:t>
      </w:r>
      <w:proofErr w:type="spellStart"/>
      <w:r w:rsidR="00F607E7" w:rsidRPr="00E35957">
        <w:rPr>
          <w:rFonts w:ascii="Times New Roman" w:eastAsia="Calibri" w:hAnsi="Times New Roman" w:cs="Times New Roman"/>
          <w:sz w:val="24"/>
          <w:szCs w:val="24"/>
          <w:lang w:eastAsia="ru-RU"/>
        </w:rPr>
        <w:t>взаимопосещение</w:t>
      </w:r>
      <w:proofErr w:type="spellEnd"/>
      <w:r w:rsidR="00F607E7" w:rsidRPr="00E35957">
        <w:rPr>
          <w:rFonts w:ascii="Times New Roman" w:eastAsia="Calibri" w:hAnsi="Times New Roman" w:cs="Times New Roman"/>
          <w:sz w:val="24"/>
          <w:szCs w:val="24"/>
          <w:lang w:eastAsia="ru-RU"/>
        </w:rPr>
        <w:t xml:space="preserve"> уроков наставниками и молодыми педагогами.</w:t>
      </w:r>
    </w:p>
    <w:p w:rsidR="006B6A1D" w:rsidRPr="00E35957" w:rsidRDefault="006B6A1D" w:rsidP="00DC3AA8">
      <w:pPr>
        <w:spacing w:after="0" w:line="240" w:lineRule="auto"/>
        <w:ind w:firstLine="567"/>
        <w:jc w:val="both"/>
        <w:rPr>
          <w:rFonts w:ascii="Times New Roman" w:eastAsia="Calibri" w:hAnsi="Times New Roman" w:cs="Times New Roman"/>
          <w:color w:val="FF0000"/>
          <w:sz w:val="24"/>
          <w:szCs w:val="24"/>
          <w:lang w:eastAsia="ru-RU"/>
        </w:rPr>
      </w:pPr>
    </w:p>
    <w:p w:rsidR="006B6A1D" w:rsidRPr="00437C9A" w:rsidRDefault="006B6A1D" w:rsidP="00DC3AA8">
      <w:pPr>
        <w:spacing w:after="0" w:line="240" w:lineRule="auto"/>
        <w:ind w:firstLine="567"/>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Работа с одаренными детьми</w:t>
      </w:r>
    </w:p>
    <w:p w:rsidR="00FB29F5" w:rsidRPr="00E35957" w:rsidRDefault="00FB29F5" w:rsidP="00DC3AA8">
      <w:pPr>
        <w:spacing w:before="100" w:after="0" w:line="240" w:lineRule="auto"/>
        <w:ind w:firstLine="567"/>
        <w:jc w:val="both"/>
        <w:rPr>
          <w:rFonts w:ascii="Times New Roman" w:eastAsia="Times New Roman CYR" w:hAnsi="Times New Roman" w:cs="Times New Roman"/>
          <w:b/>
          <w:bCs/>
          <w:sz w:val="24"/>
          <w:szCs w:val="24"/>
        </w:rPr>
      </w:pPr>
      <w:r w:rsidRPr="00E35957">
        <w:rPr>
          <w:rFonts w:ascii="Times New Roman" w:eastAsia="Times New Roman" w:hAnsi="Times New Roman" w:cs="Times New Roman"/>
          <w:sz w:val="24"/>
          <w:szCs w:val="24"/>
        </w:rPr>
        <w:t>Актуальность работы с одаренными детьми подчеркивается в таких документах федерального уровня, как Концепция долгосрочного социально-экономического развития Российс</w:t>
      </w:r>
      <w:r w:rsidR="00257F87" w:rsidRPr="00E35957">
        <w:rPr>
          <w:rFonts w:ascii="Times New Roman" w:eastAsia="Times New Roman" w:hAnsi="Times New Roman" w:cs="Times New Roman"/>
          <w:sz w:val="24"/>
          <w:szCs w:val="24"/>
        </w:rPr>
        <w:t>кой Федерации на период до 2020</w:t>
      </w:r>
      <w:r w:rsidRPr="00E35957">
        <w:rPr>
          <w:rFonts w:ascii="Times New Roman" w:eastAsia="Times New Roman" w:hAnsi="Times New Roman" w:cs="Times New Roman"/>
          <w:sz w:val="24"/>
          <w:szCs w:val="24"/>
        </w:rPr>
        <w:t>г.</w:t>
      </w:r>
      <w:r w:rsidR="00257F87" w:rsidRPr="00E35957">
        <w:rPr>
          <w:rFonts w:ascii="Times New Roman" w:eastAsia="Times New Roman" w:hAnsi="Times New Roman" w:cs="Times New Roman"/>
          <w:sz w:val="24"/>
          <w:szCs w:val="24"/>
        </w:rPr>
        <w:t xml:space="preserve"> </w:t>
      </w:r>
      <w:r w:rsidRPr="00E35957">
        <w:rPr>
          <w:rFonts w:ascii="Times New Roman" w:eastAsia="Times New Roman" w:hAnsi="Times New Roman" w:cs="Times New Roman"/>
          <w:sz w:val="24"/>
          <w:szCs w:val="24"/>
        </w:rPr>
        <w:t xml:space="preserve">(распоряжение Правительства РФ от 17.11.2008 № 1662-р), Национальная образовательная стратегия-инициатива "Наша новая школа", послание Президента  </w:t>
      </w:r>
      <w:r w:rsidRPr="00E35957">
        <w:rPr>
          <w:rFonts w:ascii="Times New Roman" w:eastAsia="Times New Roman" w:hAnsi="Times New Roman" w:cs="Times New Roman"/>
          <w:color w:val="000000"/>
          <w:sz w:val="24"/>
          <w:szCs w:val="24"/>
        </w:rPr>
        <w:t>Российской Федерации</w:t>
      </w:r>
      <w:r w:rsidRPr="00E35957">
        <w:rPr>
          <w:rFonts w:ascii="Times New Roman" w:eastAsia="Times New Roman" w:hAnsi="Times New Roman" w:cs="Times New Roman"/>
          <w:sz w:val="24"/>
          <w:szCs w:val="24"/>
        </w:rPr>
        <w:t xml:space="preserve"> А.Д. Медведева Федеральному Собранию от 12.11.2009.</w:t>
      </w:r>
      <w:r w:rsidRPr="00E35957">
        <w:rPr>
          <w:rFonts w:ascii="Times New Roman" w:eastAsia="Times New Roman" w:hAnsi="Times New Roman" w:cs="Times New Roman"/>
          <w:color w:val="000000"/>
          <w:sz w:val="24"/>
          <w:szCs w:val="24"/>
        </w:rPr>
        <w:t xml:space="preserve"> </w:t>
      </w:r>
    </w:p>
    <w:p w:rsidR="00257F87" w:rsidRPr="00E35957" w:rsidRDefault="00257F87" w:rsidP="00DC3AA8">
      <w:pPr>
        <w:autoSpaceDE w:val="0"/>
        <w:spacing w:after="0" w:line="240" w:lineRule="auto"/>
        <w:ind w:firstLine="567"/>
        <w:jc w:val="both"/>
        <w:rPr>
          <w:rFonts w:ascii="Times New Roman" w:eastAsia="Times New Roman CYR" w:hAnsi="Times New Roman" w:cs="Times New Roman"/>
          <w:sz w:val="24"/>
          <w:szCs w:val="24"/>
        </w:rPr>
      </w:pPr>
      <w:r w:rsidRPr="00E35957">
        <w:rPr>
          <w:rFonts w:ascii="Times New Roman" w:eastAsia="Times New Roman CYR" w:hAnsi="Times New Roman" w:cs="Times New Roman"/>
          <w:sz w:val="24"/>
          <w:szCs w:val="24"/>
        </w:rPr>
        <w:t xml:space="preserve">В школе по направлению Одарённые дети была проведена следующая работа: </w:t>
      </w:r>
    </w:p>
    <w:p w:rsidR="00196913" w:rsidRPr="00E35957" w:rsidRDefault="00611904"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06 декабря 2019 года   состоялась научно-практическая конференция </w:t>
      </w:r>
      <w:r w:rsidR="00154A0F" w:rsidRPr="00E35957">
        <w:rPr>
          <w:rFonts w:ascii="Times New Roman" w:eastAsia="Times New Roman" w:hAnsi="Times New Roman" w:cs="Times New Roman"/>
          <w:sz w:val="24"/>
          <w:szCs w:val="24"/>
          <w:lang w:eastAsia="ru-RU"/>
        </w:rPr>
        <w:t xml:space="preserve"> «Мир»</w:t>
      </w:r>
    </w:p>
    <w:p w:rsidR="00611904" w:rsidRPr="00E35957" w:rsidRDefault="00154A0F" w:rsidP="00DC3AA8">
      <w:pPr>
        <w:spacing w:after="0" w:line="240" w:lineRule="auto"/>
        <w:ind w:firstLine="567"/>
        <w:jc w:val="both"/>
        <w:rPr>
          <w:rFonts w:ascii="Times New Roman" w:hAnsi="Times New Roman" w:cs="Times New Roman"/>
          <w:sz w:val="24"/>
          <w:szCs w:val="24"/>
        </w:rPr>
      </w:pPr>
      <w:r w:rsidRPr="00E35957">
        <w:rPr>
          <w:rFonts w:ascii="Times New Roman" w:eastAsia="Times New Roman" w:hAnsi="Times New Roman" w:cs="Times New Roman"/>
          <w:sz w:val="24"/>
          <w:szCs w:val="24"/>
          <w:lang w:eastAsia="ru-RU"/>
        </w:rPr>
        <w:t>(Мечтай! Исследуй! Размышляй!).</w:t>
      </w:r>
      <w:r w:rsidR="00611904" w:rsidRPr="00E35957">
        <w:rPr>
          <w:rFonts w:ascii="Times New Roman" w:hAnsi="Times New Roman" w:cs="Times New Roman"/>
          <w:sz w:val="24"/>
          <w:szCs w:val="24"/>
        </w:rPr>
        <w:t xml:space="preserve"> </w:t>
      </w:r>
      <w:r w:rsidR="00196913" w:rsidRPr="00E35957">
        <w:rPr>
          <w:rFonts w:ascii="Times New Roman" w:hAnsi="Times New Roman" w:cs="Times New Roman"/>
          <w:sz w:val="24"/>
          <w:szCs w:val="24"/>
        </w:rPr>
        <w:t xml:space="preserve"> </w:t>
      </w:r>
      <w:r w:rsidR="00611904" w:rsidRPr="00E35957">
        <w:rPr>
          <w:rFonts w:ascii="Times New Roman" w:hAnsi="Times New Roman" w:cs="Times New Roman"/>
          <w:sz w:val="24"/>
          <w:szCs w:val="24"/>
        </w:rPr>
        <w:t>Конференция  охватила 37 учащихся</w:t>
      </w:r>
      <w:r w:rsidR="00196913" w:rsidRPr="00E35957">
        <w:rPr>
          <w:rFonts w:ascii="Times New Roman" w:hAnsi="Times New Roman" w:cs="Times New Roman"/>
          <w:sz w:val="24"/>
          <w:szCs w:val="24"/>
        </w:rPr>
        <w:t xml:space="preserve"> </w:t>
      </w:r>
      <w:r w:rsidR="00FB29F5" w:rsidRPr="00E35957">
        <w:rPr>
          <w:rFonts w:ascii="Times New Roman" w:hAnsi="Times New Roman" w:cs="Times New Roman"/>
          <w:sz w:val="24"/>
          <w:szCs w:val="24"/>
        </w:rPr>
        <w:t xml:space="preserve"> с 1 по 4 классы, что показывает  небольшое понижение участия младших школьников.</w:t>
      </w:r>
    </w:p>
    <w:p w:rsidR="00E060DC" w:rsidRPr="00E35957" w:rsidRDefault="00E060DC" w:rsidP="00DC3AA8">
      <w:pPr>
        <w:spacing w:after="0" w:line="240" w:lineRule="auto"/>
        <w:ind w:firstLine="567"/>
        <w:jc w:val="both"/>
        <w:rPr>
          <w:rFonts w:ascii="Times New Roman" w:eastAsiaTheme="minorEastAsia" w:hAnsi="Times New Roman" w:cs="Times New Roman"/>
          <w:b/>
          <w:sz w:val="24"/>
          <w:szCs w:val="24"/>
          <w:lang w:eastAsia="ru-RU"/>
        </w:rPr>
      </w:pPr>
      <w:r w:rsidRPr="00E35957">
        <w:rPr>
          <w:rFonts w:ascii="Times New Roman" w:eastAsiaTheme="minorEastAsia" w:hAnsi="Times New Roman" w:cs="Times New Roman"/>
          <w:b/>
          <w:sz w:val="24"/>
          <w:szCs w:val="24"/>
          <w:lang w:eastAsia="ru-RU"/>
        </w:rPr>
        <w:t>Итоги конференции для младших школьников</w:t>
      </w:r>
    </w:p>
    <w:tbl>
      <w:tblPr>
        <w:tblStyle w:val="af5"/>
        <w:tblW w:w="9807" w:type="dxa"/>
        <w:jc w:val="center"/>
        <w:tblLook w:val="04A0" w:firstRow="1" w:lastRow="0" w:firstColumn="1" w:lastColumn="0" w:noHBand="0" w:noVBand="1"/>
      </w:tblPr>
      <w:tblGrid>
        <w:gridCol w:w="458"/>
        <w:gridCol w:w="2390"/>
        <w:gridCol w:w="858"/>
        <w:gridCol w:w="2115"/>
        <w:gridCol w:w="3986"/>
      </w:tblGrid>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b/>
                <w:bCs/>
                <w:sz w:val="24"/>
                <w:szCs w:val="24"/>
                <w:lang w:eastAsia="ru-RU"/>
              </w:rPr>
            </w:pPr>
            <w:r w:rsidRPr="00E35957">
              <w:rPr>
                <w:rFonts w:ascii="Times New Roman" w:eastAsiaTheme="minorEastAsia" w:hAnsi="Times New Roman" w:cs="Times New Roman"/>
                <w:b/>
                <w:bCs/>
                <w:sz w:val="24"/>
                <w:szCs w:val="24"/>
                <w:lang w:eastAsia="ru-RU"/>
              </w:rPr>
              <w:t>№</w:t>
            </w:r>
          </w:p>
        </w:tc>
        <w:tc>
          <w:tcPr>
            <w:tcW w:w="2390" w:type="dxa"/>
            <w:vAlign w:val="center"/>
          </w:tcPr>
          <w:p w:rsidR="00E060DC" w:rsidRPr="00E35957" w:rsidRDefault="00E060DC" w:rsidP="00DC3AA8">
            <w:pPr>
              <w:jc w:val="center"/>
              <w:rPr>
                <w:rFonts w:ascii="Times New Roman" w:eastAsiaTheme="minorEastAsia" w:hAnsi="Times New Roman" w:cs="Times New Roman"/>
                <w:b/>
                <w:bCs/>
                <w:sz w:val="24"/>
                <w:szCs w:val="24"/>
                <w:lang w:eastAsia="ru-RU"/>
              </w:rPr>
            </w:pPr>
            <w:r w:rsidRPr="00E35957">
              <w:rPr>
                <w:rFonts w:ascii="Times New Roman" w:eastAsiaTheme="minorEastAsia" w:hAnsi="Times New Roman" w:cs="Times New Roman"/>
                <w:b/>
                <w:bCs/>
                <w:sz w:val="24"/>
                <w:szCs w:val="24"/>
                <w:lang w:eastAsia="ru-RU"/>
              </w:rPr>
              <w:t>ФИ учащихся</w:t>
            </w:r>
          </w:p>
        </w:tc>
        <w:tc>
          <w:tcPr>
            <w:tcW w:w="858" w:type="dxa"/>
            <w:vAlign w:val="center"/>
          </w:tcPr>
          <w:p w:rsidR="00E060DC" w:rsidRPr="00E35957" w:rsidRDefault="00E060DC" w:rsidP="00DC3AA8">
            <w:pPr>
              <w:jc w:val="center"/>
              <w:rPr>
                <w:rFonts w:ascii="Times New Roman" w:eastAsiaTheme="minorEastAsia" w:hAnsi="Times New Roman" w:cs="Times New Roman"/>
                <w:b/>
                <w:bCs/>
                <w:sz w:val="24"/>
                <w:szCs w:val="24"/>
                <w:lang w:eastAsia="ru-RU"/>
              </w:rPr>
            </w:pPr>
            <w:r w:rsidRPr="00E35957">
              <w:rPr>
                <w:rFonts w:ascii="Times New Roman" w:eastAsiaTheme="minorEastAsia" w:hAnsi="Times New Roman" w:cs="Times New Roman"/>
                <w:b/>
                <w:bCs/>
                <w:sz w:val="24"/>
                <w:szCs w:val="24"/>
                <w:lang w:eastAsia="ru-RU"/>
              </w:rPr>
              <w:t>Класс</w:t>
            </w:r>
          </w:p>
        </w:tc>
        <w:tc>
          <w:tcPr>
            <w:tcW w:w="2115" w:type="dxa"/>
            <w:vAlign w:val="center"/>
          </w:tcPr>
          <w:p w:rsidR="00E060DC" w:rsidRPr="00E35957" w:rsidRDefault="00E060DC" w:rsidP="00DC3AA8">
            <w:pPr>
              <w:jc w:val="center"/>
              <w:rPr>
                <w:rFonts w:ascii="Times New Roman" w:eastAsiaTheme="minorEastAsia" w:hAnsi="Times New Roman" w:cs="Times New Roman"/>
                <w:b/>
                <w:bCs/>
                <w:sz w:val="24"/>
                <w:szCs w:val="24"/>
                <w:lang w:eastAsia="ru-RU"/>
              </w:rPr>
            </w:pPr>
            <w:r w:rsidRPr="00E35957">
              <w:rPr>
                <w:rFonts w:ascii="Times New Roman" w:eastAsiaTheme="minorEastAsia" w:hAnsi="Times New Roman" w:cs="Times New Roman"/>
                <w:b/>
                <w:bCs/>
                <w:sz w:val="24"/>
                <w:szCs w:val="24"/>
                <w:lang w:eastAsia="ru-RU"/>
              </w:rPr>
              <w:t>Руководитель</w:t>
            </w:r>
          </w:p>
        </w:tc>
        <w:tc>
          <w:tcPr>
            <w:tcW w:w="3986" w:type="dxa"/>
            <w:vAlign w:val="center"/>
          </w:tcPr>
          <w:p w:rsidR="00E060DC" w:rsidRPr="00E35957" w:rsidRDefault="00E060DC" w:rsidP="00DC3AA8">
            <w:pPr>
              <w:jc w:val="center"/>
              <w:rPr>
                <w:rFonts w:ascii="Times New Roman" w:eastAsiaTheme="minorEastAsia" w:hAnsi="Times New Roman" w:cs="Times New Roman"/>
                <w:b/>
                <w:bCs/>
                <w:sz w:val="24"/>
                <w:szCs w:val="24"/>
                <w:lang w:eastAsia="ru-RU"/>
              </w:rPr>
            </w:pPr>
            <w:r w:rsidRPr="00E35957">
              <w:rPr>
                <w:rFonts w:ascii="Times New Roman" w:eastAsiaTheme="minorEastAsia" w:hAnsi="Times New Roman" w:cs="Times New Roman"/>
                <w:b/>
                <w:bCs/>
                <w:sz w:val="24"/>
                <w:szCs w:val="24"/>
                <w:lang w:eastAsia="ru-RU"/>
              </w:rPr>
              <w:t>Результаты</w:t>
            </w:r>
          </w:p>
        </w:tc>
      </w:tr>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1</w:t>
            </w:r>
          </w:p>
        </w:tc>
        <w:tc>
          <w:tcPr>
            <w:tcW w:w="2390" w:type="dxa"/>
            <w:vAlign w:val="center"/>
          </w:tcPr>
          <w:p w:rsidR="00E060DC" w:rsidRPr="00E35957" w:rsidRDefault="00E060DC" w:rsidP="00DC3AA8">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Домотова</w:t>
            </w:r>
            <w:proofErr w:type="spellEnd"/>
            <w:r w:rsidRPr="00E35957">
              <w:rPr>
                <w:rFonts w:ascii="Times New Roman" w:eastAsiaTheme="minorEastAsia" w:hAnsi="Times New Roman" w:cs="Times New Roman"/>
                <w:sz w:val="24"/>
                <w:szCs w:val="24"/>
                <w:lang w:eastAsia="ru-RU"/>
              </w:rPr>
              <w:t xml:space="preserve"> Элина</w:t>
            </w:r>
          </w:p>
        </w:tc>
        <w:tc>
          <w:tcPr>
            <w:tcW w:w="8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1в</w:t>
            </w:r>
          </w:p>
        </w:tc>
        <w:tc>
          <w:tcPr>
            <w:tcW w:w="2115"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Домотова</w:t>
            </w:r>
            <w:proofErr w:type="spellEnd"/>
            <w:r w:rsidRPr="00E35957">
              <w:rPr>
                <w:rFonts w:ascii="Times New Roman" w:eastAsiaTheme="minorEastAsia" w:hAnsi="Times New Roman" w:cs="Times New Roman"/>
                <w:sz w:val="24"/>
                <w:szCs w:val="24"/>
                <w:lang w:eastAsia="ru-RU"/>
              </w:rPr>
              <w:t xml:space="preserve"> А.П.</w:t>
            </w:r>
          </w:p>
        </w:tc>
        <w:tc>
          <w:tcPr>
            <w:tcW w:w="3986"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Лауреат</w:t>
            </w:r>
          </w:p>
        </w:tc>
      </w:tr>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2</w:t>
            </w:r>
          </w:p>
        </w:tc>
        <w:tc>
          <w:tcPr>
            <w:tcW w:w="2390" w:type="dxa"/>
            <w:vAlign w:val="center"/>
          </w:tcPr>
          <w:p w:rsidR="00E060DC" w:rsidRPr="00E35957" w:rsidRDefault="00E060DC" w:rsidP="00DC3AA8">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Рябчиков </w:t>
            </w:r>
            <w:proofErr w:type="spellStart"/>
            <w:r w:rsidRPr="00E35957">
              <w:rPr>
                <w:rFonts w:ascii="Times New Roman" w:eastAsiaTheme="minorEastAsia" w:hAnsi="Times New Roman" w:cs="Times New Roman"/>
                <w:sz w:val="24"/>
                <w:szCs w:val="24"/>
                <w:lang w:eastAsia="ru-RU"/>
              </w:rPr>
              <w:t>Рамиль</w:t>
            </w:r>
            <w:proofErr w:type="spellEnd"/>
          </w:p>
        </w:tc>
        <w:tc>
          <w:tcPr>
            <w:tcW w:w="8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1г</w:t>
            </w:r>
          </w:p>
        </w:tc>
        <w:tc>
          <w:tcPr>
            <w:tcW w:w="2115"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Николаева З.В.</w:t>
            </w:r>
          </w:p>
        </w:tc>
        <w:tc>
          <w:tcPr>
            <w:tcW w:w="3986"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Номинация «Первые шаги в науку»</w:t>
            </w:r>
          </w:p>
        </w:tc>
      </w:tr>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3</w:t>
            </w:r>
          </w:p>
        </w:tc>
        <w:tc>
          <w:tcPr>
            <w:tcW w:w="2390" w:type="dxa"/>
            <w:vAlign w:val="center"/>
          </w:tcPr>
          <w:p w:rsidR="00E060DC" w:rsidRPr="00E35957" w:rsidRDefault="00E060DC" w:rsidP="00DC3AA8">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Сивцева </w:t>
            </w:r>
            <w:proofErr w:type="spellStart"/>
            <w:r w:rsidRPr="00E35957">
              <w:rPr>
                <w:rFonts w:ascii="Times New Roman" w:eastAsiaTheme="minorEastAsia" w:hAnsi="Times New Roman" w:cs="Times New Roman"/>
                <w:sz w:val="24"/>
                <w:szCs w:val="24"/>
                <w:lang w:eastAsia="ru-RU"/>
              </w:rPr>
              <w:t>Амелия</w:t>
            </w:r>
            <w:proofErr w:type="spellEnd"/>
          </w:p>
        </w:tc>
        <w:tc>
          <w:tcPr>
            <w:tcW w:w="8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1б</w:t>
            </w:r>
          </w:p>
        </w:tc>
        <w:tc>
          <w:tcPr>
            <w:tcW w:w="2115"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Иванова И.К.</w:t>
            </w:r>
          </w:p>
        </w:tc>
        <w:tc>
          <w:tcPr>
            <w:tcW w:w="3986"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3 место</w:t>
            </w:r>
          </w:p>
        </w:tc>
      </w:tr>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4</w:t>
            </w:r>
          </w:p>
        </w:tc>
        <w:tc>
          <w:tcPr>
            <w:tcW w:w="2390" w:type="dxa"/>
            <w:vAlign w:val="center"/>
          </w:tcPr>
          <w:p w:rsidR="00E060DC" w:rsidRPr="00E35957" w:rsidRDefault="00E060DC" w:rsidP="00DC3AA8">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Семёнов Сандал</w:t>
            </w:r>
          </w:p>
        </w:tc>
        <w:tc>
          <w:tcPr>
            <w:tcW w:w="8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1в</w:t>
            </w:r>
          </w:p>
        </w:tc>
        <w:tc>
          <w:tcPr>
            <w:tcW w:w="2115"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Сергеева В.Н.</w:t>
            </w:r>
          </w:p>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Сивцева С.Н.</w:t>
            </w:r>
          </w:p>
        </w:tc>
        <w:tc>
          <w:tcPr>
            <w:tcW w:w="3986"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Номинация «Юный исследователь»</w:t>
            </w:r>
          </w:p>
        </w:tc>
      </w:tr>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5</w:t>
            </w:r>
          </w:p>
        </w:tc>
        <w:tc>
          <w:tcPr>
            <w:tcW w:w="2390" w:type="dxa"/>
            <w:vAlign w:val="center"/>
          </w:tcPr>
          <w:p w:rsidR="00E060DC" w:rsidRPr="00E35957" w:rsidRDefault="00E060DC" w:rsidP="00DC3AA8">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Афанасьева </w:t>
            </w:r>
            <w:proofErr w:type="spellStart"/>
            <w:r w:rsidRPr="00E35957">
              <w:rPr>
                <w:rFonts w:ascii="Times New Roman" w:eastAsiaTheme="minorEastAsia" w:hAnsi="Times New Roman" w:cs="Times New Roman"/>
                <w:sz w:val="24"/>
                <w:szCs w:val="24"/>
                <w:lang w:eastAsia="ru-RU"/>
              </w:rPr>
              <w:t>Сандаара</w:t>
            </w:r>
            <w:proofErr w:type="spellEnd"/>
          </w:p>
        </w:tc>
        <w:tc>
          <w:tcPr>
            <w:tcW w:w="8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2в</w:t>
            </w:r>
          </w:p>
        </w:tc>
        <w:tc>
          <w:tcPr>
            <w:tcW w:w="2115"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Ан-</w:t>
            </w:r>
            <w:proofErr w:type="spellStart"/>
            <w:r w:rsidRPr="00E35957">
              <w:rPr>
                <w:rFonts w:ascii="Times New Roman" w:eastAsiaTheme="minorEastAsia" w:hAnsi="Times New Roman" w:cs="Times New Roman"/>
                <w:sz w:val="24"/>
                <w:szCs w:val="24"/>
                <w:lang w:eastAsia="ru-RU"/>
              </w:rPr>
              <w:t>Чауечи</w:t>
            </w:r>
            <w:proofErr w:type="spellEnd"/>
            <w:r w:rsidRPr="00E35957">
              <w:rPr>
                <w:rFonts w:ascii="Times New Roman" w:eastAsiaTheme="minorEastAsia" w:hAnsi="Times New Roman" w:cs="Times New Roman"/>
                <w:sz w:val="24"/>
                <w:szCs w:val="24"/>
                <w:lang w:eastAsia="ru-RU"/>
              </w:rPr>
              <w:t xml:space="preserve"> Ю.Е.</w:t>
            </w:r>
          </w:p>
        </w:tc>
        <w:tc>
          <w:tcPr>
            <w:tcW w:w="3986"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Диплом 1 степени</w:t>
            </w:r>
          </w:p>
        </w:tc>
      </w:tr>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6</w:t>
            </w:r>
          </w:p>
        </w:tc>
        <w:tc>
          <w:tcPr>
            <w:tcW w:w="2390" w:type="dxa"/>
            <w:vAlign w:val="center"/>
          </w:tcPr>
          <w:p w:rsidR="00E060DC" w:rsidRPr="00E35957" w:rsidRDefault="00E060DC" w:rsidP="00DC3AA8">
            <w:pPr>
              <w:jc w:val="both"/>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Васильев Тимур</w:t>
            </w:r>
          </w:p>
        </w:tc>
        <w:tc>
          <w:tcPr>
            <w:tcW w:w="858" w:type="dxa"/>
            <w:vAlign w:val="center"/>
          </w:tcPr>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1б</w:t>
            </w:r>
          </w:p>
        </w:tc>
        <w:tc>
          <w:tcPr>
            <w:tcW w:w="2115" w:type="dxa"/>
            <w:vAlign w:val="center"/>
          </w:tcPr>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Васильева А.Н.</w:t>
            </w:r>
          </w:p>
        </w:tc>
        <w:tc>
          <w:tcPr>
            <w:tcW w:w="3986" w:type="dxa"/>
            <w:vAlign w:val="center"/>
          </w:tcPr>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1 место</w:t>
            </w:r>
          </w:p>
        </w:tc>
      </w:tr>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7</w:t>
            </w:r>
          </w:p>
        </w:tc>
        <w:tc>
          <w:tcPr>
            <w:tcW w:w="2390" w:type="dxa"/>
            <w:vAlign w:val="center"/>
          </w:tcPr>
          <w:p w:rsidR="00E060DC" w:rsidRPr="00E35957" w:rsidRDefault="00E060DC" w:rsidP="00DC3AA8">
            <w:pPr>
              <w:jc w:val="both"/>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Соловьёва Катя</w:t>
            </w:r>
          </w:p>
        </w:tc>
        <w:tc>
          <w:tcPr>
            <w:tcW w:w="858" w:type="dxa"/>
            <w:vAlign w:val="center"/>
          </w:tcPr>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1б</w:t>
            </w:r>
          </w:p>
        </w:tc>
        <w:tc>
          <w:tcPr>
            <w:tcW w:w="2115" w:type="dxa"/>
            <w:vAlign w:val="center"/>
          </w:tcPr>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Иванова И.К.</w:t>
            </w:r>
          </w:p>
        </w:tc>
        <w:tc>
          <w:tcPr>
            <w:tcW w:w="3986" w:type="dxa"/>
            <w:vAlign w:val="center"/>
          </w:tcPr>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2 место</w:t>
            </w:r>
          </w:p>
        </w:tc>
      </w:tr>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8</w:t>
            </w:r>
          </w:p>
        </w:tc>
        <w:tc>
          <w:tcPr>
            <w:tcW w:w="2390" w:type="dxa"/>
            <w:vAlign w:val="center"/>
          </w:tcPr>
          <w:p w:rsidR="00E060DC" w:rsidRPr="00E35957" w:rsidRDefault="00E060DC" w:rsidP="00DC3AA8">
            <w:pPr>
              <w:jc w:val="both"/>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Христофорова Вика</w:t>
            </w:r>
          </w:p>
        </w:tc>
        <w:tc>
          <w:tcPr>
            <w:tcW w:w="858" w:type="dxa"/>
            <w:vAlign w:val="center"/>
          </w:tcPr>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1б</w:t>
            </w:r>
          </w:p>
        </w:tc>
        <w:tc>
          <w:tcPr>
            <w:tcW w:w="2115" w:type="dxa"/>
            <w:vAlign w:val="center"/>
          </w:tcPr>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Попова М.В.</w:t>
            </w:r>
          </w:p>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Иванова И.К.</w:t>
            </w:r>
          </w:p>
        </w:tc>
        <w:tc>
          <w:tcPr>
            <w:tcW w:w="3986" w:type="dxa"/>
            <w:vAlign w:val="center"/>
          </w:tcPr>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Номинация «За лучший местный материал»</w:t>
            </w:r>
          </w:p>
        </w:tc>
      </w:tr>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9</w:t>
            </w:r>
          </w:p>
        </w:tc>
        <w:tc>
          <w:tcPr>
            <w:tcW w:w="2390" w:type="dxa"/>
            <w:vAlign w:val="center"/>
          </w:tcPr>
          <w:p w:rsidR="00E060DC" w:rsidRPr="00E35957" w:rsidRDefault="00E060DC" w:rsidP="00DC3AA8">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Николаева Кристина</w:t>
            </w:r>
          </w:p>
        </w:tc>
        <w:tc>
          <w:tcPr>
            <w:tcW w:w="8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1в</w:t>
            </w:r>
          </w:p>
        </w:tc>
        <w:tc>
          <w:tcPr>
            <w:tcW w:w="2115"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Николаева В.В.</w:t>
            </w:r>
          </w:p>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Сивцева С.Н.</w:t>
            </w:r>
          </w:p>
        </w:tc>
        <w:tc>
          <w:tcPr>
            <w:tcW w:w="3986"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Номинация «Творческий подход»</w:t>
            </w:r>
          </w:p>
        </w:tc>
      </w:tr>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bCs/>
                <w:sz w:val="24"/>
                <w:szCs w:val="24"/>
                <w:lang w:eastAsia="ru-RU"/>
              </w:rPr>
            </w:pPr>
            <w:r w:rsidRPr="00E35957">
              <w:rPr>
                <w:rFonts w:ascii="Times New Roman" w:eastAsiaTheme="minorEastAsia" w:hAnsi="Times New Roman" w:cs="Times New Roman"/>
                <w:bCs/>
                <w:sz w:val="24"/>
                <w:szCs w:val="24"/>
                <w:lang w:eastAsia="ru-RU"/>
              </w:rPr>
              <w:t>10</w:t>
            </w:r>
          </w:p>
        </w:tc>
        <w:tc>
          <w:tcPr>
            <w:tcW w:w="2390" w:type="dxa"/>
            <w:vAlign w:val="center"/>
          </w:tcPr>
          <w:p w:rsidR="00E060DC" w:rsidRPr="00E35957" w:rsidRDefault="00E060DC" w:rsidP="00DC3AA8">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Спиридонов Антон</w:t>
            </w:r>
          </w:p>
        </w:tc>
        <w:tc>
          <w:tcPr>
            <w:tcW w:w="8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2а</w:t>
            </w:r>
          </w:p>
        </w:tc>
        <w:tc>
          <w:tcPr>
            <w:tcW w:w="2115"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Шадрина А.Н.</w:t>
            </w:r>
          </w:p>
        </w:tc>
        <w:tc>
          <w:tcPr>
            <w:tcW w:w="3986"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3 место</w:t>
            </w:r>
          </w:p>
        </w:tc>
      </w:tr>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11</w:t>
            </w:r>
          </w:p>
        </w:tc>
        <w:tc>
          <w:tcPr>
            <w:tcW w:w="2390" w:type="dxa"/>
            <w:vAlign w:val="center"/>
          </w:tcPr>
          <w:p w:rsidR="00E060DC" w:rsidRPr="00E35957" w:rsidRDefault="00E060DC" w:rsidP="00DC3AA8">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Ксенофонтова Елизавета</w:t>
            </w:r>
          </w:p>
        </w:tc>
        <w:tc>
          <w:tcPr>
            <w:tcW w:w="8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3а</w:t>
            </w:r>
          </w:p>
        </w:tc>
        <w:tc>
          <w:tcPr>
            <w:tcW w:w="2115"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Сыроватская</w:t>
            </w:r>
            <w:proofErr w:type="spellEnd"/>
            <w:r w:rsidRPr="00E35957">
              <w:rPr>
                <w:rFonts w:ascii="Times New Roman" w:eastAsiaTheme="minorEastAsia" w:hAnsi="Times New Roman" w:cs="Times New Roman"/>
                <w:sz w:val="24"/>
                <w:szCs w:val="24"/>
                <w:lang w:eastAsia="ru-RU"/>
              </w:rPr>
              <w:t xml:space="preserve"> Л.Н.</w:t>
            </w:r>
          </w:p>
        </w:tc>
        <w:tc>
          <w:tcPr>
            <w:tcW w:w="3986"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Диплом 2 степени</w:t>
            </w:r>
          </w:p>
        </w:tc>
      </w:tr>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12</w:t>
            </w:r>
          </w:p>
        </w:tc>
        <w:tc>
          <w:tcPr>
            <w:tcW w:w="2390" w:type="dxa"/>
            <w:vAlign w:val="center"/>
          </w:tcPr>
          <w:p w:rsidR="00E060DC" w:rsidRPr="00E35957" w:rsidRDefault="00E060DC" w:rsidP="00DC3AA8">
            <w:pPr>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Григорьева Мария</w:t>
            </w:r>
          </w:p>
        </w:tc>
        <w:tc>
          <w:tcPr>
            <w:tcW w:w="8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3а</w:t>
            </w:r>
          </w:p>
        </w:tc>
        <w:tc>
          <w:tcPr>
            <w:tcW w:w="2115"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Сыроватская</w:t>
            </w:r>
            <w:proofErr w:type="spellEnd"/>
            <w:r w:rsidRPr="00E35957">
              <w:rPr>
                <w:rFonts w:ascii="Times New Roman" w:eastAsiaTheme="minorEastAsia" w:hAnsi="Times New Roman" w:cs="Times New Roman"/>
                <w:sz w:val="24"/>
                <w:szCs w:val="24"/>
                <w:lang w:eastAsia="ru-RU"/>
              </w:rPr>
              <w:t xml:space="preserve"> Л.Н.</w:t>
            </w:r>
          </w:p>
        </w:tc>
        <w:tc>
          <w:tcPr>
            <w:tcW w:w="3986"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Номинация «За актуальность исследовательской работы»</w:t>
            </w:r>
          </w:p>
        </w:tc>
      </w:tr>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lastRenderedPageBreak/>
              <w:t>13</w:t>
            </w:r>
          </w:p>
        </w:tc>
        <w:tc>
          <w:tcPr>
            <w:tcW w:w="2390" w:type="dxa"/>
            <w:vAlign w:val="center"/>
          </w:tcPr>
          <w:p w:rsidR="00E060DC" w:rsidRPr="00E35957" w:rsidRDefault="00E060DC" w:rsidP="00DC3AA8">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Нестеров </w:t>
            </w:r>
            <w:proofErr w:type="spellStart"/>
            <w:r w:rsidRPr="00E35957">
              <w:rPr>
                <w:rFonts w:ascii="Times New Roman" w:eastAsiaTheme="minorEastAsia" w:hAnsi="Times New Roman" w:cs="Times New Roman"/>
                <w:sz w:val="24"/>
                <w:szCs w:val="24"/>
                <w:lang w:eastAsia="ru-RU"/>
              </w:rPr>
              <w:t>Ариан</w:t>
            </w:r>
            <w:proofErr w:type="spellEnd"/>
          </w:p>
        </w:tc>
        <w:tc>
          <w:tcPr>
            <w:tcW w:w="8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3а</w:t>
            </w:r>
          </w:p>
        </w:tc>
        <w:tc>
          <w:tcPr>
            <w:tcW w:w="2115"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Сыроватская</w:t>
            </w:r>
            <w:proofErr w:type="spellEnd"/>
            <w:r w:rsidRPr="00E35957">
              <w:rPr>
                <w:rFonts w:ascii="Times New Roman" w:eastAsiaTheme="minorEastAsia" w:hAnsi="Times New Roman" w:cs="Times New Roman"/>
                <w:sz w:val="24"/>
                <w:szCs w:val="24"/>
                <w:lang w:eastAsia="ru-RU"/>
              </w:rPr>
              <w:t xml:space="preserve"> Л.Н.</w:t>
            </w:r>
          </w:p>
        </w:tc>
        <w:tc>
          <w:tcPr>
            <w:tcW w:w="3986"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Номинация «Юный исследователь»</w:t>
            </w:r>
          </w:p>
        </w:tc>
      </w:tr>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14</w:t>
            </w:r>
          </w:p>
        </w:tc>
        <w:tc>
          <w:tcPr>
            <w:tcW w:w="2390" w:type="dxa"/>
            <w:vAlign w:val="center"/>
          </w:tcPr>
          <w:p w:rsidR="00E060DC" w:rsidRPr="00E35957" w:rsidRDefault="00E060DC" w:rsidP="00DC3AA8">
            <w:pPr>
              <w:jc w:val="both"/>
              <w:rPr>
                <w:rFonts w:ascii="Times New Roman" w:eastAsia="Calibri" w:hAnsi="Times New Roman" w:cs="Times New Roman"/>
                <w:sz w:val="24"/>
                <w:szCs w:val="24"/>
              </w:rPr>
            </w:pPr>
            <w:proofErr w:type="spellStart"/>
            <w:r w:rsidRPr="00E35957">
              <w:rPr>
                <w:rFonts w:ascii="Times New Roman" w:eastAsia="Calibri" w:hAnsi="Times New Roman" w:cs="Times New Roman"/>
                <w:sz w:val="24"/>
                <w:szCs w:val="24"/>
              </w:rPr>
              <w:t>Саввинова</w:t>
            </w:r>
            <w:proofErr w:type="spellEnd"/>
            <w:r w:rsidRPr="00E35957">
              <w:rPr>
                <w:rFonts w:ascii="Times New Roman" w:eastAsia="Calibri" w:hAnsi="Times New Roman" w:cs="Times New Roman"/>
                <w:sz w:val="24"/>
                <w:szCs w:val="24"/>
              </w:rPr>
              <w:t xml:space="preserve"> </w:t>
            </w:r>
            <w:proofErr w:type="spellStart"/>
            <w:r w:rsidRPr="00E35957">
              <w:rPr>
                <w:rFonts w:ascii="Times New Roman" w:eastAsia="Calibri" w:hAnsi="Times New Roman" w:cs="Times New Roman"/>
                <w:sz w:val="24"/>
                <w:szCs w:val="24"/>
              </w:rPr>
              <w:t>Сайаара</w:t>
            </w:r>
            <w:proofErr w:type="spellEnd"/>
          </w:p>
        </w:tc>
        <w:tc>
          <w:tcPr>
            <w:tcW w:w="8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3б</w:t>
            </w:r>
          </w:p>
        </w:tc>
        <w:tc>
          <w:tcPr>
            <w:tcW w:w="2115"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Харбаева</w:t>
            </w:r>
            <w:proofErr w:type="spellEnd"/>
            <w:r w:rsidRPr="00E35957">
              <w:rPr>
                <w:rFonts w:ascii="Times New Roman" w:eastAsiaTheme="minorEastAsia" w:hAnsi="Times New Roman" w:cs="Times New Roman"/>
                <w:sz w:val="24"/>
                <w:szCs w:val="24"/>
                <w:lang w:eastAsia="ru-RU"/>
              </w:rPr>
              <w:t xml:space="preserve"> М.В.</w:t>
            </w:r>
          </w:p>
        </w:tc>
        <w:tc>
          <w:tcPr>
            <w:tcW w:w="3986"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Номинация «Практическая значимость»</w:t>
            </w:r>
          </w:p>
        </w:tc>
      </w:tr>
      <w:tr w:rsidR="00E060DC" w:rsidRPr="00E35957" w:rsidTr="00DC3AA8">
        <w:trPr>
          <w:jc w:val="center"/>
        </w:trPr>
        <w:tc>
          <w:tcPr>
            <w:tcW w:w="4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15</w:t>
            </w:r>
          </w:p>
        </w:tc>
        <w:tc>
          <w:tcPr>
            <w:tcW w:w="2390" w:type="dxa"/>
            <w:vAlign w:val="center"/>
          </w:tcPr>
          <w:p w:rsidR="00E060DC" w:rsidRPr="00E35957" w:rsidRDefault="00E060DC" w:rsidP="00DC3AA8">
            <w:pPr>
              <w:jc w:val="both"/>
              <w:rPr>
                <w:rFonts w:ascii="Times New Roman" w:eastAsia="Calibri" w:hAnsi="Times New Roman" w:cs="Times New Roman"/>
                <w:sz w:val="24"/>
                <w:szCs w:val="24"/>
              </w:rPr>
            </w:pPr>
            <w:r w:rsidRPr="00E35957">
              <w:rPr>
                <w:rFonts w:ascii="Times New Roman" w:eastAsia="Calibri" w:hAnsi="Times New Roman" w:cs="Times New Roman"/>
                <w:sz w:val="24"/>
                <w:szCs w:val="24"/>
              </w:rPr>
              <w:t xml:space="preserve">Семенова </w:t>
            </w:r>
            <w:proofErr w:type="spellStart"/>
            <w:r w:rsidRPr="00E35957">
              <w:rPr>
                <w:rFonts w:ascii="Times New Roman" w:eastAsia="Calibri" w:hAnsi="Times New Roman" w:cs="Times New Roman"/>
                <w:sz w:val="24"/>
                <w:szCs w:val="24"/>
              </w:rPr>
              <w:t>Сандаара</w:t>
            </w:r>
            <w:proofErr w:type="spellEnd"/>
          </w:p>
        </w:tc>
        <w:tc>
          <w:tcPr>
            <w:tcW w:w="858"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4в</w:t>
            </w:r>
          </w:p>
        </w:tc>
        <w:tc>
          <w:tcPr>
            <w:tcW w:w="2115"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Ноговицына А.А.</w:t>
            </w:r>
          </w:p>
        </w:tc>
        <w:tc>
          <w:tcPr>
            <w:tcW w:w="3986" w:type="dxa"/>
            <w:vAlign w:val="center"/>
          </w:tcPr>
          <w:p w:rsidR="00E060DC" w:rsidRPr="00E35957" w:rsidRDefault="00E060DC" w:rsidP="00DC3AA8">
            <w:pPr>
              <w:jc w:val="center"/>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Диплом 2 степени</w:t>
            </w:r>
          </w:p>
        </w:tc>
      </w:tr>
    </w:tbl>
    <w:p w:rsidR="00E060DC" w:rsidRPr="00E35957" w:rsidRDefault="00E060DC" w:rsidP="00DC3AA8">
      <w:pPr>
        <w:spacing w:after="0" w:line="240" w:lineRule="auto"/>
        <w:ind w:firstLine="567"/>
        <w:jc w:val="both"/>
        <w:rPr>
          <w:rFonts w:ascii="Times New Roman" w:hAnsi="Times New Roman" w:cs="Times New Roman"/>
          <w:sz w:val="24"/>
          <w:szCs w:val="24"/>
        </w:rPr>
      </w:pPr>
    </w:p>
    <w:p w:rsidR="000E7C40" w:rsidRPr="00E35957" w:rsidRDefault="000E7C40" w:rsidP="00DC3AA8">
      <w:pPr>
        <w:pStyle w:val="af3"/>
        <w:ind w:firstLine="567"/>
        <w:jc w:val="both"/>
        <w:rPr>
          <w:sz w:val="24"/>
          <w:szCs w:val="24"/>
        </w:rPr>
      </w:pPr>
      <w:r w:rsidRPr="00E35957">
        <w:rPr>
          <w:sz w:val="24"/>
          <w:szCs w:val="24"/>
        </w:rPr>
        <w:t xml:space="preserve">В  работе </w:t>
      </w:r>
      <w:r w:rsidR="00611904" w:rsidRPr="00E35957">
        <w:rPr>
          <w:sz w:val="24"/>
          <w:szCs w:val="24"/>
        </w:rPr>
        <w:t>секции: «Мой родной край», «В мир</w:t>
      </w:r>
      <w:r w:rsidRPr="00E35957">
        <w:rPr>
          <w:sz w:val="24"/>
          <w:szCs w:val="24"/>
        </w:rPr>
        <w:t>е прекрасного», «Природа и мы» принимали участие компетентное жюри в составе: Шадрина Прасковья Иннокентьевна, педагог дополнительного образования; Коваль Майя Николаевна, специалист управления образования; Иванова Софья Николаевна, специалист отдела</w:t>
      </w:r>
      <w:r w:rsidR="0098625B" w:rsidRPr="00E35957">
        <w:rPr>
          <w:sz w:val="24"/>
          <w:szCs w:val="24"/>
        </w:rPr>
        <w:t xml:space="preserve"> строительства, </w:t>
      </w:r>
      <w:proofErr w:type="spellStart"/>
      <w:r w:rsidRPr="00E35957">
        <w:rPr>
          <w:sz w:val="24"/>
          <w:szCs w:val="24"/>
        </w:rPr>
        <w:t>Элляева</w:t>
      </w:r>
      <w:proofErr w:type="spellEnd"/>
      <w:r w:rsidRPr="00E35957">
        <w:rPr>
          <w:sz w:val="24"/>
          <w:szCs w:val="24"/>
        </w:rPr>
        <w:t xml:space="preserve"> Галина Фёдоровна, специалист центральной  районной больницей;</w:t>
      </w:r>
      <w:r w:rsidR="0098625B" w:rsidRPr="00E35957">
        <w:rPr>
          <w:sz w:val="24"/>
          <w:szCs w:val="24"/>
        </w:rPr>
        <w:t xml:space="preserve"> </w:t>
      </w:r>
      <w:r w:rsidRPr="00E35957">
        <w:rPr>
          <w:sz w:val="24"/>
          <w:szCs w:val="24"/>
        </w:rPr>
        <w:t xml:space="preserve">Иванова Светлана Анатольевна, специалист </w:t>
      </w:r>
      <w:r w:rsidR="0098625B" w:rsidRPr="00E35957">
        <w:rPr>
          <w:sz w:val="24"/>
          <w:szCs w:val="24"/>
        </w:rPr>
        <w:t>управления образования.</w:t>
      </w:r>
      <w:r w:rsidRPr="00E35957">
        <w:rPr>
          <w:sz w:val="24"/>
          <w:szCs w:val="24"/>
        </w:rPr>
        <w:t xml:space="preserve"> </w:t>
      </w:r>
    </w:p>
    <w:p w:rsidR="004E0941" w:rsidRPr="00E35957" w:rsidRDefault="005C3550" w:rsidP="00DC3AA8">
      <w:pPr>
        <w:pStyle w:val="a5"/>
        <w:shd w:val="clear" w:color="auto" w:fill="FFFFFF"/>
        <w:spacing w:after="0"/>
        <w:ind w:firstLine="567"/>
        <w:jc w:val="both"/>
        <w:rPr>
          <w:color w:val="000000"/>
        </w:rPr>
      </w:pPr>
      <w:r w:rsidRPr="00E35957">
        <w:t>В   рамках дней науки и творчества «Я талантлив» под девизом «В каждом ребёнке чудо – раскрой его!»  в школе 12 декабря  состоялась презентация</w:t>
      </w:r>
      <w:r w:rsidR="004E0941" w:rsidRPr="00E35957">
        <w:t xml:space="preserve"> </w:t>
      </w:r>
      <w:r w:rsidRPr="00E35957">
        <w:t xml:space="preserve"> </w:t>
      </w:r>
      <w:r w:rsidR="004E0941" w:rsidRPr="00E35957">
        <w:rPr>
          <w:color w:val="000000"/>
        </w:rPr>
        <w:t>Школы талантов «</w:t>
      </w:r>
      <w:proofErr w:type="spellStart"/>
      <w:r w:rsidR="004E0941" w:rsidRPr="00E35957">
        <w:rPr>
          <w:color w:val="000000"/>
        </w:rPr>
        <w:t>Куйаар</w:t>
      </w:r>
      <w:proofErr w:type="spellEnd"/>
      <w:r w:rsidR="004E0941" w:rsidRPr="00E35957">
        <w:rPr>
          <w:color w:val="000000"/>
        </w:rPr>
        <w:t xml:space="preserve">» </w:t>
      </w:r>
      <w:r w:rsidR="00065870" w:rsidRPr="00E35957">
        <w:rPr>
          <w:color w:val="000000"/>
        </w:rPr>
        <w:t xml:space="preserve"> </w:t>
      </w:r>
      <w:r w:rsidR="004E0941" w:rsidRPr="00E35957">
        <w:rPr>
          <w:color w:val="000000"/>
        </w:rPr>
        <w:t xml:space="preserve">и </w:t>
      </w:r>
      <w:r w:rsidRPr="00E35957">
        <w:t xml:space="preserve"> </w:t>
      </w:r>
      <w:r w:rsidR="007875BF" w:rsidRPr="00E35957">
        <w:t xml:space="preserve"> центр</w:t>
      </w:r>
      <w:r w:rsidRPr="00E35957">
        <w:t xml:space="preserve">а </w:t>
      </w:r>
      <w:r w:rsidR="007875BF" w:rsidRPr="00E35957">
        <w:t xml:space="preserve"> научной </w:t>
      </w:r>
      <w:r w:rsidRPr="00E35957">
        <w:t xml:space="preserve">арктической </w:t>
      </w:r>
      <w:r w:rsidR="008A16F9" w:rsidRPr="00E35957">
        <w:t xml:space="preserve"> </w:t>
      </w:r>
      <w:proofErr w:type="spellStart"/>
      <w:r w:rsidR="007875BF" w:rsidRPr="00E35957">
        <w:t>коллаборации</w:t>
      </w:r>
      <w:proofErr w:type="spellEnd"/>
      <w:r w:rsidR="007875BF" w:rsidRPr="00E35957">
        <w:t xml:space="preserve"> имен</w:t>
      </w:r>
      <w:r w:rsidR="00244CC3" w:rsidRPr="00E35957">
        <w:t xml:space="preserve">и Николая Васильевича Васильева: </w:t>
      </w:r>
      <w:r w:rsidR="008A16F9" w:rsidRPr="00E35957">
        <w:t xml:space="preserve"> нашего земляка, выпускника Жиганской школы, </w:t>
      </w:r>
      <w:r w:rsidR="007875BF" w:rsidRPr="00E35957">
        <w:rPr>
          <w:color w:val="000000"/>
        </w:rPr>
        <w:t>учителя, руководителя, первого ученого</w:t>
      </w:r>
      <w:r w:rsidR="008A16F9" w:rsidRPr="00E35957">
        <w:rPr>
          <w:color w:val="000000"/>
        </w:rPr>
        <w:t xml:space="preserve"> среди эвенков</w:t>
      </w:r>
      <w:r w:rsidR="007875BF" w:rsidRPr="00E35957">
        <w:rPr>
          <w:color w:val="000000"/>
        </w:rPr>
        <w:t>, кандидата философ</w:t>
      </w:r>
      <w:r w:rsidRPr="00E35957">
        <w:rPr>
          <w:color w:val="000000"/>
        </w:rPr>
        <w:t>ских</w:t>
      </w:r>
      <w:r w:rsidR="008A16F9" w:rsidRPr="00E35957">
        <w:rPr>
          <w:color w:val="000000"/>
        </w:rPr>
        <w:t xml:space="preserve"> наук.  Ц</w:t>
      </w:r>
      <w:r w:rsidRPr="00E35957">
        <w:rPr>
          <w:color w:val="000000"/>
        </w:rPr>
        <w:t>ентр</w:t>
      </w:r>
      <w:r w:rsidR="008A16F9" w:rsidRPr="00E35957">
        <w:rPr>
          <w:color w:val="000000"/>
        </w:rPr>
        <w:t xml:space="preserve"> призван стать центром развития научного потенциала района с дошкольных лет с охватом молодёжи, центром</w:t>
      </w:r>
      <w:r w:rsidR="007875BF" w:rsidRPr="00E35957">
        <w:rPr>
          <w:color w:val="000000"/>
        </w:rPr>
        <w:t xml:space="preserve">  содружества и партнёрства, который не только объединит, но и поможет найти себя, свой путь, поможет раскрыть </w:t>
      </w:r>
      <w:r w:rsidR="004B7D26" w:rsidRPr="00E35957">
        <w:rPr>
          <w:color w:val="000000"/>
        </w:rPr>
        <w:t>свои возможности нашим учащимся по  двум  важным</w:t>
      </w:r>
      <w:r w:rsidR="007875BF" w:rsidRPr="00E35957">
        <w:rPr>
          <w:color w:val="000000"/>
        </w:rPr>
        <w:t xml:space="preserve"> направления</w:t>
      </w:r>
      <w:r w:rsidR="004B7D26" w:rsidRPr="00E35957">
        <w:rPr>
          <w:color w:val="000000"/>
        </w:rPr>
        <w:t>м</w:t>
      </w:r>
      <w:r w:rsidRPr="00E35957">
        <w:rPr>
          <w:color w:val="000000"/>
        </w:rPr>
        <w:t>: научно-практической работе и олимпиадному  движению</w:t>
      </w:r>
      <w:r w:rsidR="008A16F9" w:rsidRPr="00E35957">
        <w:rPr>
          <w:color w:val="000000"/>
        </w:rPr>
        <w:t xml:space="preserve">. Первым мероприятием центра стала 13 региональная научно – практическая конференция молодых исследователей «Шаг в будущее» </w:t>
      </w:r>
      <w:proofErr w:type="spellStart"/>
      <w:r w:rsidR="008A16F9" w:rsidRPr="00E35957">
        <w:rPr>
          <w:color w:val="000000"/>
        </w:rPr>
        <w:t>Инникигэ</w:t>
      </w:r>
      <w:proofErr w:type="spellEnd"/>
      <w:r w:rsidR="008A16F9" w:rsidRPr="00E35957">
        <w:rPr>
          <w:color w:val="000000"/>
        </w:rPr>
        <w:t xml:space="preserve"> </w:t>
      </w:r>
      <w:proofErr w:type="spellStart"/>
      <w:r w:rsidR="008A16F9" w:rsidRPr="00E35957">
        <w:rPr>
          <w:color w:val="000000"/>
        </w:rPr>
        <w:t>хардыы</w:t>
      </w:r>
      <w:proofErr w:type="spellEnd"/>
      <w:r w:rsidR="008A16F9" w:rsidRPr="00E35957">
        <w:rPr>
          <w:color w:val="000000"/>
        </w:rPr>
        <w:t>» им. академика В.П.</w:t>
      </w:r>
      <w:r w:rsidR="003646DD" w:rsidRPr="00E35957">
        <w:rPr>
          <w:color w:val="000000"/>
        </w:rPr>
        <w:t xml:space="preserve"> Ларионова, на котором присутствовали почётные гости: </w:t>
      </w:r>
      <w:proofErr w:type="spellStart"/>
      <w:r w:rsidR="003646DD" w:rsidRPr="00E35957">
        <w:rPr>
          <w:color w:val="000000"/>
        </w:rPr>
        <w:t>Коврова</w:t>
      </w:r>
      <w:proofErr w:type="spellEnd"/>
      <w:r w:rsidR="003646DD" w:rsidRPr="00E35957">
        <w:rPr>
          <w:color w:val="000000"/>
        </w:rPr>
        <w:t xml:space="preserve"> </w:t>
      </w:r>
      <w:proofErr w:type="spellStart"/>
      <w:r w:rsidR="003646DD" w:rsidRPr="00E35957">
        <w:rPr>
          <w:color w:val="000000"/>
        </w:rPr>
        <w:t>Сардана</w:t>
      </w:r>
      <w:proofErr w:type="spellEnd"/>
      <w:r w:rsidR="003646DD" w:rsidRPr="00E35957">
        <w:rPr>
          <w:color w:val="000000"/>
        </w:rPr>
        <w:t xml:space="preserve"> Егоровна, заместитель директора по развитию и цифровизации ГАУ РС(Я) «Детское издательство «</w:t>
      </w:r>
      <w:proofErr w:type="spellStart"/>
      <w:r w:rsidR="0014011C" w:rsidRPr="00E35957">
        <w:rPr>
          <w:color w:val="000000"/>
        </w:rPr>
        <w:t>Кэскил</w:t>
      </w:r>
      <w:proofErr w:type="spellEnd"/>
      <w:r w:rsidR="0014011C" w:rsidRPr="00E35957">
        <w:rPr>
          <w:color w:val="000000"/>
        </w:rPr>
        <w:t xml:space="preserve">» им. Н.Е. </w:t>
      </w:r>
      <w:proofErr w:type="spellStart"/>
      <w:r w:rsidR="0014011C" w:rsidRPr="00E35957">
        <w:rPr>
          <w:color w:val="000000"/>
        </w:rPr>
        <w:t>Мординова</w:t>
      </w:r>
      <w:proofErr w:type="spellEnd"/>
      <w:r w:rsidR="0014011C" w:rsidRPr="00E35957">
        <w:rPr>
          <w:color w:val="000000"/>
        </w:rPr>
        <w:t xml:space="preserve">, кандидат педагогических наук; Степанов Константин Максимович – доктор сельскохозяйственных наук, доцент, научный сотрудник «Якутского научного центра комплексных медицинских проблем, профессор ЯГСХА. По итогам конференции на республиканский этап «Шаг в будущее» были рекомендованы следующие учащиеся: Сивцев Владимир (7 класс), </w:t>
      </w:r>
      <w:proofErr w:type="spellStart"/>
      <w:r w:rsidR="0014011C" w:rsidRPr="00E35957">
        <w:rPr>
          <w:color w:val="000000"/>
        </w:rPr>
        <w:t>Севальнев</w:t>
      </w:r>
      <w:proofErr w:type="spellEnd"/>
      <w:r w:rsidR="0014011C" w:rsidRPr="00E35957">
        <w:rPr>
          <w:color w:val="000000"/>
        </w:rPr>
        <w:t xml:space="preserve"> Максим (7 класс), </w:t>
      </w:r>
      <w:proofErr w:type="spellStart"/>
      <w:r w:rsidR="0014011C" w:rsidRPr="00E35957">
        <w:rPr>
          <w:color w:val="000000"/>
        </w:rPr>
        <w:t>Семёнова</w:t>
      </w:r>
      <w:proofErr w:type="spellEnd"/>
      <w:r w:rsidR="0014011C" w:rsidRPr="00E35957">
        <w:rPr>
          <w:color w:val="000000"/>
        </w:rPr>
        <w:t xml:space="preserve"> Анастасия  (8 класс), </w:t>
      </w:r>
      <w:r w:rsidR="0098625B" w:rsidRPr="00E35957">
        <w:rPr>
          <w:color w:val="000000"/>
        </w:rPr>
        <w:t>Фёдоров Харлампий (7 класс),</w:t>
      </w:r>
      <w:r w:rsidR="004E0941" w:rsidRPr="00E35957">
        <w:rPr>
          <w:color w:val="000000"/>
        </w:rPr>
        <w:t xml:space="preserve"> </w:t>
      </w:r>
      <w:r w:rsidR="0014011C" w:rsidRPr="00E35957">
        <w:rPr>
          <w:color w:val="000000"/>
        </w:rPr>
        <w:t xml:space="preserve">Прокопчук Елизавета (8 класс), </w:t>
      </w:r>
      <w:r w:rsidR="004E0941" w:rsidRPr="00E35957">
        <w:rPr>
          <w:color w:val="000000"/>
        </w:rPr>
        <w:t xml:space="preserve"> </w:t>
      </w:r>
      <w:proofErr w:type="spellStart"/>
      <w:r w:rsidR="0014011C" w:rsidRPr="00E35957">
        <w:rPr>
          <w:color w:val="000000"/>
        </w:rPr>
        <w:t>Винокурова</w:t>
      </w:r>
      <w:proofErr w:type="spellEnd"/>
      <w:r w:rsidR="0014011C" w:rsidRPr="00E35957">
        <w:rPr>
          <w:color w:val="000000"/>
        </w:rPr>
        <w:t xml:space="preserve"> Вероника,</w:t>
      </w:r>
      <w:r w:rsidR="004E0941" w:rsidRPr="00E35957">
        <w:rPr>
          <w:color w:val="000000"/>
        </w:rPr>
        <w:t xml:space="preserve"> </w:t>
      </w:r>
      <w:r w:rsidR="0014011C" w:rsidRPr="00E35957">
        <w:rPr>
          <w:color w:val="000000"/>
        </w:rPr>
        <w:t xml:space="preserve"> Алексеева Виолетта (9 класс), Иванов Лев (9класс), Антонова Диана (10 класс), </w:t>
      </w:r>
      <w:r w:rsidR="004E0941" w:rsidRPr="00E35957">
        <w:rPr>
          <w:color w:val="000000"/>
        </w:rPr>
        <w:t xml:space="preserve"> </w:t>
      </w:r>
      <w:r w:rsidR="0014011C" w:rsidRPr="00E35957">
        <w:rPr>
          <w:color w:val="000000"/>
        </w:rPr>
        <w:t>Попова Зинаида (10 класс),</w:t>
      </w:r>
      <w:r w:rsidR="004E0941" w:rsidRPr="00E35957">
        <w:rPr>
          <w:color w:val="000000"/>
        </w:rPr>
        <w:t xml:space="preserve"> Корякин </w:t>
      </w:r>
      <w:proofErr w:type="spellStart"/>
      <w:r w:rsidR="004E0941" w:rsidRPr="00E35957">
        <w:rPr>
          <w:color w:val="000000"/>
        </w:rPr>
        <w:t>Айаал</w:t>
      </w:r>
      <w:proofErr w:type="spellEnd"/>
      <w:r w:rsidR="004E0941" w:rsidRPr="00E35957">
        <w:rPr>
          <w:color w:val="000000"/>
        </w:rPr>
        <w:t xml:space="preserve"> (10 класс),</w:t>
      </w:r>
      <w:r w:rsidR="0014011C" w:rsidRPr="00E35957">
        <w:rPr>
          <w:color w:val="000000"/>
        </w:rPr>
        <w:t xml:space="preserve"> Попова </w:t>
      </w:r>
      <w:proofErr w:type="spellStart"/>
      <w:r w:rsidR="0014011C" w:rsidRPr="00E35957">
        <w:rPr>
          <w:color w:val="000000"/>
        </w:rPr>
        <w:t>Сайаана</w:t>
      </w:r>
      <w:proofErr w:type="spellEnd"/>
      <w:r w:rsidR="0014011C" w:rsidRPr="00E35957">
        <w:rPr>
          <w:color w:val="000000"/>
        </w:rPr>
        <w:t>(11 класс)</w:t>
      </w:r>
      <w:r w:rsidR="004E0941" w:rsidRPr="00E35957">
        <w:rPr>
          <w:color w:val="000000"/>
        </w:rPr>
        <w:t xml:space="preserve">. </w:t>
      </w:r>
      <w:r w:rsidR="00C629FE" w:rsidRPr="00E35957">
        <w:rPr>
          <w:color w:val="000000"/>
        </w:rPr>
        <w:t xml:space="preserve"> </w:t>
      </w:r>
      <w:r w:rsidR="004E0941" w:rsidRPr="00E35957">
        <w:rPr>
          <w:color w:val="000000"/>
        </w:rPr>
        <w:t xml:space="preserve">По итогам регионального НПК  состоялся круглый стол с обучающимися </w:t>
      </w:r>
      <w:r w:rsidR="00C629FE" w:rsidRPr="00E35957">
        <w:rPr>
          <w:color w:val="000000"/>
        </w:rPr>
        <w:t xml:space="preserve">(с наслегами в онлайн формате). </w:t>
      </w:r>
    </w:p>
    <w:p w:rsidR="007875BF" w:rsidRPr="00E35957" w:rsidRDefault="00C629FE" w:rsidP="00DC3AA8">
      <w:pPr>
        <w:pStyle w:val="a5"/>
        <w:shd w:val="clear" w:color="auto" w:fill="FFFFFF"/>
        <w:spacing w:after="0"/>
        <w:ind w:firstLine="567"/>
        <w:jc w:val="both"/>
        <w:rPr>
          <w:color w:val="000000"/>
        </w:rPr>
      </w:pPr>
      <w:r w:rsidRPr="00E35957">
        <w:rPr>
          <w:color w:val="000000"/>
        </w:rPr>
        <w:t xml:space="preserve">08 января 2020 года </w:t>
      </w:r>
      <w:r w:rsidR="004E0941" w:rsidRPr="00E35957">
        <w:rPr>
          <w:color w:val="000000"/>
        </w:rPr>
        <w:t xml:space="preserve"> </w:t>
      </w:r>
      <w:r w:rsidR="0098625B" w:rsidRPr="00E35957">
        <w:rPr>
          <w:color w:val="000000"/>
        </w:rPr>
        <w:t>ребята приняли участие в республиканском этапе «Шаг в будущее». Результаты показали следующие учащиеся:</w:t>
      </w:r>
    </w:p>
    <w:tbl>
      <w:tblPr>
        <w:tblStyle w:val="af5"/>
        <w:tblW w:w="0" w:type="auto"/>
        <w:jc w:val="center"/>
        <w:tblLook w:val="04A0" w:firstRow="1" w:lastRow="0" w:firstColumn="1" w:lastColumn="0" w:noHBand="0" w:noVBand="1"/>
      </w:tblPr>
      <w:tblGrid>
        <w:gridCol w:w="1887"/>
        <w:gridCol w:w="987"/>
        <w:gridCol w:w="3047"/>
        <w:gridCol w:w="1913"/>
        <w:gridCol w:w="1880"/>
      </w:tblGrid>
      <w:tr w:rsidR="00065870" w:rsidRPr="00E35957" w:rsidTr="00AE21E8">
        <w:trPr>
          <w:jc w:val="center"/>
        </w:trPr>
        <w:tc>
          <w:tcPr>
            <w:tcW w:w="1914" w:type="dxa"/>
            <w:vAlign w:val="center"/>
          </w:tcPr>
          <w:p w:rsidR="00065870" w:rsidRPr="00E35957" w:rsidRDefault="00065870" w:rsidP="00DC3AA8">
            <w:pPr>
              <w:pStyle w:val="a5"/>
              <w:spacing w:after="0"/>
              <w:jc w:val="center"/>
              <w:rPr>
                <w:color w:val="000000"/>
              </w:rPr>
            </w:pPr>
            <w:r w:rsidRPr="00E35957">
              <w:rPr>
                <w:color w:val="000000"/>
              </w:rPr>
              <w:t>ФИ участника</w:t>
            </w:r>
          </w:p>
        </w:tc>
        <w:tc>
          <w:tcPr>
            <w:tcW w:w="996" w:type="dxa"/>
            <w:vAlign w:val="center"/>
          </w:tcPr>
          <w:p w:rsidR="00065870" w:rsidRPr="00E35957" w:rsidRDefault="00F75B74" w:rsidP="00DC3AA8">
            <w:pPr>
              <w:pStyle w:val="a5"/>
              <w:spacing w:after="0"/>
              <w:jc w:val="center"/>
              <w:rPr>
                <w:color w:val="000000"/>
              </w:rPr>
            </w:pPr>
            <w:r w:rsidRPr="00E35957">
              <w:rPr>
                <w:color w:val="000000"/>
              </w:rPr>
              <w:t>Класс</w:t>
            </w:r>
          </w:p>
        </w:tc>
        <w:tc>
          <w:tcPr>
            <w:tcW w:w="3116" w:type="dxa"/>
            <w:vAlign w:val="center"/>
          </w:tcPr>
          <w:p w:rsidR="00065870" w:rsidRPr="00E35957" w:rsidRDefault="00F75B74" w:rsidP="00DC3AA8">
            <w:pPr>
              <w:pStyle w:val="a5"/>
              <w:spacing w:after="0"/>
              <w:jc w:val="center"/>
              <w:rPr>
                <w:color w:val="000000"/>
              </w:rPr>
            </w:pPr>
            <w:r w:rsidRPr="00E35957">
              <w:rPr>
                <w:color w:val="000000"/>
              </w:rPr>
              <w:t>Тема</w:t>
            </w:r>
          </w:p>
        </w:tc>
        <w:tc>
          <w:tcPr>
            <w:tcW w:w="1914" w:type="dxa"/>
            <w:vAlign w:val="center"/>
          </w:tcPr>
          <w:p w:rsidR="00065870" w:rsidRPr="00E35957" w:rsidRDefault="00F75B74" w:rsidP="00DC3AA8">
            <w:pPr>
              <w:pStyle w:val="a5"/>
              <w:spacing w:after="0"/>
              <w:jc w:val="center"/>
              <w:rPr>
                <w:color w:val="000000"/>
              </w:rPr>
            </w:pPr>
            <w:r w:rsidRPr="00E35957">
              <w:rPr>
                <w:color w:val="000000"/>
              </w:rPr>
              <w:t>Научный руководитель</w:t>
            </w:r>
          </w:p>
        </w:tc>
        <w:tc>
          <w:tcPr>
            <w:tcW w:w="1915" w:type="dxa"/>
            <w:vAlign w:val="center"/>
          </w:tcPr>
          <w:p w:rsidR="00065870" w:rsidRPr="00E35957" w:rsidRDefault="00065870" w:rsidP="00DC3AA8">
            <w:pPr>
              <w:pStyle w:val="a5"/>
              <w:spacing w:after="0"/>
              <w:jc w:val="center"/>
              <w:rPr>
                <w:color w:val="000000"/>
              </w:rPr>
            </w:pPr>
            <w:r w:rsidRPr="00E35957">
              <w:rPr>
                <w:color w:val="000000"/>
              </w:rPr>
              <w:t>Результат</w:t>
            </w:r>
          </w:p>
        </w:tc>
      </w:tr>
      <w:tr w:rsidR="00065870" w:rsidRPr="00E35957" w:rsidTr="00AE21E8">
        <w:trPr>
          <w:jc w:val="center"/>
        </w:trPr>
        <w:tc>
          <w:tcPr>
            <w:tcW w:w="1914" w:type="dxa"/>
            <w:vAlign w:val="center"/>
          </w:tcPr>
          <w:p w:rsidR="00065870" w:rsidRPr="00E35957" w:rsidRDefault="0098625B" w:rsidP="00DC3AA8">
            <w:pPr>
              <w:pStyle w:val="a5"/>
              <w:spacing w:after="0"/>
              <w:jc w:val="both"/>
              <w:rPr>
                <w:color w:val="000000"/>
              </w:rPr>
            </w:pPr>
            <w:r w:rsidRPr="00E35957">
              <w:rPr>
                <w:color w:val="000000"/>
              </w:rPr>
              <w:t>Сивцев Владимир</w:t>
            </w:r>
          </w:p>
        </w:tc>
        <w:tc>
          <w:tcPr>
            <w:tcW w:w="996" w:type="dxa"/>
            <w:vAlign w:val="center"/>
          </w:tcPr>
          <w:p w:rsidR="00065870" w:rsidRPr="00E35957" w:rsidRDefault="0098625B" w:rsidP="00DC3AA8">
            <w:pPr>
              <w:pStyle w:val="a5"/>
              <w:spacing w:after="0"/>
              <w:jc w:val="center"/>
              <w:rPr>
                <w:color w:val="000000"/>
              </w:rPr>
            </w:pPr>
            <w:r w:rsidRPr="00E35957">
              <w:rPr>
                <w:color w:val="000000"/>
              </w:rPr>
              <w:t>7</w:t>
            </w:r>
          </w:p>
        </w:tc>
        <w:tc>
          <w:tcPr>
            <w:tcW w:w="3116" w:type="dxa"/>
            <w:vAlign w:val="center"/>
          </w:tcPr>
          <w:p w:rsidR="00065870" w:rsidRPr="00E35957" w:rsidRDefault="004B1E47" w:rsidP="00DC3AA8">
            <w:pPr>
              <w:pStyle w:val="a5"/>
              <w:spacing w:after="0"/>
              <w:jc w:val="center"/>
              <w:rPr>
                <w:color w:val="000000"/>
              </w:rPr>
            </w:pPr>
            <w:r w:rsidRPr="00E35957">
              <w:rPr>
                <w:rFonts w:eastAsia="Calibri"/>
              </w:rPr>
              <w:t>«</w:t>
            </w:r>
            <w:proofErr w:type="spellStart"/>
            <w:r w:rsidRPr="00E35957">
              <w:rPr>
                <w:rFonts w:eastAsia="Calibri"/>
              </w:rPr>
              <w:t>Куут</w:t>
            </w:r>
            <w:proofErr w:type="spellEnd"/>
            <w:r w:rsidRPr="00E35957">
              <w:rPr>
                <w:rFonts w:eastAsia="Calibri"/>
              </w:rPr>
              <w:t>-сырьё для приготовления клея в домашних условиях»</w:t>
            </w:r>
          </w:p>
        </w:tc>
        <w:tc>
          <w:tcPr>
            <w:tcW w:w="1914" w:type="dxa"/>
            <w:vAlign w:val="center"/>
          </w:tcPr>
          <w:p w:rsidR="00065870" w:rsidRPr="00E35957" w:rsidRDefault="0098625B" w:rsidP="00DC3AA8">
            <w:pPr>
              <w:pStyle w:val="a5"/>
              <w:spacing w:after="0"/>
              <w:jc w:val="center"/>
              <w:rPr>
                <w:color w:val="000000"/>
              </w:rPr>
            </w:pPr>
            <w:r w:rsidRPr="00E35957">
              <w:rPr>
                <w:color w:val="000000"/>
              </w:rPr>
              <w:t>Корякина Н.И, учитель истории и обществознания</w:t>
            </w:r>
          </w:p>
        </w:tc>
        <w:tc>
          <w:tcPr>
            <w:tcW w:w="1915" w:type="dxa"/>
            <w:vAlign w:val="center"/>
          </w:tcPr>
          <w:p w:rsidR="00065870" w:rsidRPr="00E35957" w:rsidRDefault="004B1E47" w:rsidP="00DC3AA8">
            <w:pPr>
              <w:pStyle w:val="a5"/>
              <w:spacing w:after="0"/>
              <w:jc w:val="center"/>
              <w:rPr>
                <w:color w:val="000000"/>
              </w:rPr>
            </w:pPr>
            <w:r w:rsidRPr="00E35957">
              <w:rPr>
                <w:color w:val="000000"/>
              </w:rPr>
              <w:t>Диплом</w:t>
            </w:r>
          </w:p>
        </w:tc>
      </w:tr>
      <w:tr w:rsidR="00065870" w:rsidRPr="00E35957" w:rsidTr="00AE21E8">
        <w:trPr>
          <w:jc w:val="center"/>
        </w:trPr>
        <w:tc>
          <w:tcPr>
            <w:tcW w:w="1914" w:type="dxa"/>
            <w:vAlign w:val="center"/>
          </w:tcPr>
          <w:p w:rsidR="00065870" w:rsidRPr="00E35957" w:rsidRDefault="0098625B" w:rsidP="00DC3AA8">
            <w:pPr>
              <w:pStyle w:val="a5"/>
              <w:spacing w:after="0"/>
              <w:jc w:val="both"/>
              <w:rPr>
                <w:color w:val="000000"/>
              </w:rPr>
            </w:pPr>
            <w:r w:rsidRPr="00E35957">
              <w:rPr>
                <w:color w:val="000000"/>
              </w:rPr>
              <w:t>Фёдоров Харлампий</w:t>
            </w:r>
          </w:p>
        </w:tc>
        <w:tc>
          <w:tcPr>
            <w:tcW w:w="996" w:type="dxa"/>
            <w:vAlign w:val="center"/>
          </w:tcPr>
          <w:p w:rsidR="00065870" w:rsidRPr="00E35957" w:rsidRDefault="0098625B" w:rsidP="00DC3AA8">
            <w:pPr>
              <w:pStyle w:val="a5"/>
              <w:spacing w:after="0"/>
              <w:jc w:val="center"/>
              <w:rPr>
                <w:color w:val="000000"/>
              </w:rPr>
            </w:pPr>
            <w:r w:rsidRPr="00E35957">
              <w:rPr>
                <w:color w:val="000000"/>
              </w:rPr>
              <w:t>7</w:t>
            </w:r>
          </w:p>
        </w:tc>
        <w:tc>
          <w:tcPr>
            <w:tcW w:w="3116" w:type="dxa"/>
            <w:vAlign w:val="center"/>
          </w:tcPr>
          <w:p w:rsidR="00065870" w:rsidRPr="00E35957" w:rsidRDefault="00767457" w:rsidP="00DC3AA8">
            <w:pPr>
              <w:pStyle w:val="a5"/>
              <w:spacing w:after="0"/>
              <w:jc w:val="center"/>
              <w:rPr>
                <w:color w:val="000000"/>
              </w:rPr>
            </w:pPr>
            <w:r w:rsidRPr="00E35957">
              <w:rPr>
                <w:rFonts w:eastAsia="Calibri"/>
              </w:rPr>
              <w:t>Радиорелейная связь</w:t>
            </w:r>
          </w:p>
        </w:tc>
        <w:tc>
          <w:tcPr>
            <w:tcW w:w="1914" w:type="dxa"/>
            <w:vAlign w:val="center"/>
          </w:tcPr>
          <w:p w:rsidR="00065870" w:rsidRPr="00E35957" w:rsidRDefault="00767457" w:rsidP="00DC3AA8">
            <w:pPr>
              <w:pStyle w:val="a5"/>
              <w:spacing w:after="0"/>
              <w:jc w:val="center"/>
              <w:rPr>
                <w:color w:val="000000"/>
              </w:rPr>
            </w:pPr>
            <w:r w:rsidRPr="00E35957">
              <w:rPr>
                <w:color w:val="000000"/>
              </w:rPr>
              <w:t>Кузнецов Дамир Александрович</w:t>
            </w:r>
          </w:p>
        </w:tc>
        <w:tc>
          <w:tcPr>
            <w:tcW w:w="1915" w:type="dxa"/>
            <w:vAlign w:val="center"/>
          </w:tcPr>
          <w:p w:rsidR="00065870" w:rsidRPr="00E35957" w:rsidRDefault="004B1E47" w:rsidP="00DC3AA8">
            <w:pPr>
              <w:pStyle w:val="a5"/>
              <w:spacing w:after="0"/>
              <w:jc w:val="center"/>
              <w:rPr>
                <w:color w:val="000000"/>
              </w:rPr>
            </w:pPr>
            <w:r w:rsidRPr="00E35957">
              <w:rPr>
                <w:color w:val="000000"/>
              </w:rPr>
              <w:t>Диплом</w:t>
            </w:r>
          </w:p>
        </w:tc>
      </w:tr>
      <w:tr w:rsidR="00065870" w:rsidRPr="00E35957" w:rsidTr="00AE21E8">
        <w:trPr>
          <w:jc w:val="center"/>
        </w:trPr>
        <w:tc>
          <w:tcPr>
            <w:tcW w:w="1914" w:type="dxa"/>
            <w:vAlign w:val="center"/>
          </w:tcPr>
          <w:p w:rsidR="00065870" w:rsidRPr="00E35957" w:rsidRDefault="0098625B" w:rsidP="00DC3AA8">
            <w:pPr>
              <w:pStyle w:val="a5"/>
              <w:spacing w:after="0"/>
              <w:jc w:val="both"/>
              <w:rPr>
                <w:color w:val="000000"/>
              </w:rPr>
            </w:pPr>
            <w:r w:rsidRPr="00E35957">
              <w:rPr>
                <w:color w:val="000000"/>
              </w:rPr>
              <w:t>Антонова Диана</w:t>
            </w:r>
          </w:p>
        </w:tc>
        <w:tc>
          <w:tcPr>
            <w:tcW w:w="996" w:type="dxa"/>
            <w:vAlign w:val="center"/>
          </w:tcPr>
          <w:p w:rsidR="00065870" w:rsidRPr="00E35957" w:rsidRDefault="0098625B" w:rsidP="00DC3AA8">
            <w:pPr>
              <w:pStyle w:val="a5"/>
              <w:spacing w:after="0"/>
              <w:jc w:val="center"/>
              <w:rPr>
                <w:color w:val="000000"/>
              </w:rPr>
            </w:pPr>
            <w:r w:rsidRPr="00E35957">
              <w:rPr>
                <w:color w:val="000000"/>
              </w:rPr>
              <w:t>10</w:t>
            </w:r>
          </w:p>
        </w:tc>
        <w:tc>
          <w:tcPr>
            <w:tcW w:w="3116" w:type="dxa"/>
            <w:vAlign w:val="center"/>
          </w:tcPr>
          <w:p w:rsidR="00065870" w:rsidRPr="00E35957" w:rsidRDefault="00767457" w:rsidP="00DC3AA8">
            <w:pPr>
              <w:pStyle w:val="a5"/>
              <w:spacing w:after="0"/>
              <w:jc w:val="center"/>
              <w:rPr>
                <w:color w:val="000000"/>
              </w:rPr>
            </w:pPr>
            <w:r w:rsidRPr="00E35957">
              <w:rPr>
                <w:rFonts w:eastAsia="Calibri"/>
              </w:rPr>
              <w:t>«Сходство якутских, русских, английских пословиц и поговорок»</w:t>
            </w:r>
          </w:p>
        </w:tc>
        <w:tc>
          <w:tcPr>
            <w:tcW w:w="1914" w:type="dxa"/>
            <w:vAlign w:val="center"/>
          </w:tcPr>
          <w:p w:rsidR="00065870" w:rsidRPr="00E35957" w:rsidRDefault="0098625B" w:rsidP="00DC3AA8">
            <w:pPr>
              <w:pStyle w:val="a5"/>
              <w:spacing w:after="0"/>
              <w:jc w:val="center"/>
              <w:rPr>
                <w:color w:val="000000"/>
              </w:rPr>
            </w:pPr>
            <w:r w:rsidRPr="00E35957">
              <w:rPr>
                <w:color w:val="000000"/>
              </w:rPr>
              <w:t>Крылова М.А., учитель английского языка</w:t>
            </w:r>
          </w:p>
        </w:tc>
        <w:tc>
          <w:tcPr>
            <w:tcW w:w="1915" w:type="dxa"/>
            <w:vAlign w:val="center"/>
          </w:tcPr>
          <w:p w:rsidR="00065870" w:rsidRPr="00E35957" w:rsidRDefault="004B1E47" w:rsidP="00DC3AA8">
            <w:pPr>
              <w:pStyle w:val="a5"/>
              <w:spacing w:after="0"/>
              <w:jc w:val="center"/>
              <w:rPr>
                <w:color w:val="000000"/>
              </w:rPr>
            </w:pPr>
            <w:r w:rsidRPr="00E35957">
              <w:rPr>
                <w:color w:val="000000"/>
              </w:rPr>
              <w:t>Диплом 3 степени</w:t>
            </w:r>
          </w:p>
        </w:tc>
      </w:tr>
    </w:tbl>
    <w:p w:rsidR="00065870" w:rsidRPr="00E35957" w:rsidRDefault="00065870" w:rsidP="00DC3AA8">
      <w:pPr>
        <w:pStyle w:val="a5"/>
        <w:shd w:val="clear" w:color="auto" w:fill="FFFFFF"/>
        <w:spacing w:after="0"/>
        <w:ind w:firstLine="567"/>
        <w:jc w:val="both"/>
        <w:rPr>
          <w:color w:val="000000"/>
        </w:rPr>
      </w:pPr>
    </w:p>
    <w:p w:rsidR="00F75B74" w:rsidRPr="00E35957" w:rsidRDefault="00F75B74" w:rsidP="00DC3AA8">
      <w:pPr>
        <w:pStyle w:val="a5"/>
        <w:shd w:val="clear" w:color="auto" w:fill="FFFFFF"/>
        <w:spacing w:after="0"/>
        <w:ind w:firstLine="567"/>
        <w:jc w:val="both"/>
        <w:rPr>
          <w:color w:val="000000"/>
        </w:rPr>
      </w:pPr>
      <w:r w:rsidRPr="00E35957">
        <w:rPr>
          <w:color w:val="000000"/>
        </w:rPr>
        <w:t xml:space="preserve">Во исполнение Приказа </w:t>
      </w:r>
      <w:proofErr w:type="spellStart"/>
      <w:r w:rsidRPr="00E35957">
        <w:rPr>
          <w:color w:val="000000"/>
        </w:rPr>
        <w:t>Минпросвещения</w:t>
      </w:r>
      <w:proofErr w:type="spellEnd"/>
      <w:r w:rsidRPr="00E35957">
        <w:rPr>
          <w:color w:val="000000"/>
        </w:rPr>
        <w:t xml:space="preserve"> России от 25 октября 2019 г. № 583  по увековечению памяти погибших при защите Отечества при Российском организационном </w:t>
      </w:r>
      <w:r w:rsidRPr="00E35957">
        <w:rPr>
          <w:color w:val="000000"/>
        </w:rPr>
        <w:lastRenderedPageBreak/>
        <w:t>комитете «Победа» с 16 декабря 2019г. – 31 января 2020г. в Республике Саха (Якутия)</w:t>
      </w:r>
      <w:r w:rsidR="003626F0" w:rsidRPr="00E35957">
        <w:rPr>
          <w:color w:val="000000"/>
        </w:rPr>
        <w:t xml:space="preserve"> был проведён региональный этап Всероссийского конкурса сочинений «Без срока давности». По результатам конкурса, в котором участвовало 5 наших учащихся, поощрительный диплом получил Аполлонов Дмитрий, ученик 7 класса. </w:t>
      </w:r>
    </w:p>
    <w:p w:rsidR="00DA48AA" w:rsidRPr="00E35957" w:rsidRDefault="004D6D13" w:rsidP="00DC3AA8">
      <w:pPr>
        <w:pStyle w:val="a5"/>
        <w:shd w:val="clear" w:color="auto" w:fill="FFFFFF"/>
        <w:spacing w:after="0"/>
        <w:ind w:firstLine="567"/>
        <w:jc w:val="both"/>
        <w:rPr>
          <w:color w:val="000000"/>
        </w:rPr>
      </w:pPr>
      <w:r w:rsidRPr="00E35957">
        <w:rPr>
          <w:color w:val="000000"/>
        </w:rPr>
        <w:t>Олимпиады: Во всероссийской олимпиаде школьников в региональном (отборочном) этапе по вопросам избирательного права и избирательного процесса «</w:t>
      </w:r>
      <w:proofErr w:type="spellStart"/>
      <w:r w:rsidRPr="00E35957">
        <w:rPr>
          <w:color w:val="000000"/>
        </w:rPr>
        <w:t>Софиум</w:t>
      </w:r>
      <w:proofErr w:type="spellEnd"/>
      <w:r w:rsidRPr="00E35957">
        <w:rPr>
          <w:color w:val="000000"/>
        </w:rPr>
        <w:t xml:space="preserve">» </w:t>
      </w:r>
      <w:proofErr w:type="spellStart"/>
      <w:r w:rsidRPr="00E35957">
        <w:rPr>
          <w:color w:val="000000"/>
        </w:rPr>
        <w:t>Макерова</w:t>
      </w:r>
      <w:proofErr w:type="spellEnd"/>
      <w:r w:rsidRPr="00E35957">
        <w:rPr>
          <w:color w:val="000000"/>
        </w:rPr>
        <w:t xml:space="preserve"> Алена, ученица 9 класса заняла 2 место. Корякин </w:t>
      </w:r>
      <w:proofErr w:type="spellStart"/>
      <w:r w:rsidRPr="00E35957">
        <w:rPr>
          <w:color w:val="000000"/>
        </w:rPr>
        <w:t>Айаал</w:t>
      </w:r>
      <w:proofErr w:type="spellEnd"/>
      <w:r w:rsidRPr="00E35957">
        <w:rPr>
          <w:color w:val="000000"/>
        </w:rPr>
        <w:t xml:space="preserve">, ученик 10 стал призёром </w:t>
      </w:r>
      <w:r w:rsidR="004C7807" w:rsidRPr="00E35957">
        <w:rPr>
          <w:color w:val="000000"/>
        </w:rPr>
        <w:t>в олимпиаде по истории.</w:t>
      </w:r>
    </w:p>
    <w:p w:rsidR="004D6D13" w:rsidRPr="00E35957" w:rsidRDefault="00DA48AA" w:rsidP="00DC3AA8">
      <w:pPr>
        <w:pStyle w:val="a5"/>
        <w:shd w:val="clear" w:color="auto" w:fill="FFFFFF"/>
        <w:spacing w:after="0"/>
        <w:ind w:firstLine="567"/>
        <w:jc w:val="both"/>
        <w:rPr>
          <w:color w:val="000000"/>
        </w:rPr>
      </w:pPr>
      <w:r w:rsidRPr="00E35957">
        <w:rPr>
          <w:color w:val="000000"/>
        </w:rPr>
        <w:t>По итогам Республиканской олимпиады агротехнологической направленности по профильным предметам</w:t>
      </w:r>
      <w:r w:rsidR="004C7807" w:rsidRPr="00E35957">
        <w:rPr>
          <w:color w:val="000000"/>
        </w:rPr>
        <w:t xml:space="preserve"> </w:t>
      </w:r>
      <w:r w:rsidR="004B5F09" w:rsidRPr="00E35957">
        <w:rPr>
          <w:color w:val="000000"/>
        </w:rPr>
        <w:t>ученица 11Б класса Петрова Валерия стала дипломантом 2 с</w:t>
      </w:r>
      <w:r w:rsidRPr="00E35957">
        <w:rPr>
          <w:color w:val="000000"/>
        </w:rPr>
        <w:t>тепени по математике.</w:t>
      </w:r>
    </w:p>
    <w:p w:rsidR="00AE21E8" w:rsidRPr="00E35957" w:rsidRDefault="004B1E47" w:rsidP="00DC3AA8">
      <w:pPr>
        <w:pStyle w:val="a5"/>
        <w:shd w:val="clear" w:color="auto" w:fill="FFFFFF"/>
        <w:spacing w:after="0"/>
        <w:ind w:firstLine="567"/>
        <w:jc w:val="both"/>
      </w:pPr>
      <w:r w:rsidRPr="00E35957">
        <w:rPr>
          <w:color w:val="000000"/>
        </w:rPr>
        <w:t xml:space="preserve">В  мае месяце в рамках Гранта Президента РФ «Русский поэтический календарь», общественная организация «Русская община Республики Саха (Якутия), провела конкурс чтецов, посвящённый 75-летию Великой Победы и 110 – годовщине со дня рождения поэтессы О.Ф. </w:t>
      </w:r>
      <w:proofErr w:type="spellStart"/>
      <w:r w:rsidRPr="00E35957">
        <w:rPr>
          <w:color w:val="000000"/>
        </w:rPr>
        <w:t>Бергольц</w:t>
      </w:r>
      <w:proofErr w:type="spellEnd"/>
      <w:r w:rsidRPr="00E35957">
        <w:rPr>
          <w:color w:val="000000"/>
        </w:rPr>
        <w:t xml:space="preserve"> – «Ленинградской Мадонны»</w:t>
      </w:r>
      <w:r w:rsidR="00DF51C1" w:rsidRPr="00E35957">
        <w:rPr>
          <w:color w:val="000000"/>
        </w:rPr>
        <w:t xml:space="preserve">, ученица 8 класса Андреева </w:t>
      </w:r>
      <w:r w:rsidR="00DF51C1" w:rsidRPr="00E35957">
        <w:t>Кристина награждена</w:t>
      </w:r>
      <w:r w:rsidR="00E060DC" w:rsidRPr="00E35957">
        <w:t xml:space="preserve"> сертификатом.</w:t>
      </w:r>
    </w:p>
    <w:p w:rsidR="0074357D" w:rsidRPr="00437C9A" w:rsidRDefault="0074357D" w:rsidP="00DC3AA8">
      <w:pPr>
        <w:pStyle w:val="a5"/>
        <w:shd w:val="clear" w:color="auto" w:fill="FFFFFF"/>
        <w:spacing w:after="0"/>
        <w:ind w:firstLine="567"/>
        <w:jc w:val="both"/>
      </w:pPr>
      <w:r w:rsidRPr="00437C9A">
        <w:rPr>
          <w:rFonts w:eastAsia="Calibri"/>
        </w:rPr>
        <w:t>Итоги 12-й всероссийского дистанционного конкурса по английскому языку «</w:t>
      </w:r>
      <w:r w:rsidRPr="00437C9A">
        <w:rPr>
          <w:rFonts w:eastAsia="Calibri"/>
          <w:lang w:val="en-US"/>
        </w:rPr>
        <w:t>Junior</w:t>
      </w:r>
      <w:r w:rsidRPr="00437C9A">
        <w:rPr>
          <w:rFonts w:eastAsia="Calibri"/>
        </w:rPr>
        <w:t xml:space="preserve"> </w:t>
      </w:r>
      <w:r w:rsidRPr="00437C9A">
        <w:rPr>
          <w:rFonts w:eastAsia="Calibri"/>
          <w:lang w:val="en-US"/>
        </w:rPr>
        <w:t>Jack</w:t>
      </w:r>
      <w:r w:rsidRPr="00437C9A">
        <w:rPr>
          <w:rFonts w:eastAsia="Calibri"/>
        </w:rPr>
        <w:t xml:space="preserve">»:  </w:t>
      </w:r>
    </w:p>
    <w:p w:rsidR="0074357D" w:rsidRPr="00437C9A" w:rsidRDefault="0074357D" w:rsidP="00DC3AA8">
      <w:pPr>
        <w:spacing w:after="0" w:line="240" w:lineRule="auto"/>
        <w:ind w:firstLine="567"/>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 Федотова Яна, 3г класс, диплом 1 степени,</w:t>
      </w:r>
    </w:p>
    <w:p w:rsidR="0074357D" w:rsidRPr="00437C9A" w:rsidRDefault="0074357D" w:rsidP="00DC3AA8">
      <w:pPr>
        <w:spacing w:after="0" w:line="240" w:lineRule="auto"/>
        <w:ind w:firstLine="567"/>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 Ксенофонтова Алиса, 5б класс диплом 2 степени</w:t>
      </w:r>
    </w:p>
    <w:p w:rsidR="0074357D" w:rsidRPr="00437C9A" w:rsidRDefault="0074357D" w:rsidP="00DC3AA8">
      <w:pPr>
        <w:spacing w:after="0" w:line="240" w:lineRule="auto"/>
        <w:ind w:firstLine="567"/>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 Афанасьева Яна, 3в класс диплом 3 степени</w:t>
      </w:r>
    </w:p>
    <w:p w:rsidR="0074357D" w:rsidRPr="00437C9A" w:rsidRDefault="0074357D" w:rsidP="00DC3AA8">
      <w:pPr>
        <w:spacing w:after="0" w:line="240" w:lineRule="auto"/>
        <w:ind w:firstLine="567"/>
        <w:jc w:val="both"/>
        <w:rPr>
          <w:rFonts w:ascii="Times New Roman" w:eastAsia="Calibri" w:hAnsi="Times New Roman" w:cs="Times New Roman"/>
          <w:sz w:val="24"/>
          <w:szCs w:val="24"/>
        </w:rPr>
      </w:pPr>
    </w:p>
    <w:p w:rsidR="004B5F09" w:rsidRPr="00437C9A" w:rsidRDefault="004B5F09" w:rsidP="00DC3AA8">
      <w:pPr>
        <w:spacing w:after="0" w:line="240" w:lineRule="auto"/>
        <w:jc w:val="both"/>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Достижения в районной Научно-практической конференции</w:t>
      </w:r>
      <w:r w:rsidR="00DC3AA8" w:rsidRPr="00437C9A">
        <w:rPr>
          <w:rFonts w:ascii="Times New Roman" w:eastAsiaTheme="minorEastAsia" w:hAnsi="Times New Roman" w:cs="Times New Roman"/>
          <w:sz w:val="24"/>
          <w:szCs w:val="24"/>
          <w:lang w:eastAsia="ru-RU"/>
        </w:rPr>
        <w:t xml:space="preserve"> </w:t>
      </w:r>
      <w:r w:rsidRPr="00437C9A">
        <w:rPr>
          <w:rFonts w:ascii="Times New Roman" w:eastAsiaTheme="minorEastAsia" w:hAnsi="Times New Roman" w:cs="Times New Roman"/>
          <w:sz w:val="24"/>
          <w:szCs w:val="24"/>
          <w:lang w:eastAsia="ru-RU"/>
        </w:rPr>
        <w:t>«Салют, Победа!»</w:t>
      </w:r>
    </w:p>
    <w:tbl>
      <w:tblPr>
        <w:tblStyle w:val="af5"/>
        <w:tblW w:w="0" w:type="auto"/>
        <w:jc w:val="center"/>
        <w:tblInd w:w="-1712" w:type="dxa"/>
        <w:tblLook w:val="04A0" w:firstRow="1" w:lastRow="0" w:firstColumn="1" w:lastColumn="0" w:noHBand="0" w:noVBand="1"/>
      </w:tblPr>
      <w:tblGrid>
        <w:gridCol w:w="458"/>
        <w:gridCol w:w="1805"/>
        <w:gridCol w:w="989"/>
        <w:gridCol w:w="2179"/>
        <w:gridCol w:w="3821"/>
      </w:tblGrid>
      <w:tr w:rsidR="004B5F09" w:rsidRPr="00437C9A" w:rsidTr="00DC3AA8">
        <w:trPr>
          <w:jc w:val="center"/>
        </w:trPr>
        <w:tc>
          <w:tcPr>
            <w:tcW w:w="458" w:type="dxa"/>
            <w:vAlign w:val="center"/>
          </w:tcPr>
          <w:p w:rsidR="004B5F09" w:rsidRPr="00437C9A" w:rsidRDefault="004B5F09" w:rsidP="00DC3AA8">
            <w:pPr>
              <w:ind w:firstLine="11"/>
              <w:jc w:val="both"/>
              <w:rPr>
                <w:rFonts w:ascii="Times New Roman" w:eastAsiaTheme="minorEastAsia" w:hAnsi="Times New Roman" w:cs="Times New Roman"/>
                <w:bCs/>
                <w:sz w:val="24"/>
                <w:szCs w:val="24"/>
                <w:lang w:eastAsia="ru-RU"/>
              </w:rPr>
            </w:pPr>
            <w:r w:rsidRPr="00437C9A">
              <w:rPr>
                <w:rFonts w:ascii="Times New Roman" w:eastAsiaTheme="minorEastAsia" w:hAnsi="Times New Roman" w:cs="Times New Roman"/>
                <w:bCs/>
                <w:sz w:val="24"/>
                <w:szCs w:val="24"/>
                <w:lang w:eastAsia="ru-RU"/>
              </w:rPr>
              <w:t>№</w:t>
            </w:r>
          </w:p>
        </w:tc>
        <w:tc>
          <w:tcPr>
            <w:tcW w:w="1805" w:type="dxa"/>
            <w:vAlign w:val="center"/>
          </w:tcPr>
          <w:p w:rsidR="004B5F09" w:rsidRPr="00437C9A" w:rsidRDefault="004B5F09" w:rsidP="00DC3AA8">
            <w:pPr>
              <w:ind w:firstLine="11"/>
              <w:jc w:val="both"/>
              <w:rPr>
                <w:rFonts w:ascii="Times New Roman" w:eastAsiaTheme="minorEastAsia" w:hAnsi="Times New Roman" w:cs="Times New Roman"/>
                <w:bCs/>
                <w:sz w:val="24"/>
                <w:szCs w:val="24"/>
                <w:lang w:eastAsia="ru-RU"/>
              </w:rPr>
            </w:pPr>
            <w:r w:rsidRPr="00437C9A">
              <w:rPr>
                <w:rFonts w:ascii="Times New Roman" w:eastAsiaTheme="minorEastAsia" w:hAnsi="Times New Roman" w:cs="Times New Roman"/>
                <w:bCs/>
                <w:sz w:val="24"/>
                <w:szCs w:val="24"/>
                <w:lang w:eastAsia="ru-RU"/>
              </w:rPr>
              <w:t>ФИ учащихся</w:t>
            </w:r>
          </w:p>
        </w:tc>
        <w:tc>
          <w:tcPr>
            <w:tcW w:w="989" w:type="dxa"/>
            <w:vAlign w:val="center"/>
          </w:tcPr>
          <w:p w:rsidR="004B5F09" w:rsidRPr="00437C9A" w:rsidRDefault="004B5F09" w:rsidP="00DC3AA8">
            <w:pPr>
              <w:ind w:firstLine="11"/>
              <w:jc w:val="center"/>
              <w:rPr>
                <w:rFonts w:ascii="Times New Roman" w:eastAsiaTheme="minorEastAsia" w:hAnsi="Times New Roman" w:cs="Times New Roman"/>
                <w:bCs/>
                <w:sz w:val="24"/>
                <w:szCs w:val="24"/>
                <w:lang w:eastAsia="ru-RU"/>
              </w:rPr>
            </w:pPr>
            <w:r w:rsidRPr="00437C9A">
              <w:rPr>
                <w:rFonts w:ascii="Times New Roman" w:eastAsiaTheme="minorEastAsia" w:hAnsi="Times New Roman" w:cs="Times New Roman"/>
                <w:bCs/>
                <w:sz w:val="24"/>
                <w:szCs w:val="24"/>
                <w:lang w:eastAsia="ru-RU"/>
              </w:rPr>
              <w:t>Класс</w:t>
            </w:r>
          </w:p>
        </w:tc>
        <w:tc>
          <w:tcPr>
            <w:tcW w:w="2179" w:type="dxa"/>
            <w:vAlign w:val="center"/>
          </w:tcPr>
          <w:p w:rsidR="004B5F09" w:rsidRPr="00437C9A" w:rsidRDefault="004B5F09" w:rsidP="00DC3AA8">
            <w:pPr>
              <w:ind w:firstLine="11"/>
              <w:jc w:val="center"/>
              <w:rPr>
                <w:rFonts w:ascii="Times New Roman" w:eastAsiaTheme="minorEastAsia" w:hAnsi="Times New Roman" w:cs="Times New Roman"/>
                <w:bCs/>
                <w:sz w:val="24"/>
                <w:szCs w:val="24"/>
                <w:lang w:eastAsia="ru-RU"/>
              </w:rPr>
            </w:pPr>
            <w:r w:rsidRPr="00437C9A">
              <w:rPr>
                <w:rFonts w:ascii="Times New Roman" w:eastAsiaTheme="minorEastAsia" w:hAnsi="Times New Roman" w:cs="Times New Roman"/>
                <w:bCs/>
                <w:sz w:val="24"/>
                <w:szCs w:val="24"/>
                <w:lang w:eastAsia="ru-RU"/>
              </w:rPr>
              <w:t>Руководитель</w:t>
            </w:r>
          </w:p>
        </w:tc>
        <w:tc>
          <w:tcPr>
            <w:tcW w:w="3821" w:type="dxa"/>
            <w:vAlign w:val="center"/>
          </w:tcPr>
          <w:p w:rsidR="004B5F09" w:rsidRPr="00437C9A" w:rsidRDefault="004B5F09" w:rsidP="00DC3AA8">
            <w:pPr>
              <w:ind w:firstLine="11"/>
              <w:jc w:val="center"/>
              <w:rPr>
                <w:rFonts w:ascii="Times New Roman" w:eastAsiaTheme="minorEastAsia" w:hAnsi="Times New Roman" w:cs="Times New Roman"/>
                <w:bCs/>
                <w:sz w:val="24"/>
                <w:szCs w:val="24"/>
                <w:lang w:eastAsia="ru-RU"/>
              </w:rPr>
            </w:pPr>
            <w:r w:rsidRPr="00437C9A">
              <w:rPr>
                <w:rFonts w:ascii="Times New Roman" w:eastAsiaTheme="minorEastAsia" w:hAnsi="Times New Roman" w:cs="Times New Roman"/>
                <w:bCs/>
                <w:sz w:val="24"/>
                <w:szCs w:val="24"/>
                <w:lang w:eastAsia="ru-RU"/>
              </w:rPr>
              <w:t>Результаты</w:t>
            </w:r>
          </w:p>
        </w:tc>
      </w:tr>
      <w:tr w:rsidR="004B5F09" w:rsidRPr="00437C9A" w:rsidTr="00DC3AA8">
        <w:trPr>
          <w:jc w:val="center"/>
        </w:trPr>
        <w:tc>
          <w:tcPr>
            <w:tcW w:w="458" w:type="dxa"/>
            <w:vAlign w:val="center"/>
          </w:tcPr>
          <w:p w:rsidR="004B5F09" w:rsidRPr="00437C9A" w:rsidRDefault="004B5F09" w:rsidP="00DC3AA8">
            <w:pPr>
              <w:ind w:firstLine="11"/>
              <w:jc w:val="both"/>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1</w:t>
            </w:r>
          </w:p>
        </w:tc>
        <w:tc>
          <w:tcPr>
            <w:tcW w:w="1805" w:type="dxa"/>
            <w:vAlign w:val="center"/>
          </w:tcPr>
          <w:p w:rsidR="004B5F09" w:rsidRPr="00437C9A" w:rsidRDefault="004B5F09" w:rsidP="00DC3AA8">
            <w:pPr>
              <w:ind w:firstLine="11"/>
              <w:jc w:val="both"/>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Попов Роберт</w:t>
            </w:r>
          </w:p>
        </w:tc>
        <w:tc>
          <w:tcPr>
            <w:tcW w:w="989" w:type="dxa"/>
            <w:vAlign w:val="center"/>
          </w:tcPr>
          <w:p w:rsidR="004B5F09" w:rsidRPr="00437C9A" w:rsidRDefault="004B5F09" w:rsidP="00DC3AA8">
            <w:pPr>
              <w:ind w:firstLine="11"/>
              <w:jc w:val="center"/>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3а</w:t>
            </w:r>
          </w:p>
        </w:tc>
        <w:tc>
          <w:tcPr>
            <w:tcW w:w="2179" w:type="dxa"/>
            <w:vAlign w:val="center"/>
          </w:tcPr>
          <w:p w:rsidR="004B5F09" w:rsidRPr="00437C9A" w:rsidRDefault="004B5F09" w:rsidP="00DC3AA8">
            <w:pPr>
              <w:ind w:firstLine="11"/>
              <w:jc w:val="center"/>
              <w:rPr>
                <w:rFonts w:ascii="Times New Roman" w:eastAsiaTheme="minorEastAsia" w:hAnsi="Times New Roman" w:cs="Times New Roman"/>
                <w:sz w:val="24"/>
                <w:szCs w:val="24"/>
                <w:lang w:eastAsia="ru-RU"/>
              </w:rPr>
            </w:pPr>
            <w:proofErr w:type="spellStart"/>
            <w:r w:rsidRPr="00437C9A">
              <w:rPr>
                <w:rFonts w:ascii="Times New Roman" w:eastAsiaTheme="minorEastAsia" w:hAnsi="Times New Roman" w:cs="Times New Roman"/>
                <w:sz w:val="24"/>
                <w:szCs w:val="24"/>
                <w:lang w:eastAsia="ru-RU"/>
              </w:rPr>
              <w:t>Сыроватская</w:t>
            </w:r>
            <w:proofErr w:type="spellEnd"/>
            <w:r w:rsidRPr="00437C9A">
              <w:rPr>
                <w:rFonts w:ascii="Times New Roman" w:eastAsiaTheme="minorEastAsia" w:hAnsi="Times New Roman" w:cs="Times New Roman"/>
                <w:sz w:val="24"/>
                <w:szCs w:val="24"/>
                <w:lang w:eastAsia="ru-RU"/>
              </w:rPr>
              <w:t xml:space="preserve"> Л.Н.</w:t>
            </w:r>
          </w:p>
        </w:tc>
        <w:tc>
          <w:tcPr>
            <w:tcW w:w="3821" w:type="dxa"/>
            <w:vAlign w:val="center"/>
          </w:tcPr>
          <w:p w:rsidR="004B5F09" w:rsidRPr="00437C9A" w:rsidRDefault="004B5F09" w:rsidP="00DC3AA8">
            <w:pPr>
              <w:ind w:firstLine="11"/>
              <w:jc w:val="center"/>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Номинация «Наши земляки на полях сражений»</w:t>
            </w:r>
          </w:p>
        </w:tc>
      </w:tr>
      <w:tr w:rsidR="004B5F09" w:rsidRPr="00437C9A" w:rsidTr="00DC3AA8">
        <w:trPr>
          <w:jc w:val="center"/>
        </w:trPr>
        <w:tc>
          <w:tcPr>
            <w:tcW w:w="458" w:type="dxa"/>
            <w:vAlign w:val="center"/>
          </w:tcPr>
          <w:p w:rsidR="004B5F09" w:rsidRPr="00437C9A" w:rsidRDefault="004B5F09" w:rsidP="00DC3AA8">
            <w:pPr>
              <w:ind w:firstLine="11"/>
              <w:jc w:val="both"/>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2</w:t>
            </w:r>
          </w:p>
        </w:tc>
        <w:tc>
          <w:tcPr>
            <w:tcW w:w="1805" w:type="dxa"/>
            <w:vAlign w:val="center"/>
          </w:tcPr>
          <w:p w:rsidR="004B5F09" w:rsidRPr="00437C9A" w:rsidRDefault="004B5F09" w:rsidP="00DC3AA8">
            <w:pPr>
              <w:ind w:firstLine="11"/>
              <w:jc w:val="both"/>
              <w:rPr>
                <w:rFonts w:ascii="Times New Roman" w:eastAsia="Calibri" w:hAnsi="Times New Roman" w:cs="Times New Roman"/>
                <w:sz w:val="24"/>
                <w:szCs w:val="24"/>
              </w:rPr>
            </w:pPr>
            <w:r w:rsidRPr="00437C9A">
              <w:rPr>
                <w:rFonts w:ascii="Times New Roman" w:eastAsia="Calibri" w:hAnsi="Times New Roman" w:cs="Times New Roman"/>
                <w:sz w:val="24"/>
                <w:szCs w:val="24"/>
              </w:rPr>
              <w:t>Семенов Дамир</w:t>
            </w:r>
          </w:p>
        </w:tc>
        <w:tc>
          <w:tcPr>
            <w:tcW w:w="989" w:type="dxa"/>
            <w:vAlign w:val="center"/>
          </w:tcPr>
          <w:p w:rsidR="004B5F09" w:rsidRPr="00437C9A" w:rsidRDefault="004B5F09" w:rsidP="00DC3AA8">
            <w:pPr>
              <w:ind w:firstLine="11"/>
              <w:jc w:val="center"/>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3в</w:t>
            </w:r>
          </w:p>
        </w:tc>
        <w:tc>
          <w:tcPr>
            <w:tcW w:w="2179" w:type="dxa"/>
            <w:vAlign w:val="center"/>
          </w:tcPr>
          <w:p w:rsidR="004B5F09" w:rsidRPr="00437C9A" w:rsidRDefault="004B5F09" w:rsidP="00DC3AA8">
            <w:pPr>
              <w:ind w:firstLine="11"/>
              <w:jc w:val="center"/>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Семенова Н.С.</w:t>
            </w:r>
          </w:p>
          <w:p w:rsidR="004B5F09" w:rsidRPr="00437C9A" w:rsidRDefault="004B5F09" w:rsidP="00DC3AA8">
            <w:pPr>
              <w:ind w:firstLine="11"/>
              <w:jc w:val="center"/>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Дьячковская Е.А.</w:t>
            </w:r>
          </w:p>
        </w:tc>
        <w:tc>
          <w:tcPr>
            <w:tcW w:w="3821" w:type="dxa"/>
            <w:vAlign w:val="center"/>
          </w:tcPr>
          <w:p w:rsidR="004B5F09" w:rsidRPr="00437C9A" w:rsidRDefault="004B5F09" w:rsidP="00DC3AA8">
            <w:pPr>
              <w:ind w:firstLine="11"/>
              <w:jc w:val="center"/>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Диплом 2 степени</w:t>
            </w:r>
          </w:p>
        </w:tc>
      </w:tr>
      <w:tr w:rsidR="004B5F09" w:rsidRPr="00437C9A" w:rsidTr="00DC3AA8">
        <w:trPr>
          <w:jc w:val="center"/>
        </w:trPr>
        <w:tc>
          <w:tcPr>
            <w:tcW w:w="458" w:type="dxa"/>
            <w:vAlign w:val="center"/>
          </w:tcPr>
          <w:p w:rsidR="004B5F09" w:rsidRPr="00437C9A" w:rsidRDefault="004B5F09" w:rsidP="00DC3AA8">
            <w:pPr>
              <w:ind w:firstLine="11"/>
              <w:jc w:val="both"/>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3</w:t>
            </w:r>
          </w:p>
        </w:tc>
        <w:tc>
          <w:tcPr>
            <w:tcW w:w="1805" w:type="dxa"/>
            <w:vAlign w:val="center"/>
          </w:tcPr>
          <w:p w:rsidR="004B5F09" w:rsidRPr="00437C9A" w:rsidRDefault="004B5F09" w:rsidP="00DC3AA8">
            <w:pPr>
              <w:ind w:firstLine="11"/>
              <w:jc w:val="both"/>
              <w:rPr>
                <w:rFonts w:ascii="Times New Roman" w:eastAsiaTheme="minorEastAsia" w:hAnsi="Times New Roman" w:cs="Times New Roman"/>
                <w:sz w:val="24"/>
                <w:szCs w:val="24"/>
                <w:lang w:eastAsia="ru-RU"/>
              </w:rPr>
            </w:pPr>
            <w:r w:rsidRPr="00437C9A">
              <w:rPr>
                <w:rFonts w:ascii="Times New Roman" w:eastAsia="Times New Roman" w:hAnsi="Times New Roman" w:cs="Times New Roman"/>
                <w:sz w:val="24"/>
                <w:szCs w:val="24"/>
                <w:lang w:eastAsia="ru-RU"/>
              </w:rPr>
              <w:t xml:space="preserve">Семенова </w:t>
            </w:r>
            <w:proofErr w:type="spellStart"/>
            <w:r w:rsidRPr="00437C9A">
              <w:rPr>
                <w:rFonts w:ascii="Times New Roman" w:eastAsia="Times New Roman" w:hAnsi="Times New Roman" w:cs="Times New Roman"/>
                <w:sz w:val="24"/>
                <w:szCs w:val="24"/>
                <w:lang w:eastAsia="ru-RU"/>
              </w:rPr>
              <w:t>Сандаара</w:t>
            </w:r>
            <w:proofErr w:type="spellEnd"/>
          </w:p>
        </w:tc>
        <w:tc>
          <w:tcPr>
            <w:tcW w:w="989" w:type="dxa"/>
            <w:vAlign w:val="center"/>
          </w:tcPr>
          <w:p w:rsidR="004B5F09" w:rsidRPr="00437C9A" w:rsidRDefault="004B5F09" w:rsidP="00DC3AA8">
            <w:pPr>
              <w:ind w:firstLine="11"/>
              <w:jc w:val="center"/>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4в</w:t>
            </w:r>
          </w:p>
        </w:tc>
        <w:tc>
          <w:tcPr>
            <w:tcW w:w="2179" w:type="dxa"/>
            <w:vAlign w:val="center"/>
          </w:tcPr>
          <w:p w:rsidR="004B5F09" w:rsidRPr="00437C9A" w:rsidRDefault="004B5F09" w:rsidP="00DC3AA8">
            <w:pPr>
              <w:ind w:firstLine="11"/>
              <w:jc w:val="center"/>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Ноговицына А.А.</w:t>
            </w:r>
          </w:p>
        </w:tc>
        <w:tc>
          <w:tcPr>
            <w:tcW w:w="3821" w:type="dxa"/>
            <w:vAlign w:val="center"/>
          </w:tcPr>
          <w:p w:rsidR="004B5F09" w:rsidRPr="00437C9A" w:rsidRDefault="004B5F09" w:rsidP="00DC3AA8">
            <w:pPr>
              <w:ind w:firstLine="11"/>
              <w:jc w:val="center"/>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Диплом 3  степени</w:t>
            </w:r>
          </w:p>
        </w:tc>
      </w:tr>
    </w:tbl>
    <w:p w:rsidR="004B1E47" w:rsidRPr="00437C9A" w:rsidRDefault="004B1E47" w:rsidP="00DC3AA8">
      <w:pPr>
        <w:pStyle w:val="a5"/>
        <w:shd w:val="clear" w:color="auto" w:fill="FFFFFF"/>
        <w:spacing w:after="0"/>
        <w:ind w:firstLine="567"/>
        <w:jc w:val="both"/>
        <w:rPr>
          <w:color w:val="C00000"/>
        </w:rPr>
      </w:pPr>
    </w:p>
    <w:p w:rsidR="006B6A1D" w:rsidRPr="00437C9A" w:rsidRDefault="004F0154" w:rsidP="00DC3AA8">
      <w:pPr>
        <w:spacing w:after="0" w:line="240" w:lineRule="auto"/>
        <w:ind w:firstLine="567"/>
        <w:jc w:val="both"/>
        <w:rPr>
          <w:rFonts w:ascii="Times New Roman" w:hAnsi="Times New Roman" w:cs="Times New Roman"/>
          <w:sz w:val="24"/>
          <w:szCs w:val="24"/>
        </w:rPr>
      </w:pPr>
      <w:r w:rsidRPr="00437C9A">
        <w:rPr>
          <w:rFonts w:ascii="Times New Roman" w:hAnsi="Times New Roman" w:cs="Times New Roman"/>
          <w:sz w:val="24"/>
          <w:szCs w:val="24"/>
        </w:rPr>
        <w:t xml:space="preserve">Районный этап </w:t>
      </w:r>
      <w:r w:rsidR="006B6A1D" w:rsidRPr="00437C9A">
        <w:rPr>
          <w:rFonts w:ascii="Times New Roman" w:hAnsi="Times New Roman" w:cs="Times New Roman"/>
          <w:sz w:val="24"/>
          <w:szCs w:val="24"/>
        </w:rPr>
        <w:t>Всероссийского конкурса юн</w:t>
      </w:r>
      <w:r w:rsidR="00F607E7" w:rsidRPr="00437C9A">
        <w:rPr>
          <w:rFonts w:ascii="Times New Roman" w:hAnsi="Times New Roman" w:cs="Times New Roman"/>
          <w:sz w:val="24"/>
          <w:szCs w:val="24"/>
        </w:rPr>
        <w:t>ых чтецов «Живая классика – 2020</w:t>
      </w:r>
      <w:r w:rsidRPr="00437C9A">
        <w:rPr>
          <w:rFonts w:ascii="Times New Roman" w:hAnsi="Times New Roman" w:cs="Times New Roman"/>
          <w:sz w:val="24"/>
          <w:szCs w:val="24"/>
        </w:rPr>
        <w:t xml:space="preserve">» проведен 18 </w:t>
      </w:r>
      <w:r w:rsidR="006B6A1D" w:rsidRPr="00437C9A">
        <w:rPr>
          <w:rFonts w:ascii="Times New Roman" w:hAnsi="Times New Roman" w:cs="Times New Roman"/>
          <w:sz w:val="24"/>
          <w:szCs w:val="24"/>
        </w:rPr>
        <w:t>марта совместно с учителями МО русского языка и литературы. Приняли участи</w:t>
      </w:r>
      <w:r w:rsidR="00A25876" w:rsidRPr="00437C9A">
        <w:rPr>
          <w:rFonts w:ascii="Times New Roman" w:hAnsi="Times New Roman" w:cs="Times New Roman"/>
          <w:sz w:val="24"/>
          <w:szCs w:val="24"/>
        </w:rPr>
        <w:t>е</w:t>
      </w:r>
      <w:r w:rsidR="006B6A1D" w:rsidRPr="00437C9A">
        <w:rPr>
          <w:rFonts w:ascii="Times New Roman" w:hAnsi="Times New Roman" w:cs="Times New Roman"/>
          <w:sz w:val="24"/>
          <w:szCs w:val="24"/>
        </w:rPr>
        <w:t xml:space="preserve"> 14 обучающихся с 5-10  классы.  </w:t>
      </w:r>
    </w:p>
    <w:p w:rsidR="004F0154" w:rsidRPr="00437C9A" w:rsidRDefault="004F0154" w:rsidP="00DC3AA8">
      <w:pPr>
        <w:spacing w:after="0" w:line="240" w:lineRule="auto"/>
        <w:ind w:firstLine="567"/>
        <w:jc w:val="both"/>
        <w:rPr>
          <w:rFonts w:ascii="Times New Roman" w:hAnsi="Times New Roman" w:cs="Times New Roman"/>
          <w:sz w:val="24"/>
          <w:szCs w:val="24"/>
        </w:rPr>
      </w:pPr>
      <w:r w:rsidRPr="00437C9A">
        <w:rPr>
          <w:rFonts w:ascii="Times New Roman" w:hAnsi="Times New Roman" w:cs="Times New Roman"/>
          <w:sz w:val="24"/>
          <w:szCs w:val="24"/>
        </w:rPr>
        <w:t xml:space="preserve">По итогам конкурса победителями стали: </w:t>
      </w:r>
      <w:proofErr w:type="spellStart"/>
      <w:r w:rsidRPr="00437C9A">
        <w:rPr>
          <w:rFonts w:ascii="Times New Roman" w:hAnsi="Times New Roman" w:cs="Times New Roman"/>
          <w:sz w:val="24"/>
          <w:szCs w:val="24"/>
        </w:rPr>
        <w:t>Винокурова</w:t>
      </w:r>
      <w:proofErr w:type="spellEnd"/>
      <w:r w:rsidRPr="00437C9A">
        <w:rPr>
          <w:rFonts w:ascii="Times New Roman" w:hAnsi="Times New Roman" w:cs="Times New Roman"/>
          <w:sz w:val="24"/>
          <w:szCs w:val="24"/>
        </w:rPr>
        <w:t xml:space="preserve"> Юлия, Г.Х. Андерсен «Девочка со спичками»  (7 класс, рук.  </w:t>
      </w:r>
      <w:proofErr w:type="spellStart"/>
      <w:r w:rsidRPr="00437C9A">
        <w:rPr>
          <w:rFonts w:ascii="Times New Roman" w:hAnsi="Times New Roman" w:cs="Times New Roman"/>
          <w:sz w:val="24"/>
          <w:szCs w:val="24"/>
        </w:rPr>
        <w:t>Матаркина</w:t>
      </w:r>
      <w:proofErr w:type="spellEnd"/>
      <w:r w:rsidRPr="00437C9A">
        <w:rPr>
          <w:rFonts w:ascii="Times New Roman" w:hAnsi="Times New Roman" w:cs="Times New Roman"/>
          <w:sz w:val="24"/>
          <w:szCs w:val="24"/>
        </w:rPr>
        <w:t xml:space="preserve"> С.С.), Попова Зина, </w:t>
      </w:r>
      <w:proofErr w:type="spellStart"/>
      <w:r w:rsidRPr="00437C9A">
        <w:rPr>
          <w:rFonts w:ascii="Times New Roman" w:hAnsi="Times New Roman" w:cs="Times New Roman"/>
          <w:sz w:val="24"/>
          <w:szCs w:val="24"/>
        </w:rPr>
        <w:t>В.Каверин</w:t>
      </w:r>
      <w:proofErr w:type="spellEnd"/>
      <w:r w:rsidRPr="00437C9A">
        <w:rPr>
          <w:rFonts w:ascii="Times New Roman" w:hAnsi="Times New Roman" w:cs="Times New Roman"/>
          <w:sz w:val="24"/>
          <w:szCs w:val="24"/>
        </w:rPr>
        <w:t xml:space="preserve"> «Два капитана» (10 к</w:t>
      </w:r>
      <w:r w:rsidR="004B5F09" w:rsidRPr="00437C9A">
        <w:rPr>
          <w:rFonts w:ascii="Times New Roman" w:hAnsi="Times New Roman" w:cs="Times New Roman"/>
          <w:sz w:val="24"/>
          <w:szCs w:val="24"/>
        </w:rPr>
        <w:t xml:space="preserve">ласс, рук. Батюшкина В.П.). Видео выступления  учащихся отправлены </w:t>
      </w:r>
      <w:r w:rsidRPr="00437C9A">
        <w:rPr>
          <w:rFonts w:ascii="Times New Roman" w:hAnsi="Times New Roman" w:cs="Times New Roman"/>
          <w:sz w:val="24"/>
          <w:szCs w:val="24"/>
        </w:rPr>
        <w:t>на участие в республиканском этапе «Живая классика».</w:t>
      </w:r>
    </w:p>
    <w:p w:rsidR="006B6A1D" w:rsidRPr="00437C9A" w:rsidRDefault="006B6A1D" w:rsidP="00DC3AA8">
      <w:pPr>
        <w:spacing w:after="0" w:line="240" w:lineRule="auto"/>
        <w:ind w:firstLine="567"/>
        <w:jc w:val="both"/>
        <w:rPr>
          <w:rFonts w:ascii="Times New Roman" w:eastAsia="Calibri" w:hAnsi="Times New Roman" w:cs="Times New Roman"/>
          <w:sz w:val="24"/>
          <w:szCs w:val="24"/>
          <w:lang w:eastAsia="ru-RU"/>
        </w:rPr>
      </w:pPr>
    </w:p>
    <w:p w:rsidR="006B6A1D" w:rsidRPr="00437C9A" w:rsidRDefault="00D3243B" w:rsidP="00DC3AA8">
      <w:pPr>
        <w:spacing w:after="0" w:line="240" w:lineRule="auto"/>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 xml:space="preserve">В ноябре 2019 года прошла всероссийская научно-практическая конференция «111 </w:t>
      </w:r>
      <w:r w:rsidR="00F607E7" w:rsidRPr="00437C9A">
        <w:rPr>
          <w:rFonts w:ascii="Times New Roman" w:eastAsia="Calibri" w:hAnsi="Times New Roman" w:cs="Times New Roman"/>
          <w:sz w:val="24"/>
          <w:szCs w:val="24"/>
          <w:lang w:eastAsia="ru-RU"/>
        </w:rPr>
        <w:t>Лебедевские  чтения</w:t>
      </w:r>
      <w:r w:rsidRPr="00437C9A">
        <w:rPr>
          <w:rFonts w:ascii="Times New Roman" w:eastAsia="Calibri" w:hAnsi="Times New Roman" w:cs="Times New Roman"/>
          <w:sz w:val="24"/>
          <w:szCs w:val="24"/>
          <w:lang w:eastAsia="ru-RU"/>
        </w:rPr>
        <w:t>»</w:t>
      </w:r>
    </w:p>
    <w:tbl>
      <w:tblPr>
        <w:tblStyle w:val="af5"/>
        <w:tblW w:w="9994" w:type="dxa"/>
        <w:jc w:val="center"/>
        <w:tblInd w:w="-743" w:type="dxa"/>
        <w:tblLook w:val="04A0" w:firstRow="1" w:lastRow="0" w:firstColumn="1" w:lastColumn="0" w:noHBand="0" w:noVBand="1"/>
      </w:tblPr>
      <w:tblGrid>
        <w:gridCol w:w="1366"/>
        <w:gridCol w:w="1129"/>
        <w:gridCol w:w="999"/>
        <w:gridCol w:w="2602"/>
        <w:gridCol w:w="3898"/>
      </w:tblGrid>
      <w:tr w:rsidR="00D3243B" w:rsidRPr="00437C9A" w:rsidTr="00DC3AA8">
        <w:trPr>
          <w:jc w:val="center"/>
        </w:trPr>
        <w:tc>
          <w:tcPr>
            <w:tcW w:w="1366" w:type="dxa"/>
            <w:tcBorders>
              <w:top w:val="single" w:sz="4" w:space="0" w:color="auto"/>
              <w:left w:val="single" w:sz="4" w:space="0" w:color="auto"/>
              <w:bottom w:val="single" w:sz="4" w:space="0" w:color="auto"/>
              <w:right w:val="single" w:sz="4" w:space="0" w:color="auto"/>
            </w:tcBorders>
            <w:hideMark/>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Категория</w:t>
            </w:r>
          </w:p>
        </w:tc>
        <w:tc>
          <w:tcPr>
            <w:tcW w:w="1129" w:type="dxa"/>
            <w:tcBorders>
              <w:top w:val="single" w:sz="4" w:space="0" w:color="auto"/>
              <w:left w:val="single" w:sz="4" w:space="0" w:color="auto"/>
              <w:bottom w:val="single" w:sz="4" w:space="0" w:color="auto"/>
              <w:right w:val="single" w:sz="4" w:space="0" w:color="auto"/>
            </w:tcBorders>
            <w:hideMark/>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Всего по району</w:t>
            </w:r>
          </w:p>
        </w:tc>
        <w:tc>
          <w:tcPr>
            <w:tcW w:w="999" w:type="dxa"/>
            <w:tcBorders>
              <w:top w:val="single" w:sz="4" w:space="0" w:color="auto"/>
              <w:left w:val="single" w:sz="4" w:space="0" w:color="auto"/>
              <w:bottom w:val="single" w:sz="4" w:space="0" w:color="auto"/>
              <w:right w:val="single" w:sz="4" w:space="0" w:color="auto"/>
            </w:tcBorders>
            <w:hideMark/>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Из школы</w:t>
            </w:r>
          </w:p>
        </w:tc>
        <w:tc>
          <w:tcPr>
            <w:tcW w:w="2602" w:type="dxa"/>
            <w:tcBorders>
              <w:top w:val="single" w:sz="4" w:space="0" w:color="auto"/>
              <w:left w:val="single" w:sz="4" w:space="0" w:color="auto"/>
              <w:bottom w:val="single" w:sz="4" w:space="0" w:color="auto"/>
              <w:right w:val="single" w:sz="4" w:space="0" w:color="auto"/>
            </w:tcBorders>
            <w:hideMark/>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Секция</w:t>
            </w:r>
          </w:p>
        </w:tc>
        <w:tc>
          <w:tcPr>
            <w:tcW w:w="3898" w:type="dxa"/>
            <w:tcBorders>
              <w:top w:val="single" w:sz="4" w:space="0" w:color="auto"/>
              <w:left w:val="single" w:sz="4" w:space="0" w:color="auto"/>
              <w:bottom w:val="single" w:sz="4" w:space="0" w:color="auto"/>
              <w:right w:val="single" w:sz="4" w:space="0" w:color="auto"/>
            </w:tcBorders>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Победители и номинанты</w:t>
            </w:r>
          </w:p>
        </w:tc>
      </w:tr>
      <w:tr w:rsidR="00D3243B" w:rsidRPr="00437C9A" w:rsidTr="00DC3AA8">
        <w:trPr>
          <w:jc w:val="center"/>
        </w:trPr>
        <w:tc>
          <w:tcPr>
            <w:tcW w:w="1366" w:type="dxa"/>
            <w:tcBorders>
              <w:top w:val="single" w:sz="4" w:space="0" w:color="auto"/>
              <w:left w:val="single" w:sz="4" w:space="0" w:color="auto"/>
              <w:bottom w:val="single" w:sz="4" w:space="0" w:color="auto"/>
              <w:right w:val="single" w:sz="4" w:space="0" w:color="auto"/>
            </w:tcBorders>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5-8</w:t>
            </w:r>
          </w:p>
        </w:tc>
        <w:tc>
          <w:tcPr>
            <w:tcW w:w="1129" w:type="dxa"/>
            <w:tcBorders>
              <w:top w:val="single" w:sz="4" w:space="0" w:color="auto"/>
              <w:left w:val="single" w:sz="4" w:space="0" w:color="auto"/>
              <w:bottom w:val="single" w:sz="4" w:space="0" w:color="auto"/>
              <w:right w:val="single" w:sz="4" w:space="0" w:color="auto"/>
            </w:tcBorders>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4</w:t>
            </w:r>
          </w:p>
        </w:tc>
        <w:tc>
          <w:tcPr>
            <w:tcW w:w="999" w:type="dxa"/>
            <w:tcBorders>
              <w:top w:val="single" w:sz="4" w:space="0" w:color="auto"/>
              <w:left w:val="single" w:sz="4" w:space="0" w:color="auto"/>
              <w:bottom w:val="single" w:sz="4" w:space="0" w:color="auto"/>
              <w:right w:val="single" w:sz="4" w:space="0" w:color="auto"/>
            </w:tcBorders>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4</w:t>
            </w:r>
          </w:p>
        </w:tc>
        <w:tc>
          <w:tcPr>
            <w:tcW w:w="2602" w:type="dxa"/>
            <w:tcBorders>
              <w:top w:val="single" w:sz="4" w:space="0" w:color="auto"/>
              <w:left w:val="single" w:sz="4" w:space="0" w:color="auto"/>
              <w:bottom w:val="single" w:sz="4" w:space="0" w:color="auto"/>
              <w:right w:val="single" w:sz="4" w:space="0" w:color="auto"/>
            </w:tcBorders>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Фольклор и литература коренных малочисленных народов Севера и Арктики</w:t>
            </w:r>
          </w:p>
        </w:tc>
        <w:tc>
          <w:tcPr>
            <w:tcW w:w="3898" w:type="dxa"/>
            <w:tcBorders>
              <w:top w:val="single" w:sz="4" w:space="0" w:color="auto"/>
              <w:left w:val="single" w:sz="4" w:space="0" w:color="auto"/>
              <w:bottom w:val="single" w:sz="4" w:space="0" w:color="auto"/>
              <w:right w:val="single" w:sz="4" w:space="0" w:color="auto"/>
            </w:tcBorders>
          </w:tcPr>
          <w:p w:rsidR="00D3243B" w:rsidRPr="00437C9A" w:rsidRDefault="00D3243B" w:rsidP="00DC3AA8">
            <w:pPr>
              <w:jc w:val="center"/>
              <w:rPr>
                <w:rFonts w:ascii="Times New Roman" w:hAnsi="Times New Roman" w:cs="Times New Roman"/>
                <w:sz w:val="24"/>
                <w:szCs w:val="24"/>
              </w:rPr>
            </w:pPr>
          </w:p>
        </w:tc>
      </w:tr>
      <w:tr w:rsidR="00D3243B" w:rsidRPr="00437C9A" w:rsidTr="00DC3AA8">
        <w:trPr>
          <w:jc w:val="center"/>
        </w:trPr>
        <w:tc>
          <w:tcPr>
            <w:tcW w:w="1366" w:type="dxa"/>
            <w:tcBorders>
              <w:top w:val="single" w:sz="4" w:space="0" w:color="auto"/>
              <w:left w:val="single" w:sz="4" w:space="0" w:color="auto"/>
              <w:bottom w:val="single" w:sz="4" w:space="0" w:color="auto"/>
              <w:right w:val="single" w:sz="4" w:space="0" w:color="auto"/>
            </w:tcBorders>
            <w:hideMark/>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9-11 классы</w:t>
            </w:r>
          </w:p>
        </w:tc>
        <w:tc>
          <w:tcPr>
            <w:tcW w:w="1129" w:type="dxa"/>
            <w:tcBorders>
              <w:top w:val="single" w:sz="4" w:space="0" w:color="auto"/>
              <w:left w:val="single" w:sz="4" w:space="0" w:color="auto"/>
              <w:bottom w:val="single" w:sz="4" w:space="0" w:color="auto"/>
              <w:right w:val="single" w:sz="4" w:space="0" w:color="auto"/>
            </w:tcBorders>
            <w:hideMark/>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1</w:t>
            </w:r>
          </w:p>
        </w:tc>
        <w:tc>
          <w:tcPr>
            <w:tcW w:w="999" w:type="dxa"/>
            <w:tcBorders>
              <w:top w:val="single" w:sz="4" w:space="0" w:color="auto"/>
              <w:left w:val="single" w:sz="4" w:space="0" w:color="auto"/>
              <w:bottom w:val="single" w:sz="4" w:space="0" w:color="auto"/>
              <w:right w:val="single" w:sz="4" w:space="0" w:color="auto"/>
            </w:tcBorders>
            <w:hideMark/>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1</w:t>
            </w:r>
          </w:p>
        </w:tc>
        <w:tc>
          <w:tcPr>
            <w:tcW w:w="2602" w:type="dxa"/>
            <w:tcBorders>
              <w:top w:val="single" w:sz="4" w:space="0" w:color="auto"/>
              <w:left w:val="single" w:sz="4" w:space="0" w:color="auto"/>
              <w:bottom w:val="single" w:sz="4" w:space="0" w:color="auto"/>
              <w:right w:val="single" w:sz="4" w:space="0" w:color="auto"/>
            </w:tcBorders>
            <w:hideMark/>
          </w:tcPr>
          <w:p w:rsidR="00D3243B" w:rsidRPr="00437C9A" w:rsidRDefault="00D3243B" w:rsidP="00DC3AA8">
            <w:pPr>
              <w:contextualSpacing/>
              <w:jc w:val="center"/>
              <w:rPr>
                <w:rFonts w:ascii="Times New Roman" w:hAnsi="Times New Roman" w:cs="Times New Roman"/>
                <w:sz w:val="24"/>
                <w:szCs w:val="24"/>
              </w:rPr>
            </w:pPr>
            <w:r w:rsidRPr="00437C9A">
              <w:rPr>
                <w:rFonts w:ascii="Times New Roman" w:hAnsi="Times New Roman" w:cs="Times New Roman"/>
                <w:sz w:val="24"/>
                <w:szCs w:val="24"/>
              </w:rPr>
              <w:t>Культурное наследие и этнография народов Арктики и Севера</w:t>
            </w:r>
          </w:p>
        </w:tc>
        <w:tc>
          <w:tcPr>
            <w:tcW w:w="3898" w:type="dxa"/>
            <w:tcBorders>
              <w:top w:val="single" w:sz="4" w:space="0" w:color="auto"/>
              <w:left w:val="single" w:sz="4" w:space="0" w:color="auto"/>
              <w:bottom w:val="single" w:sz="4" w:space="0" w:color="auto"/>
              <w:right w:val="single" w:sz="4" w:space="0" w:color="auto"/>
            </w:tcBorders>
          </w:tcPr>
          <w:p w:rsidR="00D3243B" w:rsidRPr="00437C9A" w:rsidRDefault="00D3243B" w:rsidP="00DC3AA8">
            <w:pPr>
              <w:contextualSpacing/>
              <w:jc w:val="center"/>
              <w:rPr>
                <w:rFonts w:ascii="Times New Roman" w:hAnsi="Times New Roman" w:cs="Times New Roman"/>
                <w:sz w:val="24"/>
                <w:szCs w:val="24"/>
              </w:rPr>
            </w:pPr>
            <w:r w:rsidRPr="00437C9A">
              <w:rPr>
                <w:rFonts w:ascii="Times New Roman" w:hAnsi="Times New Roman" w:cs="Times New Roman"/>
                <w:sz w:val="24"/>
                <w:szCs w:val="24"/>
              </w:rPr>
              <w:t>1. Попова Зинаида, 10 класс  – диплом</w:t>
            </w:r>
          </w:p>
          <w:p w:rsidR="00D3243B" w:rsidRPr="00437C9A" w:rsidRDefault="00D3243B" w:rsidP="00DC3AA8">
            <w:pPr>
              <w:contextualSpacing/>
              <w:jc w:val="center"/>
              <w:rPr>
                <w:rFonts w:ascii="Times New Roman" w:hAnsi="Times New Roman" w:cs="Times New Roman"/>
                <w:sz w:val="24"/>
                <w:szCs w:val="24"/>
              </w:rPr>
            </w:pPr>
            <w:r w:rsidRPr="00437C9A">
              <w:rPr>
                <w:rFonts w:ascii="Times New Roman" w:hAnsi="Times New Roman" w:cs="Times New Roman"/>
                <w:sz w:val="24"/>
                <w:szCs w:val="24"/>
              </w:rPr>
              <w:t>1 степени</w:t>
            </w:r>
          </w:p>
        </w:tc>
      </w:tr>
      <w:tr w:rsidR="00D3243B" w:rsidRPr="00437C9A" w:rsidTr="00DC3AA8">
        <w:trPr>
          <w:jc w:val="center"/>
        </w:trPr>
        <w:tc>
          <w:tcPr>
            <w:tcW w:w="1366" w:type="dxa"/>
            <w:tcBorders>
              <w:top w:val="single" w:sz="4" w:space="0" w:color="auto"/>
              <w:left w:val="single" w:sz="4" w:space="0" w:color="auto"/>
              <w:bottom w:val="single" w:sz="4" w:space="0" w:color="auto"/>
              <w:right w:val="single" w:sz="4" w:space="0" w:color="auto"/>
            </w:tcBorders>
            <w:hideMark/>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hideMark/>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5</w:t>
            </w:r>
          </w:p>
        </w:tc>
        <w:tc>
          <w:tcPr>
            <w:tcW w:w="999" w:type="dxa"/>
            <w:tcBorders>
              <w:top w:val="single" w:sz="4" w:space="0" w:color="auto"/>
              <w:left w:val="single" w:sz="4" w:space="0" w:color="auto"/>
              <w:bottom w:val="single" w:sz="4" w:space="0" w:color="auto"/>
              <w:right w:val="single" w:sz="4" w:space="0" w:color="auto"/>
            </w:tcBorders>
            <w:hideMark/>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5</w:t>
            </w:r>
          </w:p>
        </w:tc>
        <w:tc>
          <w:tcPr>
            <w:tcW w:w="2602" w:type="dxa"/>
            <w:tcBorders>
              <w:top w:val="single" w:sz="4" w:space="0" w:color="auto"/>
              <w:left w:val="single" w:sz="4" w:space="0" w:color="auto"/>
              <w:bottom w:val="single" w:sz="4" w:space="0" w:color="auto"/>
              <w:right w:val="single" w:sz="4" w:space="0" w:color="auto"/>
            </w:tcBorders>
            <w:hideMark/>
          </w:tcPr>
          <w:p w:rsidR="00D3243B" w:rsidRPr="00437C9A" w:rsidRDefault="00D3243B" w:rsidP="00DC3AA8">
            <w:pPr>
              <w:jc w:val="center"/>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D3243B" w:rsidRPr="00437C9A" w:rsidRDefault="00D3243B" w:rsidP="00DC3AA8">
            <w:pPr>
              <w:jc w:val="center"/>
              <w:rPr>
                <w:rFonts w:ascii="Times New Roman" w:hAnsi="Times New Roman" w:cs="Times New Roman"/>
                <w:sz w:val="24"/>
                <w:szCs w:val="24"/>
              </w:rPr>
            </w:pPr>
            <w:r w:rsidRPr="00437C9A">
              <w:rPr>
                <w:rFonts w:ascii="Times New Roman" w:hAnsi="Times New Roman" w:cs="Times New Roman"/>
                <w:sz w:val="24"/>
                <w:szCs w:val="24"/>
              </w:rPr>
              <w:t>1</w:t>
            </w:r>
          </w:p>
        </w:tc>
      </w:tr>
    </w:tbl>
    <w:p w:rsidR="006B6A1D" w:rsidRPr="00437C9A" w:rsidRDefault="006B6A1D" w:rsidP="00DC3AA8">
      <w:pPr>
        <w:spacing w:after="0" w:line="240" w:lineRule="auto"/>
        <w:ind w:firstLine="567"/>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lastRenderedPageBreak/>
        <w:t>Международная и республиканская олимпиады</w:t>
      </w:r>
    </w:p>
    <w:tbl>
      <w:tblPr>
        <w:tblStyle w:val="af5"/>
        <w:tblW w:w="0" w:type="auto"/>
        <w:tblInd w:w="-601" w:type="dxa"/>
        <w:tblLook w:val="04A0" w:firstRow="1" w:lastRow="0" w:firstColumn="1" w:lastColumn="0" w:noHBand="0" w:noVBand="1"/>
      </w:tblPr>
      <w:tblGrid>
        <w:gridCol w:w="565"/>
        <w:gridCol w:w="3853"/>
        <w:gridCol w:w="1895"/>
        <w:gridCol w:w="1685"/>
        <w:gridCol w:w="2317"/>
      </w:tblGrid>
      <w:tr w:rsidR="006B6A1D" w:rsidRPr="00437C9A" w:rsidTr="00AE21E8">
        <w:tc>
          <w:tcPr>
            <w:tcW w:w="567"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6B6A1D" w:rsidP="00D83D5F">
            <w:pPr>
              <w:jc w:val="both"/>
              <w:rPr>
                <w:rFonts w:ascii="Times New Roman" w:hAnsi="Times New Roman" w:cs="Times New Roman"/>
                <w:sz w:val="24"/>
                <w:szCs w:val="24"/>
              </w:rPr>
            </w:pPr>
            <w:r w:rsidRPr="00437C9A">
              <w:rPr>
                <w:rFonts w:ascii="Times New Roman" w:hAnsi="Times New Roman" w:cs="Times New Roman"/>
                <w:sz w:val="24"/>
                <w:szCs w:val="24"/>
              </w:rPr>
              <w:t>№</w:t>
            </w:r>
          </w:p>
        </w:tc>
        <w:tc>
          <w:tcPr>
            <w:tcW w:w="3883"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6B6A1D" w:rsidP="00D83D5F">
            <w:pPr>
              <w:jc w:val="both"/>
              <w:rPr>
                <w:rFonts w:ascii="Times New Roman" w:hAnsi="Times New Roman" w:cs="Times New Roman"/>
                <w:sz w:val="24"/>
                <w:szCs w:val="24"/>
              </w:rPr>
            </w:pPr>
            <w:r w:rsidRPr="00437C9A">
              <w:rPr>
                <w:rFonts w:ascii="Times New Roman" w:hAnsi="Times New Roman" w:cs="Times New Roman"/>
                <w:sz w:val="24"/>
                <w:szCs w:val="24"/>
              </w:rPr>
              <w:t>Название олимпиады</w:t>
            </w:r>
          </w:p>
        </w:tc>
        <w:tc>
          <w:tcPr>
            <w:tcW w:w="1906"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6B6A1D" w:rsidP="00D83D5F">
            <w:pPr>
              <w:jc w:val="center"/>
              <w:rPr>
                <w:rFonts w:ascii="Times New Roman" w:hAnsi="Times New Roman" w:cs="Times New Roman"/>
                <w:sz w:val="24"/>
                <w:szCs w:val="24"/>
              </w:rPr>
            </w:pPr>
            <w:r w:rsidRPr="00437C9A">
              <w:rPr>
                <w:rFonts w:ascii="Times New Roman" w:hAnsi="Times New Roman" w:cs="Times New Roman"/>
                <w:sz w:val="24"/>
                <w:szCs w:val="24"/>
              </w:rPr>
              <w:t>Дата проведения</w:t>
            </w:r>
          </w:p>
        </w:tc>
        <w:tc>
          <w:tcPr>
            <w:tcW w:w="1691"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6B6A1D" w:rsidP="00D83D5F">
            <w:pPr>
              <w:jc w:val="center"/>
              <w:rPr>
                <w:rFonts w:ascii="Times New Roman" w:hAnsi="Times New Roman" w:cs="Times New Roman"/>
                <w:sz w:val="24"/>
                <w:szCs w:val="24"/>
              </w:rPr>
            </w:pPr>
            <w:r w:rsidRPr="00437C9A">
              <w:rPr>
                <w:rFonts w:ascii="Times New Roman" w:hAnsi="Times New Roman" w:cs="Times New Roman"/>
                <w:sz w:val="24"/>
                <w:szCs w:val="24"/>
              </w:rPr>
              <w:t>Кол-во участников</w:t>
            </w:r>
          </w:p>
        </w:tc>
        <w:tc>
          <w:tcPr>
            <w:tcW w:w="2335"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6B6A1D" w:rsidP="00D83D5F">
            <w:pPr>
              <w:jc w:val="center"/>
              <w:rPr>
                <w:rFonts w:ascii="Times New Roman" w:hAnsi="Times New Roman" w:cs="Times New Roman"/>
                <w:sz w:val="24"/>
                <w:szCs w:val="24"/>
              </w:rPr>
            </w:pPr>
            <w:r w:rsidRPr="00437C9A">
              <w:rPr>
                <w:rFonts w:ascii="Times New Roman" w:hAnsi="Times New Roman" w:cs="Times New Roman"/>
                <w:sz w:val="24"/>
                <w:szCs w:val="24"/>
              </w:rPr>
              <w:t>Примечание</w:t>
            </w:r>
          </w:p>
        </w:tc>
      </w:tr>
      <w:tr w:rsidR="006B6A1D" w:rsidRPr="00437C9A" w:rsidTr="00AE21E8">
        <w:tc>
          <w:tcPr>
            <w:tcW w:w="567" w:type="dxa"/>
            <w:tcBorders>
              <w:top w:val="single" w:sz="4" w:space="0" w:color="auto"/>
              <w:left w:val="single" w:sz="4" w:space="0" w:color="auto"/>
              <w:bottom w:val="single" w:sz="4" w:space="0" w:color="auto"/>
              <w:right w:val="single" w:sz="4" w:space="0" w:color="auto"/>
            </w:tcBorders>
            <w:vAlign w:val="center"/>
          </w:tcPr>
          <w:p w:rsidR="006B6A1D" w:rsidRPr="00437C9A" w:rsidRDefault="006B6A1D" w:rsidP="00D83D5F">
            <w:pPr>
              <w:numPr>
                <w:ilvl w:val="0"/>
                <w:numId w:val="3"/>
              </w:numPr>
              <w:ind w:left="0" w:firstLine="0"/>
              <w:contextualSpacing/>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CE0C4E" w:rsidP="00D83D5F">
            <w:pPr>
              <w:jc w:val="both"/>
              <w:rPr>
                <w:rFonts w:ascii="Times New Roman" w:hAnsi="Times New Roman" w:cs="Times New Roman"/>
                <w:sz w:val="24"/>
                <w:szCs w:val="24"/>
              </w:rPr>
            </w:pPr>
            <w:r w:rsidRPr="00437C9A">
              <w:rPr>
                <w:rFonts w:ascii="Times New Roman" w:hAnsi="Times New Roman" w:cs="Times New Roman"/>
                <w:sz w:val="24"/>
                <w:szCs w:val="24"/>
              </w:rPr>
              <w:t>Д</w:t>
            </w:r>
            <w:r w:rsidR="006B6A1D" w:rsidRPr="00437C9A">
              <w:rPr>
                <w:rFonts w:ascii="Times New Roman" w:hAnsi="Times New Roman" w:cs="Times New Roman"/>
                <w:sz w:val="24"/>
                <w:szCs w:val="24"/>
              </w:rPr>
              <w:t>истанционная</w:t>
            </w:r>
            <w:r w:rsidRPr="00437C9A">
              <w:rPr>
                <w:rFonts w:ascii="Times New Roman" w:hAnsi="Times New Roman" w:cs="Times New Roman"/>
                <w:sz w:val="24"/>
                <w:szCs w:val="24"/>
              </w:rPr>
              <w:t xml:space="preserve"> </w:t>
            </w:r>
            <w:r w:rsidR="006B6A1D" w:rsidRPr="00437C9A">
              <w:rPr>
                <w:rFonts w:ascii="Times New Roman" w:hAnsi="Times New Roman" w:cs="Times New Roman"/>
                <w:sz w:val="24"/>
                <w:szCs w:val="24"/>
              </w:rPr>
              <w:t>олимпиада школьников</w:t>
            </w:r>
          </w:p>
          <w:p w:rsidR="006B6A1D" w:rsidRPr="00437C9A" w:rsidRDefault="006B6A1D" w:rsidP="00D83D5F">
            <w:pPr>
              <w:jc w:val="both"/>
              <w:rPr>
                <w:rFonts w:ascii="Times New Roman" w:hAnsi="Times New Roman" w:cs="Times New Roman"/>
                <w:sz w:val="24"/>
                <w:szCs w:val="24"/>
              </w:rPr>
            </w:pPr>
            <w:r w:rsidRPr="00437C9A">
              <w:rPr>
                <w:rFonts w:ascii="Times New Roman" w:hAnsi="Times New Roman" w:cs="Times New Roman"/>
                <w:sz w:val="24"/>
                <w:szCs w:val="24"/>
              </w:rPr>
              <w:t>по языкам, литературе народов Севера (эвенский, юкагирский. якутский)</w:t>
            </w:r>
          </w:p>
        </w:tc>
        <w:tc>
          <w:tcPr>
            <w:tcW w:w="1906"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BC7F6B" w:rsidP="00D83D5F">
            <w:pPr>
              <w:jc w:val="center"/>
              <w:rPr>
                <w:rFonts w:ascii="Times New Roman" w:hAnsi="Times New Roman" w:cs="Times New Roman"/>
                <w:sz w:val="24"/>
                <w:szCs w:val="24"/>
              </w:rPr>
            </w:pPr>
            <w:r w:rsidRPr="00437C9A">
              <w:rPr>
                <w:rFonts w:ascii="Times New Roman" w:hAnsi="Times New Roman" w:cs="Times New Roman"/>
                <w:sz w:val="24"/>
                <w:szCs w:val="24"/>
              </w:rPr>
              <w:t>21 февраля</w:t>
            </w:r>
          </w:p>
          <w:p w:rsidR="006B6A1D" w:rsidRPr="00437C9A" w:rsidRDefault="00BC7F6B" w:rsidP="00D83D5F">
            <w:pPr>
              <w:jc w:val="center"/>
              <w:rPr>
                <w:rFonts w:ascii="Times New Roman" w:hAnsi="Times New Roman" w:cs="Times New Roman"/>
                <w:sz w:val="24"/>
                <w:szCs w:val="24"/>
              </w:rPr>
            </w:pPr>
            <w:r w:rsidRPr="00437C9A">
              <w:rPr>
                <w:rFonts w:ascii="Times New Roman" w:hAnsi="Times New Roman" w:cs="Times New Roman"/>
                <w:sz w:val="24"/>
                <w:szCs w:val="24"/>
              </w:rPr>
              <w:t>2020</w:t>
            </w:r>
            <w:r w:rsidR="006B6A1D" w:rsidRPr="00437C9A">
              <w:rPr>
                <w:rFonts w:ascii="Times New Roman" w:hAnsi="Times New Roman" w:cs="Times New Roman"/>
                <w:sz w:val="24"/>
                <w:szCs w:val="24"/>
              </w:rPr>
              <w:t>г.</w:t>
            </w:r>
          </w:p>
        </w:tc>
        <w:tc>
          <w:tcPr>
            <w:tcW w:w="1691"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BC7F6B" w:rsidP="00D83D5F">
            <w:pPr>
              <w:jc w:val="center"/>
              <w:rPr>
                <w:rFonts w:ascii="Times New Roman" w:hAnsi="Times New Roman" w:cs="Times New Roman"/>
                <w:sz w:val="24"/>
                <w:szCs w:val="24"/>
              </w:rPr>
            </w:pPr>
            <w:r w:rsidRPr="00437C9A">
              <w:rPr>
                <w:rFonts w:ascii="Times New Roman" w:hAnsi="Times New Roman" w:cs="Times New Roman"/>
                <w:sz w:val="24"/>
                <w:szCs w:val="24"/>
              </w:rPr>
              <w:t>9</w:t>
            </w:r>
            <w:r w:rsidR="00D83D5F" w:rsidRPr="00437C9A">
              <w:rPr>
                <w:rFonts w:ascii="Times New Roman" w:hAnsi="Times New Roman" w:cs="Times New Roman"/>
                <w:sz w:val="24"/>
                <w:szCs w:val="24"/>
              </w:rPr>
              <w:t xml:space="preserve"> </w:t>
            </w:r>
            <w:r w:rsidRPr="00437C9A">
              <w:rPr>
                <w:rFonts w:ascii="Times New Roman" w:hAnsi="Times New Roman" w:cs="Times New Roman"/>
                <w:sz w:val="24"/>
                <w:szCs w:val="24"/>
              </w:rPr>
              <w:t>(2,7%)</w:t>
            </w:r>
          </w:p>
        </w:tc>
        <w:tc>
          <w:tcPr>
            <w:tcW w:w="2335" w:type="dxa"/>
            <w:tcBorders>
              <w:top w:val="single" w:sz="4" w:space="0" w:color="auto"/>
              <w:left w:val="single" w:sz="4" w:space="0" w:color="auto"/>
              <w:bottom w:val="single" w:sz="4" w:space="0" w:color="auto"/>
              <w:right w:val="single" w:sz="4" w:space="0" w:color="auto"/>
            </w:tcBorders>
            <w:vAlign w:val="center"/>
            <w:hideMark/>
          </w:tcPr>
          <w:p w:rsidR="00BC7F6B" w:rsidRPr="00437C9A" w:rsidRDefault="004F71CA" w:rsidP="00D83D5F">
            <w:pPr>
              <w:jc w:val="center"/>
              <w:rPr>
                <w:rFonts w:ascii="Times New Roman" w:hAnsi="Times New Roman" w:cs="Times New Roman"/>
                <w:sz w:val="24"/>
                <w:szCs w:val="24"/>
              </w:rPr>
            </w:pPr>
            <w:r w:rsidRPr="00437C9A">
              <w:rPr>
                <w:rFonts w:ascii="Times New Roman" w:hAnsi="Times New Roman" w:cs="Times New Roman"/>
                <w:sz w:val="24"/>
                <w:szCs w:val="24"/>
              </w:rPr>
              <w:t xml:space="preserve">5-11 </w:t>
            </w:r>
            <w:proofErr w:type="spellStart"/>
            <w:r w:rsidRPr="00437C9A">
              <w:rPr>
                <w:rFonts w:ascii="Times New Roman" w:hAnsi="Times New Roman" w:cs="Times New Roman"/>
                <w:sz w:val="24"/>
                <w:szCs w:val="24"/>
              </w:rPr>
              <w:t>кл</w:t>
            </w:r>
            <w:proofErr w:type="spellEnd"/>
          </w:p>
        </w:tc>
      </w:tr>
      <w:tr w:rsidR="006B6A1D" w:rsidRPr="00437C9A" w:rsidTr="00AE21E8">
        <w:tc>
          <w:tcPr>
            <w:tcW w:w="567" w:type="dxa"/>
            <w:tcBorders>
              <w:top w:val="single" w:sz="4" w:space="0" w:color="auto"/>
              <w:left w:val="single" w:sz="4" w:space="0" w:color="auto"/>
              <w:bottom w:val="single" w:sz="4" w:space="0" w:color="auto"/>
              <w:right w:val="single" w:sz="4" w:space="0" w:color="auto"/>
            </w:tcBorders>
            <w:vAlign w:val="center"/>
          </w:tcPr>
          <w:p w:rsidR="006B6A1D" w:rsidRPr="00437C9A" w:rsidRDefault="006B6A1D" w:rsidP="00D83D5F">
            <w:pPr>
              <w:numPr>
                <w:ilvl w:val="0"/>
                <w:numId w:val="3"/>
              </w:numPr>
              <w:ind w:left="0" w:firstLine="0"/>
              <w:contextualSpacing/>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6B6A1D" w:rsidP="00D83D5F">
            <w:pPr>
              <w:jc w:val="both"/>
              <w:rPr>
                <w:rFonts w:ascii="Times New Roman" w:hAnsi="Times New Roman" w:cs="Times New Roman"/>
                <w:sz w:val="24"/>
                <w:szCs w:val="24"/>
              </w:rPr>
            </w:pPr>
            <w:r w:rsidRPr="00437C9A">
              <w:rPr>
                <w:rFonts w:ascii="Times New Roman" w:hAnsi="Times New Roman" w:cs="Times New Roman"/>
                <w:sz w:val="24"/>
                <w:szCs w:val="24"/>
              </w:rPr>
              <w:t>Северо-восточная олимпиада школьников</w:t>
            </w:r>
          </w:p>
        </w:tc>
        <w:tc>
          <w:tcPr>
            <w:tcW w:w="1906" w:type="dxa"/>
            <w:tcBorders>
              <w:top w:val="single" w:sz="4" w:space="0" w:color="auto"/>
              <w:left w:val="single" w:sz="4" w:space="0" w:color="auto"/>
              <w:bottom w:val="single" w:sz="4" w:space="0" w:color="auto"/>
              <w:right w:val="single" w:sz="4" w:space="0" w:color="auto"/>
            </w:tcBorders>
            <w:vAlign w:val="center"/>
            <w:hideMark/>
          </w:tcPr>
          <w:p w:rsidR="004F71CA" w:rsidRPr="00437C9A" w:rsidRDefault="004F71CA" w:rsidP="00D83D5F">
            <w:pPr>
              <w:jc w:val="center"/>
              <w:rPr>
                <w:rFonts w:ascii="Times New Roman" w:hAnsi="Times New Roman" w:cs="Times New Roman"/>
                <w:sz w:val="24"/>
                <w:szCs w:val="24"/>
              </w:rPr>
            </w:pPr>
            <w:r w:rsidRPr="00437C9A">
              <w:rPr>
                <w:rFonts w:ascii="Times New Roman" w:hAnsi="Times New Roman" w:cs="Times New Roman"/>
                <w:sz w:val="24"/>
                <w:szCs w:val="24"/>
              </w:rPr>
              <w:t>1этап: ноябрь</w:t>
            </w:r>
          </w:p>
          <w:p w:rsidR="004F71CA" w:rsidRPr="00437C9A" w:rsidRDefault="004F71CA" w:rsidP="00D83D5F">
            <w:pPr>
              <w:jc w:val="center"/>
              <w:rPr>
                <w:rFonts w:ascii="Times New Roman" w:hAnsi="Times New Roman" w:cs="Times New Roman"/>
                <w:sz w:val="24"/>
                <w:szCs w:val="24"/>
              </w:rPr>
            </w:pPr>
            <w:r w:rsidRPr="00437C9A">
              <w:rPr>
                <w:rFonts w:ascii="Times New Roman" w:hAnsi="Times New Roman" w:cs="Times New Roman"/>
                <w:sz w:val="24"/>
                <w:szCs w:val="24"/>
              </w:rPr>
              <w:t>2этап: март</w:t>
            </w:r>
          </w:p>
          <w:p w:rsidR="006B6A1D" w:rsidRPr="00437C9A" w:rsidRDefault="004F71CA" w:rsidP="00D83D5F">
            <w:pPr>
              <w:jc w:val="center"/>
              <w:rPr>
                <w:rFonts w:ascii="Times New Roman" w:hAnsi="Times New Roman" w:cs="Times New Roman"/>
                <w:sz w:val="24"/>
                <w:szCs w:val="24"/>
              </w:rPr>
            </w:pPr>
            <w:r w:rsidRPr="00437C9A">
              <w:rPr>
                <w:rFonts w:ascii="Times New Roman" w:hAnsi="Times New Roman" w:cs="Times New Roman"/>
                <w:sz w:val="24"/>
                <w:szCs w:val="24"/>
              </w:rPr>
              <w:t>20</w:t>
            </w:r>
            <w:r w:rsidR="00183211" w:rsidRPr="00437C9A">
              <w:rPr>
                <w:rFonts w:ascii="Times New Roman" w:hAnsi="Times New Roman" w:cs="Times New Roman"/>
                <w:sz w:val="24"/>
                <w:szCs w:val="24"/>
              </w:rPr>
              <w:t>20</w:t>
            </w:r>
            <w:r w:rsidR="006B6A1D" w:rsidRPr="00437C9A">
              <w:rPr>
                <w:rFonts w:ascii="Times New Roman" w:hAnsi="Times New Roman" w:cs="Times New Roman"/>
                <w:sz w:val="24"/>
                <w:szCs w:val="24"/>
              </w:rPr>
              <w:t>г.</w:t>
            </w:r>
          </w:p>
        </w:tc>
        <w:tc>
          <w:tcPr>
            <w:tcW w:w="1691"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4F71CA" w:rsidP="00D83D5F">
            <w:pPr>
              <w:jc w:val="center"/>
              <w:rPr>
                <w:rFonts w:ascii="Times New Roman" w:hAnsi="Times New Roman" w:cs="Times New Roman"/>
                <w:sz w:val="24"/>
                <w:szCs w:val="24"/>
              </w:rPr>
            </w:pPr>
            <w:r w:rsidRPr="00437C9A">
              <w:rPr>
                <w:rFonts w:ascii="Times New Roman" w:hAnsi="Times New Roman" w:cs="Times New Roman"/>
                <w:sz w:val="24"/>
                <w:szCs w:val="24"/>
              </w:rPr>
              <w:t>17 (45,9%)</w:t>
            </w:r>
          </w:p>
        </w:tc>
        <w:tc>
          <w:tcPr>
            <w:tcW w:w="2335"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4F71CA" w:rsidP="00D83D5F">
            <w:pPr>
              <w:jc w:val="center"/>
              <w:rPr>
                <w:rFonts w:ascii="Times New Roman" w:hAnsi="Times New Roman" w:cs="Times New Roman"/>
                <w:sz w:val="24"/>
                <w:szCs w:val="24"/>
              </w:rPr>
            </w:pPr>
            <w:r w:rsidRPr="00437C9A">
              <w:rPr>
                <w:rFonts w:ascii="Times New Roman" w:hAnsi="Times New Roman" w:cs="Times New Roman"/>
                <w:sz w:val="24"/>
                <w:szCs w:val="24"/>
              </w:rPr>
              <w:t xml:space="preserve">11 </w:t>
            </w:r>
            <w:proofErr w:type="spellStart"/>
            <w:r w:rsidRPr="00437C9A">
              <w:rPr>
                <w:rFonts w:ascii="Times New Roman" w:hAnsi="Times New Roman" w:cs="Times New Roman"/>
                <w:sz w:val="24"/>
                <w:szCs w:val="24"/>
              </w:rPr>
              <w:t>кл</w:t>
            </w:r>
            <w:proofErr w:type="spellEnd"/>
          </w:p>
        </w:tc>
      </w:tr>
      <w:tr w:rsidR="006B6A1D" w:rsidRPr="00437C9A" w:rsidTr="00AE21E8">
        <w:tc>
          <w:tcPr>
            <w:tcW w:w="567" w:type="dxa"/>
            <w:tcBorders>
              <w:top w:val="single" w:sz="4" w:space="0" w:color="auto"/>
              <w:left w:val="single" w:sz="4" w:space="0" w:color="auto"/>
              <w:bottom w:val="single" w:sz="4" w:space="0" w:color="auto"/>
              <w:right w:val="single" w:sz="4" w:space="0" w:color="auto"/>
            </w:tcBorders>
            <w:vAlign w:val="center"/>
          </w:tcPr>
          <w:p w:rsidR="006B6A1D" w:rsidRPr="00437C9A" w:rsidRDefault="006B6A1D" w:rsidP="00D83D5F">
            <w:pPr>
              <w:numPr>
                <w:ilvl w:val="0"/>
                <w:numId w:val="3"/>
              </w:numPr>
              <w:ind w:left="0" w:firstLine="0"/>
              <w:contextualSpacing/>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6B6A1D" w:rsidP="00D83D5F">
            <w:pPr>
              <w:jc w:val="both"/>
              <w:rPr>
                <w:rFonts w:ascii="Times New Roman" w:hAnsi="Times New Roman" w:cs="Times New Roman"/>
                <w:sz w:val="24"/>
                <w:szCs w:val="24"/>
              </w:rPr>
            </w:pPr>
            <w:r w:rsidRPr="00437C9A">
              <w:rPr>
                <w:rFonts w:ascii="Times New Roman" w:hAnsi="Times New Roman" w:cs="Times New Roman"/>
                <w:sz w:val="24"/>
                <w:szCs w:val="24"/>
              </w:rPr>
              <w:t>Международный игровой конкурс по истории мировой культуры «Золотое руно»</w:t>
            </w:r>
          </w:p>
        </w:tc>
        <w:tc>
          <w:tcPr>
            <w:tcW w:w="1906"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6B6A1D" w:rsidP="00D83D5F">
            <w:pPr>
              <w:jc w:val="center"/>
              <w:rPr>
                <w:rFonts w:ascii="Times New Roman" w:hAnsi="Times New Roman" w:cs="Times New Roman"/>
                <w:sz w:val="24"/>
                <w:szCs w:val="24"/>
              </w:rPr>
            </w:pPr>
            <w:r w:rsidRPr="00437C9A">
              <w:rPr>
                <w:rFonts w:ascii="Times New Roman" w:hAnsi="Times New Roman" w:cs="Times New Roman"/>
                <w:sz w:val="24"/>
                <w:szCs w:val="24"/>
              </w:rPr>
              <w:t>15-18 февра</w:t>
            </w:r>
            <w:r w:rsidR="004F71CA" w:rsidRPr="00437C9A">
              <w:rPr>
                <w:rFonts w:ascii="Times New Roman" w:hAnsi="Times New Roman" w:cs="Times New Roman"/>
                <w:sz w:val="24"/>
                <w:szCs w:val="24"/>
              </w:rPr>
              <w:t>ля 2020</w:t>
            </w:r>
            <w:r w:rsidRPr="00437C9A">
              <w:rPr>
                <w:rFonts w:ascii="Times New Roman" w:hAnsi="Times New Roman" w:cs="Times New Roman"/>
                <w:sz w:val="24"/>
                <w:szCs w:val="24"/>
              </w:rPr>
              <w:t>г.</w:t>
            </w:r>
          </w:p>
        </w:tc>
        <w:tc>
          <w:tcPr>
            <w:tcW w:w="1691"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4F71CA" w:rsidP="00D83D5F">
            <w:pPr>
              <w:jc w:val="center"/>
              <w:rPr>
                <w:rFonts w:ascii="Times New Roman" w:hAnsi="Times New Roman" w:cs="Times New Roman"/>
                <w:sz w:val="24"/>
                <w:szCs w:val="24"/>
              </w:rPr>
            </w:pPr>
            <w:r w:rsidRPr="00437C9A">
              <w:rPr>
                <w:rFonts w:ascii="Times New Roman" w:hAnsi="Times New Roman" w:cs="Times New Roman"/>
                <w:sz w:val="24"/>
                <w:szCs w:val="24"/>
              </w:rPr>
              <w:t>54</w:t>
            </w:r>
            <w:r w:rsidR="00D83D5F" w:rsidRPr="00437C9A">
              <w:rPr>
                <w:rFonts w:ascii="Times New Roman" w:hAnsi="Times New Roman" w:cs="Times New Roman"/>
                <w:sz w:val="24"/>
                <w:szCs w:val="24"/>
              </w:rPr>
              <w:t xml:space="preserve"> </w:t>
            </w:r>
            <w:r w:rsidRPr="00437C9A">
              <w:rPr>
                <w:rFonts w:ascii="Times New Roman" w:hAnsi="Times New Roman" w:cs="Times New Roman"/>
                <w:sz w:val="24"/>
                <w:szCs w:val="24"/>
              </w:rPr>
              <w:t>(13,8%)</w:t>
            </w:r>
          </w:p>
        </w:tc>
        <w:tc>
          <w:tcPr>
            <w:tcW w:w="2335"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4F71CA" w:rsidP="00D83D5F">
            <w:pPr>
              <w:jc w:val="center"/>
              <w:rPr>
                <w:rFonts w:ascii="Times New Roman" w:hAnsi="Times New Roman" w:cs="Times New Roman"/>
                <w:sz w:val="24"/>
                <w:szCs w:val="24"/>
              </w:rPr>
            </w:pPr>
            <w:r w:rsidRPr="00437C9A">
              <w:rPr>
                <w:rFonts w:ascii="Times New Roman" w:hAnsi="Times New Roman" w:cs="Times New Roman"/>
                <w:sz w:val="24"/>
                <w:szCs w:val="24"/>
              </w:rPr>
              <w:t xml:space="preserve">5-11 </w:t>
            </w:r>
            <w:proofErr w:type="spellStart"/>
            <w:r w:rsidRPr="00437C9A">
              <w:rPr>
                <w:rFonts w:ascii="Times New Roman" w:hAnsi="Times New Roman" w:cs="Times New Roman"/>
                <w:sz w:val="24"/>
                <w:szCs w:val="24"/>
              </w:rPr>
              <w:t>кл</w:t>
            </w:r>
            <w:proofErr w:type="spellEnd"/>
          </w:p>
        </w:tc>
      </w:tr>
      <w:tr w:rsidR="006B6A1D" w:rsidRPr="00437C9A" w:rsidTr="00AE21E8">
        <w:tc>
          <w:tcPr>
            <w:tcW w:w="567" w:type="dxa"/>
            <w:tcBorders>
              <w:top w:val="single" w:sz="4" w:space="0" w:color="auto"/>
              <w:left w:val="single" w:sz="4" w:space="0" w:color="auto"/>
              <w:bottom w:val="single" w:sz="4" w:space="0" w:color="auto"/>
              <w:right w:val="single" w:sz="4" w:space="0" w:color="auto"/>
            </w:tcBorders>
            <w:vAlign w:val="center"/>
          </w:tcPr>
          <w:p w:rsidR="006B6A1D" w:rsidRPr="00437C9A" w:rsidRDefault="006B6A1D" w:rsidP="00D83D5F">
            <w:pPr>
              <w:numPr>
                <w:ilvl w:val="0"/>
                <w:numId w:val="3"/>
              </w:numPr>
              <w:ind w:left="0" w:firstLine="0"/>
              <w:contextualSpacing/>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4F71CA" w:rsidP="00D83D5F">
            <w:pPr>
              <w:jc w:val="both"/>
              <w:rPr>
                <w:rFonts w:ascii="Times New Roman" w:hAnsi="Times New Roman" w:cs="Times New Roman"/>
                <w:sz w:val="24"/>
                <w:szCs w:val="24"/>
              </w:rPr>
            </w:pPr>
            <w:r w:rsidRPr="00437C9A">
              <w:rPr>
                <w:rFonts w:ascii="Times New Roman" w:hAnsi="Times New Roman" w:cs="Times New Roman"/>
                <w:sz w:val="24"/>
                <w:szCs w:val="24"/>
              </w:rPr>
              <w:t>Родное Слово по русскому языку</w:t>
            </w:r>
          </w:p>
        </w:tc>
        <w:tc>
          <w:tcPr>
            <w:tcW w:w="1906" w:type="dxa"/>
            <w:tcBorders>
              <w:top w:val="single" w:sz="4" w:space="0" w:color="auto"/>
              <w:left w:val="single" w:sz="4" w:space="0" w:color="auto"/>
              <w:bottom w:val="single" w:sz="4" w:space="0" w:color="auto"/>
              <w:right w:val="single" w:sz="4" w:space="0" w:color="auto"/>
            </w:tcBorders>
            <w:vAlign w:val="center"/>
            <w:hideMark/>
          </w:tcPr>
          <w:p w:rsidR="004F71CA" w:rsidRPr="00437C9A" w:rsidRDefault="004F71CA" w:rsidP="00D83D5F">
            <w:pPr>
              <w:jc w:val="center"/>
              <w:rPr>
                <w:rFonts w:ascii="Times New Roman" w:hAnsi="Times New Roman" w:cs="Times New Roman"/>
                <w:sz w:val="24"/>
                <w:szCs w:val="24"/>
              </w:rPr>
            </w:pPr>
            <w:r w:rsidRPr="00437C9A">
              <w:rPr>
                <w:rFonts w:ascii="Times New Roman" w:hAnsi="Times New Roman" w:cs="Times New Roman"/>
                <w:sz w:val="24"/>
                <w:szCs w:val="24"/>
              </w:rPr>
              <w:t>17 октября</w:t>
            </w:r>
          </w:p>
          <w:p w:rsidR="006B6A1D" w:rsidRPr="00437C9A" w:rsidRDefault="006B6A1D" w:rsidP="00D83D5F">
            <w:pPr>
              <w:jc w:val="center"/>
              <w:rPr>
                <w:rFonts w:ascii="Times New Roman" w:hAnsi="Times New Roman" w:cs="Times New Roman"/>
                <w:sz w:val="24"/>
                <w:szCs w:val="24"/>
              </w:rPr>
            </w:pPr>
            <w:r w:rsidRPr="00437C9A">
              <w:rPr>
                <w:rFonts w:ascii="Times New Roman" w:hAnsi="Times New Roman" w:cs="Times New Roman"/>
                <w:sz w:val="24"/>
                <w:szCs w:val="24"/>
              </w:rPr>
              <w:t>2019г.</w:t>
            </w:r>
          </w:p>
        </w:tc>
        <w:tc>
          <w:tcPr>
            <w:tcW w:w="1691"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4F71CA" w:rsidP="00D83D5F">
            <w:pPr>
              <w:jc w:val="center"/>
              <w:rPr>
                <w:rFonts w:ascii="Times New Roman" w:hAnsi="Times New Roman" w:cs="Times New Roman"/>
                <w:sz w:val="24"/>
                <w:szCs w:val="24"/>
              </w:rPr>
            </w:pPr>
            <w:r w:rsidRPr="00437C9A">
              <w:rPr>
                <w:rFonts w:ascii="Times New Roman" w:hAnsi="Times New Roman" w:cs="Times New Roman"/>
                <w:sz w:val="24"/>
                <w:szCs w:val="24"/>
              </w:rPr>
              <w:t>120</w:t>
            </w:r>
            <w:r w:rsidR="00D83D5F" w:rsidRPr="00437C9A">
              <w:rPr>
                <w:rFonts w:ascii="Times New Roman" w:hAnsi="Times New Roman" w:cs="Times New Roman"/>
                <w:sz w:val="24"/>
                <w:szCs w:val="24"/>
              </w:rPr>
              <w:t xml:space="preserve"> </w:t>
            </w:r>
            <w:r w:rsidRPr="00437C9A">
              <w:rPr>
                <w:rFonts w:ascii="Times New Roman" w:hAnsi="Times New Roman" w:cs="Times New Roman"/>
                <w:sz w:val="24"/>
                <w:szCs w:val="24"/>
              </w:rPr>
              <w:t>(37,1</w:t>
            </w:r>
            <w:r w:rsidR="00D83D5F" w:rsidRPr="00437C9A">
              <w:rPr>
                <w:rFonts w:ascii="Times New Roman" w:hAnsi="Times New Roman" w:cs="Times New Roman"/>
                <w:sz w:val="24"/>
                <w:szCs w:val="24"/>
              </w:rPr>
              <w:t>%</w:t>
            </w:r>
            <w:r w:rsidRPr="00437C9A">
              <w:rPr>
                <w:rFonts w:ascii="Times New Roman" w:hAnsi="Times New Roman" w:cs="Times New Roman"/>
                <w:sz w:val="24"/>
                <w:szCs w:val="24"/>
              </w:rPr>
              <w:t>)</w:t>
            </w:r>
          </w:p>
        </w:tc>
        <w:tc>
          <w:tcPr>
            <w:tcW w:w="2335"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4F71CA" w:rsidP="00D83D5F">
            <w:pPr>
              <w:jc w:val="center"/>
              <w:rPr>
                <w:rFonts w:ascii="Times New Roman" w:hAnsi="Times New Roman" w:cs="Times New Roman"/>
                <w:sz w:val="24"/>
                <w:szCs w:val="24"/>
              </w:rPr>
            </w:pPr>
            <w:r w:rsidRPr="00437C9A">
              <w:rPr>
                <w:rFonts w:ascii="Times New Roman" w:hAnsi="Times New Roman" w:cs="Times New Roman"/>
                <w:sz w:val="24"/>
                <w:szCs w:val="24"/>
              </w:rPr>
              <w:t xml:space="preserve">5-11 </w:t>
            </w:r>
            <w:proofErr w:type="spellStart"/>
            <w:r w:rsidRPr="00437C9A">
              <w:rPr>
                <w:rFonts w:ascii="Times New Roman" w:hAnsi="Times New Roman" w:cs="Times New Roman"/>
                <w:sz w:val="24"/>
                <w:szCs w:val="24"/>
              </w:rPr>
              <w:t>кл</w:t>
            </w:r>
            <w:proofErr w:type="spellEnd"/>
          </w:p>
        </w:tc>
      </w:tr>
      <w:tr w:rsidR="006B6A1D" w:rsidRPr="00437C9A" w:rsidTr="00AE21E8">
        <w:tc>
          <w:tcPr>
            <w:tcW w:w="567" w:type="dxa"/>
            <w:tcBorders>
              <w:top w:val="single" w:sz="4" w:space="0" w:color="auto"/>
              <w:left w:val="single" w:sz="4" w:space="0" w:color="auto"/>
              <w:bottom w:val="single" w:sz="4" w:space="0" w:color="auto"/>
              <w:right w:val="single" w:sz="4" w:space="0" w:color="auto"/>
            </w:tcBorders>
            <w:vAlign w:val="center"/>
          </w:tcPr>
          <w:p w:rsidR="006B6A1D" w:rsidRPr="00437C9A" w:rsidRDefault="006B6A1D" w:rsidP="00D83D5F">
            <w:pPr>
              <w:numPr>
                <w:ilvl w:val="0"/>
                <w:numId w:val="3"/>
              </w:numPr>
              <w:ind w:left="0" w:firstLine="0"/>
              <w:contextualSpacing/>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4F71CA" w:rsidP="00D83D5F">
            <w:pPr>
              <w:jc w:val="both"/>
              <w:rPr>
                <w:rFonts w:ascii="Times New Roman" w:hAnsi="Times New Roman" w:cs="Times New Roman"/>
                <w:sz w:val="24"/>
                <w:szCs w:val="24"/>
              </w:rPr>
            </w:pPr>
            <w:r w:rsidRPr="00437C9A">
              <w:rPr>
                <w:rFonts w:ascii="Times New Roman" w:hAnsi="Times New Roman" w:cs="Times New Roman"/>
                <w:sz w:val="24"/>
                <w:szCs w:val="24"/>
              </w:rPr>
              <w:t xml:space="preserve">Школьный и </w:t>
            </w:r>
            <w:proofErr w:type="spellStart"/>
            <w:r w:rsidRPr="00437C9A">
              <w:rPr>
                <w:rFonts w:ascii="Times New Roman" w:hAnsi="Times New Roman" w:cs="Times New Roman"/>
                <w:sz w:val="24"/>
                <w:szCs w:val="24"/>
              </w:rPr>
              <w:t>мунипальный</w:t>
            </w:r>
            <w:proofErr w:type="spellEnd"/>
            <w:r w:rsidRPr="00437C9A">
              <w:rPr>
                <w:rFonts w:ascii="Times New Roman" w:hAnsi="Times New Roman" w:cs="Times New Roman"/>
                <w:sz w:val="24"/>
                <w:szCs w:val="24"/>
              </w:rPr>
              <w:t xml:space="preserve"> этап ВСОШ</w:t>
            </w:r>
          </w:p>
        </w:tc>
        <w:tc>
          <w:tcPr>
            <w:tcW w:w="1906"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4F71CA" w:rsidP="00D83D5F">
            <w:pPr>
              <w:jc w:val="center"/>
              <w:rPr>
                <w:rFonts w:ascii="Times New Roman" w:hAnsi="Times New Roman" w:cs="Times New Roman"/>
                <w:sz w:val="24"/>
                <w:szCs w:val="24"/>
              </w:rPr>
            </w:pPr>
            <w:r w:rsidRPr="00437C9A">
              <w:rPr>
                <w:rFonts w:ascii="Times New Roman" w:hAnsi="Times New Roman" w:cs="Times New Roman"/>
                <w:sz w:val="24"/>
                <w:szCs w:val="24"/>
              </w:rPr>
              <w:t>Октябрь-ноябрь-декабрь</w:t>
            </w:r>
            <w:r w:rsidR="006B6A1D" w:rsidRPr="00437C9A">
              <w:rPr>
                <w:rFonts w:ascii="Times New Roman" w:hAnsi="Times New Roman" w:cs="Times New Roman"/>
                <w:sz w:val="24"/>
                <w:szCs w:val="24"/>
              </w:rPr>
              <w:t>.</w:t>
            </w:r>
          </w:p>
        </w:tc>
        <w:tc>
          <w:tcPr>
            <w:tcW w:w="1691"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4F71CA" w:rsidP="00D83D5F">
            <w:pPr>
              <w:jc w:val="center"/>
              <w:rPr>
                <w:rFonts w:ascii="Times New Roman" w:hAnsi="Times New Roman" w:cs="Times New Roman"/>
                <w:sz w:val="24"/>
                <w:szCs w:val="24"/>
              </w:rPr>
            </w:pPr>
            <w:r w:rsidRPr="00437C9A">
              <w:rPr>
                <w:rFonts w:ascii="Times New Roman" w:hAnsi="Times New Roman" w:cs="Times New Roman"/>
                <w:sz w:val="24"/>
                <w:szCs w:val="24"/>
              </w:rPr>
              <w:t>296</w:t>
            </w:r>
            <w:r w:rsidR="00D83D5F" w:rsidRPr="00437C9A">
              <w:rPr>
                <w:rFonts w:ascii="Times New Roman" w:hAnsi="Times New Roman" w:cs="Times New Roman"/>
                <w:sz w:val="24"/>
                <w:szCs w:val="24"/>
              </w:rPr>
              <w:t xml:space="preserve"> </w:t>
            </w:r>
            <w:r w:rsidRPr="00437C9A">
              <w:rPr>
                <w:rFonts w:ascii="Times New Roman" w:hAnsi="Times New Roman" w:cs="Times New Roman"/>
                <w:sz w:val="24"/>
                <w:szCs w:val="24"/>
              </w:rPr>
              <w:t>(91,6</w:t>
            </w:r>
            <w:r w:rsidR="00D83D5F" w:rsidRPr="00437C9A">
              <w:rPr>
                <w:rFonts w:ascii="Times New Roman" w:hAnsi="Times New Roman" w:cs="Times New Roman"/>
                <w:sz w:val="24"/>
                <w:szCs w:val="24"/>
              </w:rPr>
              <w:t>%</w:t>
            </w:r>
            <w:r w:rsidRPr="00437C9A">
              <w:rPr>
                <w:rFonts w:ascii="Times New Roman" w:hAnsi="Times New Roman" w:cs="Times New Roman"/>
                <w:sz w:val="24"/>
                <w:szCs w:val="24"/>
              </w:rPr>
              <w:t>)</w:t>
            </w:r>
          </w:p>
        </w:tc>
        <w:tc>
          <w:tcPr>
            <w:tcW w:w="2335"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4F71CA" w:rsidP="00D83D5F">
            <w:pPr>
              <w:jc w:val="center"/>
              <w:rPr>
                <w:rFonts w:ascii="Times New Roman" w:hAnsi="Times New Roman" w:cs="Times New Roman"/>
                <w:sz w:val="24"/>
                <w:szCs w:val="24"/>
              </w:rPr>
            </w:pPr>
            <w:r w:rsidRPr="00437C9A">
              <w:rPr>
                <w:rFonts w:ascii="Times New Roman" w:hAnsi="Times New Roman" w:cs="Times New Roman"/>
                <w:sz w:val="24"/>
                <w:szCs w:val="24"/>
              </w:rPr>
              <w:t xml:space="preserve">5-11 </w:t>
            </w:r>
            <w:proofErr w:type="spellStart"/>
            <w:r w:rsidRPr="00437C9A">
              <w:rPr>
                <w:rFonts w:ascii="Times New Roman" w:hAnsi="Times New Roman" w:cs="Times New Roman"/>
                <w:sz w:val="24"/>
                <w:szCs w:val="24"/>
              </w:rPr>
              <w:t>кл</w:t>
            </w:r>
            <w:proofErr w:type="spellEnd"/>
          </w:p>
        </w:tc>
      </w:tr>
      <w:tr w:rsidR="006B6A1D" w:rsidRPr="00437C9A" w:rsidTr="00AE21E8">
        <w:tc>
          <w:tcPr>
            <w:tcW w:w="567" w:type="dxa"/>
            <w:tcBorders>
              <w:top w:val="single" w:sz="4" w:space="0" w:color="auto"/>
              <w:left w:val="single" w:sz="4" w:space="0" w:color="auto"/>
              <w:bottom w:val="single" w:sz="4" w:space="0" w:color="auto"/>
              <w:right w:val="single" w:sz="4" w:space="0" w:color="auto"/>
            </w:tcBorders>
            <w:vAlign w:val="center"/>
          </w:tcPr>
          <w:p w:rsidR="006B6A1D" w:rsidRPr="00437C9A" w:rsidRDefault="006B6A1D" w:rsidP="00D83D5F">
            <w:pPr>
              <w:numPr>
                <w:ilvl w:val="0"/>
                <w:numId w:val="3"/>
              </w:numPr>
              <w:ind w:left="0" w:firstLine="0"/>
              <w:contextualSpacing/>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4F71CA" w:rsidP="00D83D5F">
            <w:pPr>
              <w:jc w:val="both"/>
              <w:rPr>
                <w:rFonts w:ascii="Times New Roman" w:hAnsi="Times New Roman" w:cs="Times New Roman"/>
                <w:sz w:val="24"/>
                <w:szCs w:val="24"/>
              </w:rPr>
            </w:pPr>
            <w:r w:rsidRPr="00437C9A">
              <w:rPr>
                <w:rFonts w:ascii="Times New Roman" w:hAnsi="Times New Roman" w:cs="Times New Roman"/>
                <w:sz w:val="24"/>
                <w:szCs w:val="24"/>
              </w:rPr>
              <w:t>Республиканская олимпиада агротехнологической направленности по профильным предметам</w:t>
            </w:r>
          </w:p>
        </w:tc>
        <w:tc>
          <w:tcPr>
            <w:tcW w:w="1906"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4F71CA" w:rsidP="00D83D5F">
            <w:pPr>
              <w:jc w:val="center"/>
              <w:rPr>
                <w:rFonts w:ascii="Times New Roman" w:hAnsi="Times New Roman" w:cs="Times New Roman"/>
                <w:sz w:val="24"/>
                <w:szCs w:val="24"/>
              </w:rPr>
            </w:pPr>
            <w:r w:rsidRPr="00437C9A">
              <w:rPr>
                <w:rFonts w:ascii="Times New Roman" w:hAnsi="Times New Roman" w:cs="Times New Roman"/>
                <w:sz w:val="24"/>
                <w:szCs w:val="24"/>
              </w:rPr>
              <w:t>15 ноября-13 января 2020г.</w:t>
            </w:r>
          </w:p>
        </w:tc>
        <w:tc>
          <w:tcPr>
            <w:tcW w:w="1691" w:type="dxa"/>
            <w:tcBorders>
              <w:top w:val="single" w:sz="4" w:space="0" w:color="auto"/>
              <w:left w:val="single" w:sz="4" w:space="0" w:color="auto"/>
              <w:bottom w:val="single" w:sz="4" w:space="0" w:color="auto"/>
              <w:right w:val="single" w:sz="4" w:space="0" w:color="auto"/>
            </w:tcBorders>
            <w:vAlign w:val="center"/>
          </w:tcPr>
          <w:p w:rsidR="006B6A1D" w:rsidRPr="00437C9A" w:rsidRDefault="006B6A1D" w:rsidP="00D83D5F">
            <w:pPr>
              <w:jc w:val="center"/>
              <w:rPr>
                <w:rFonts w:ascii="Times New Roman" w:hAnsi="Times New Roman" w:cs="Times New Roman"/>
                <w:sz w:val="24"/>
                <w:szCs w:val="24"/>
              </w:rPr>
            </w:pPr>
            <w:r w:rsidRPr="00437C9A">
              <w:rPr>
                <w:rFonts w:ascii="Times New Roman" w:hAnsi="Times New Roman" w:cs="Times New Roman"/>
                <w:sz w:val="24"/>
                <w:szCs w:val="24"/>
              </w:rPr>
              <w:t>37</w:t>
            </w:r>
            <w:r w:rsidR="00D83D5F" w:rsidRPr="00437C9A">
              <w:rPr>
                <w:rFonts w:ascii="Times New Roman" w:hAnsi="Times New Roman" w:cs="Times New Roman"/>
                <w:sz w:val="24"/>
                <w:szCs w:val="24"/>
              </w:rPr>
              <w:t xml:space="preserve"> </w:t>
            </w:r>
            <w:r w:rsidR="00051479" w:rsidRPr="00437C9A">
              <w:rPr>
                <w:rFonts w:ascii="Times New Roman" w:hAnsi="Times New Roman" w:cs="Times New Roman"/>
                <w:sz w:val="24"/>
                <w:szCs w:val="24"/>
              </w:rPr>
              <w:t>(33</w:t>
            </w:r>
            <w:r w:rsidR="00D83D5F" w:rsidRPr="00437C9A">
              <w:rPr>
                <w:rFonts w:ascii="Times New Roman" w:hAnsi="Times New Roman" w:cs="Times New Roman"/>
                <w:sz w:val="24"/>
                <w:szCs w:val="24"/>
              </w:rPr>
              <w:t>,</w:t>
            </w:r>
            <w:r w:rsidR="00051479" w:rsidRPr="00437C9A">
              <w:rPr>
                <w:rFonts w:ascii="Times New Roman" w:hAnsi="Times New Roman" w:cs="Times New Roman"/>
                <w:sz w:val="24"/>
                <w:szCs w:val="24"/>
              </w:rPr>
              <w:t>3</w:t>
            </w:r>
            <w:r w:rsidR="00D83D5F" w:rsidRPr="00437C9A">
              <w:rPr>
                <w:rFonts w:ascii="Times New Roman" w:hAnsi="Times New Roman" w:cs="Times New Roman"/>
                <w:sz w:val="24"/>
                <w:szCs w:val="24"/>
              </w:rPr>
              <w:t>%</w:t>
            </w:r>
            <w:r w:rsidR="00051479" w:rsidRPr="00437C9A">
              <w:rPr>
                <w:rFonts w:ascii="Times New Roman" w:hAnsi="Times New Roman" w:cs="Times New Roman"/>
                <w:sz w:val="24"/>
                <w:szCs w:val="24"/>
              </w:rPr>
              <w:t>)</w:t>
            </w:r>
          </w:p>
          <w:p w:rsidR="006B6A1D" w:rsidRPr="00437C9A" w:rsidRDefault="006B6A1D" w:rsidP="00D83D5F">
            <w:pPr>
              <w:jc w:val="center"/>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vAlign w:val="center"/>
            <w:hideMark/>
          </w:tcPr>
          <w:p w:rsidR="006B6A1D" w:rsidRPr="00437C9A" w:rsidRDefault="00051479" w:rsidP="00D83D5F">
            <w:pPr>
              <w:jc w:val="center"/>
              <w:rPr>
                <w:rFonts w:ascii="Times New Roman" w:hAnsi="Times New Roman" w:cs="Times New Roman"/>
                <w:sz w:val="24"/>
                <w:szCs w:val="24"/>
              </w:rPr>
            </w:pPr>
            <w:r w:rsidRPr="00437C9A">
              <w:rPr>
                <w:rFonts w:ascii="Times New Roman" w:hAnsi="Times New Roman" w:cs="Times New Roman"/>
                <w:sz w:val="24"/>
                <w:szCs w:val="24"/>
              </w:rPr>
              <w:t>9-11кл</w:t>
            </w:r>
          </w:p>
        </w:tc>
      </w:tr>
      <w:tr w:rsidR="00051479" w:rsidRPr="00437C9A" w:rsidTr="00AE21E8">
        <w:tc>
          <w:tcPr>
            <w:tcW w:w="567"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numPr>
                <w:ilvl w:val="0"/>
                <w:numId w:val="3"/>
              </w:numPr>
              <w:ind w:left="0" w:firstLine="0"/>
              <w:contextualSpacing/>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both"/>
              <w:rPr>
                <w:rFonts w:ascii="Times New Roman" w:hAnsi="Times New Roman" w:cs="Times New Roman"/>
                <w:sz w:val="24"/>
                <w:szCs w:val="24"/>
              </w:rPr>
            </w:pPr>
            <w:r w:rsidRPr="00437C9A">
              <w:rPr>
                <w:rFonts w:ascii="Times New Roman" w:hAnsi="Times New Roman" w:cs="Times New Roman"/>
                <w:sz w:val="24"/>
                <w:szCs w:val="24"/>
              </w:rPr>
              <w:t>Олимпиада кружкового движения НТИ</w:t>
            </w:r>
          </w:p>
        </w:tc>
        <w:tc>
          <w:tcPr>
            <w:tcW w:w="1906"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center"/>
              <w:rPr>
                <w:rFonts w:ascii="Times New Roman" w:hAnsi="Times New Roman" w:cs="Times New Roman"/>
                <w:sz w:val="24"/>
                <w:szCs w:val="24"/>
              </w:rPr>
            </w:pPr>
            <w:r w:rsidRPr="00437C9A">
              <w:rPr>
                <w:rFonts w:ascii="Times New Roman" w:hAnsi="Times New Roman" w:cs="Times New Roman"/>
                <w:sz w:val="24"/>
                <w:szCs w:val="24"/>
              </w:rPr>
              <w:t>06-26 октября 2019г</w:t>
            </w:r>
          </w:p>
        </w:tc>
        <w:tc>
          <w:tcPr>
            <w:tcW w:w="1691" w:type="dxa"/>
            <w:tcBorders>
              <w:top w:val="single" w:sz="4" w:space="0" w:color="auto"/>
              <w:left w:val="single" w:sz="4" w:space="0" w:color="auto"/>
              <w:bottom w:val="single" w:sz="4" w:space="0" w:color="auto"/>
              <w:right w:val="single" w:sz="4" w:space="0" w:color="auto"/>
            </w:tcBorders>
            <w:vAlign w:val="center"/>
          </w:tcPr>
          <w:p w:rsidR="00051479" w:rsidRPr="00437C9A" w:rsidRDefault="00D83D5F" w:rsidP="00D83D5F">
            <w:pPr>
              <w:jc w:val="center"/>
              <w:rPr>
                <w:rFonts w:ascii="Times New Roman" w:hAnsi="Times New Roman" w:cs="Times New Roman"/>
                <w:sz w:val="24"/>
                <w:szCs w:val="24"/>
              </w:rPr>
            </w:pPr>
            <w:r w:rsidRPr="00437C9A">
              <w:rPr>
                <w:rFonts w:ascii="Times New Roman" w:hAnsi="Times New Roman" w:cs="Times New Roman"/>
                <w:sz w:val="24"/>
                <w:szCs w:val="24"/>
              </w:rPr>
              <w:t>7 (3,</w:t>
            </w:r>
            <w:r w:rsidR="00051479" w:rsidRPr="00437C9A">
              <w:rPr>
                <w:rFonts w:ascii="Times New Roman" w:hAnsi="Times New Roman" w:cs="Times New Roman"/>
                <w:sz w:val="24"/>
                <w:szCs w:val="24"/>
              </w:rPr>
              <w:t>3</w:t>
            </w:r>
            <w:r w:rsidRPr="00437C9A">
              <w:rPr>
                <w:rFonts w:ascii="Times New Roman" w:hAnsi="Times New Roman" w:cs="Times New Roman"/>
                <w:sz w:val="24"/>
                <w:szCs w:val="24"/>
              </w:rPr>
              <w:t>%</w:t>
            </w:r>
            <w:r w:rsidR="00051479" w:rsidRPr="00437C9A">
              <w:rPr>
                <w:rFonts w:ascii="Times New Roman" w:hAnsi="Times New Roman" w:cs="Times New Roman"/>
                <w:sz w:val="24"/>
                <w:szCs w:val="24"/>
              </w:rPr>
              <w:t>)</w:t>
            </w:r>
          </w:p>
        </w:tc>
        <w:tc>
          <w:tcPr>
            <w:tcW w:w="2335"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center"/>
              <w:rPr>
                <w:rFonts w:ascii="Times New Roman" w:hAnsi="Times New Roman" w:cs="Times New Roman"/>
                <w:sz w:val="24"/>
                <w:szCs w:val="24"/>
              </w:rPr>
            </w:pPr>
            <w:r w:rsidRPr="00437C9A">
              <w:rPr>
                <w:rFonts w:ascii="Times New Roman" w:hAnsi="Times New Roman" w:cs="Times New Roman"/>
                <w:sz w:val="24"/>
                <w:szCs w:val="24"/>
              </w:rPr>
              <w:t>7-11кл</w:t>
            </w:r>
          </w:p>
        </w:tc>
      </w:tr>
      <w:tr w:rsidR="00051479" w:rsidRPr="00437C9A" w:rsidTr="00AE21E8">
        <w:tc>
          <w:tcPr>
            <w:tcW w:w="567"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numPr>
                <w:ilvl w:val="0"/>
                <w:numId w:val="3"/>
              </w:numPr>
              <w:ind w:left="0" w:firstLine="0"/>
              <w:contextualSpacing/>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both"/>
              <w:rPr>
                <w:rFonts w:ascii="Times New Roman" w:hAnsi="Times New Roman" w:cs="Times New Roman"/>
                <w:sz w:val="24"/>
                <w:szCs w:val="24"/>
              </w:rPr>
            </w:pPr>
            <w:r w:rsidRPr="00437C9A">
              <w:rPr>
                <w:rFonts w:ascii="Times New Roman" w:hAnsi="Times New Roman" w:cs="Times New Roman"/>
                <w:sz w:val="24"/>
                <w:szCs w:val="24"/>
              </w:rPr>
              <w:t>Всероссийская олимпиада школьников по вопросам избирательного права и избирательного процесса</w:t>
            </w:r>
          </w:p>
        </w:tc>
        <w:tc>
          <w:tcPr>
            <w:tcW w:w="1906"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center"/>
              <w:rPr>
                <w:rFonts w:ascii="Times New Roman" w:hAnsi="Times New Roman" w:cs="Times New Roman"/>
                <w:sz w:val="24"/>
                <w:szCs w:val="24"/>
              </w:rPr>
            </w:pPr>
            <w:r w:rsidRPr="00437C9A">
              <w:rPr>
                <w:rFonts w:ascii="Times New Roman" w:hAnsi="Times New Roman" w:cs="Times New Roman"/>
                <w:sz w:val="24"/>
                <w:szCs w:val="24"/>
              </w:rPr>
              <w:t>23 ноября</w:t>
            </w:r>
          </w:p>
          <w:p w:rsidR="00051479" w:rsidRPr="00437C9A" w:rsidRDefault="00051479" w:rsidP="00D83D5F">
            <w:pPr>
              <w:jc w:val="center"/>
              <w:rPr>
                <w:rFonts w:ascii="Times New Roman" w:hAnsi="Times New Roman" w:cs="Times New Roman"/>
                <w:sz w:val="24"/>
                <w:szCs w:val="24"/>
              </w:rPr>
            </w:pPr>
            <w:r w:rsidRPr="00437C9A">
              <w:rPr>
                <w:rFonts w:ascii="Times New Roman" w:hAnsi="Times New Roman" w:cs="Times New Roman"/>
                <w:sz w:val="24"/>
                <w:szCs w:val="24"/>
              </w:rPr>
              <w:t>2019г</w:t>
            </w:r>
          </w:p>
        </w:tc>
        <w:tc>
          <w:tcPr>
            <w:tcW w:w="1691"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center"/>
              <w:rPr>
                <w:rFonts w:ascii="Times New Roman" w:hAnsi="Times New Roman" w:cs="Times New Roman"/>
                <w:sz w:val="24"/>
                <w:szCs w:val="24"/>
              </w:rPr>
            </w:pPr>
            <w:r w:rsidRPr="00437C9A">
              <w:rPr>
                <w:rFonts w:ascii="Times New Roman" w:hAnsi="Times New Roman" w:cs="Times New Roman"/>
                <w:sz w:val="24"/>
                <w:szCs w:val="24"/>
              </w:rPr>
              <w:t>11 (7,1</w:t>
            </w:r>
            <w:r w:rsidR="00D83D5F" w:rsidRPr="00437C9A">
              <w:rPr>
                <w:rFonts w:ascii="Times New Roman" w:hAnsi="Times New Roman" w:cs="Times New Roman"/>
                <w:sz w:val="24"/>
                <w:szCs w:val="24"/>
              </w:rPr>
              <w:t>%</w:t>
            </w:r>
            <w:r w:rsidRPr="00437C9A">
              <w:rPr>
                <w:rFonts w:ascii="Times New Roman" w:hAnsi="Times New Roman" w:cs="Times New Roman"/>
                <w:sz w:val="24"/>
                <w:szCs w:val="24"/>
              </w:rPr>
              <w:t>)</w:t>
            </w:r>
          </w:p>
        </w:tc>
        <w:tc>
          <w:tcPr>
            <w:tcW w:w="2335"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center"/>
              <w:rPr>
                <w:rFonts w:ascii="Times New Roman" w:hAnsi="Times New Roman" w:cs="Times New Roman"/>
                <w:sz w:val="24"/>
                <w:szCs w:val="24"/>
              </w:rPr>
            </w:pPr>
            <w:r w:rsidRPr="00437C9A">
              <w:rPr>
                <w:rFonts w:ascii="Times New Roman" w:hAnsi="Times New Roman" w:cs="Times New Roman"/>
                <w:sz w:val="24"/>
                <w:szCs w:val="24"/>
              </w:rPr>
              <w:t xml:space="preserve">8-11 </w:t>
            </w:r>
            <w:proofErr w:type="spellStart"/>
            <w:r w:rsidRPr="00437C9A">
              <w:rPr>
                <w:rFonts w:ascii="Times New Roman" w:hAnsi="Times New Roman" w:cs="Times New Roman"/>
                <w:sz w:val="24"/>
                <w:szCs w:val="24"/>
              </w:rPr>
              <w:t>кл</w:t>
            </w:r>
            <w:proofErr w:type="spellEnd"/>
          </w:p>
        </w:tc>
      </w:tr>
      <w:tr w:rsidR="00051479" w:rsidRPr="00437C9A" w:rsidTr="00AE21E8">
        <w:tc>
          <w:tcPr>
            <w:tcW w:w="567"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numPr>
                <w:ilvl w:val="0"/>
                <w:numId w:val="3"/>
              </w:numPr>
              <w:ind w:left="0" w:firstLine="0"/>
              <w:contextualSpacing/>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both"/>
              <w:rPr>
                <w:rFonts w:ascii="Times New Roman" w:hAnsi="Times New Roman" w:cs="Times New Roman"/>
                <w:sz w:val="24"/>
                <w:szCs w:val="24"/>
              </w:rPr>
            </w:pPr>
            <w:r w:rsidRPr="00437C9A">
              <w:rPr>
                <w:rFonts w:ascii="Times New Roman" w:hAnsi="Times New Roman" w:cs="Times New Roman"/>
                <w:sz w:val="24"/>
                <w:szCs w:val="24"/>
              </w:rPr>
              <w:t>Олимпиада по предпринимательству</w:t>
            </w:r>
          </w:p>
        </w:tc>
        <w:tc>
          <w:tcPr>
            <w:tcW w:w="1906"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center"/>
              <w:rPr>
                <w:rFonts w:ascii="Times New Roman" w:hAnsi="Times New Roman" w:cs="Times New Roman"/>
                <w:sz w:val="24"/>
                <w:szCs w:val="24"/>
              </w:rPr>
            </w:pPr>
            <w:r w:rsidRPr="00437C9A">
              <w:rPr>
                <w:rFonts w:ascii="Times New Roman" w:hAnsi="Times New Roman" w:cs="Times New Roman"/>
                <w:sz w:val="24"/>
                <w:szCs w:val="24"/>
              </w:rPr>
              <w:t>25 ноября</w:t>
            </w:r>
          </w:p>
          <w:p w:rsidR="00051479" w:rsidRPr="00437C9A" w:rsidRDefault="00051479" w:rsidP="00D83D5F">
            <w:pPr>
              <w:jc w:val="center"/>
              <w:rPr>
                <w:rFonts w:ascii="Times New Roman" w:hAnsi="Times New Roman" w:cs="Times New Roman"/>
                <w:sz w:val="24"/>
                <w:szCs w:val="24"/>
              </w:rPr>
            </w:pPr>
            <w:r w:rsidRPr="00437C9A">
              <w:rPr>
                <w:rFonts w:ascii="Times New Roman" w:hAnsi="Times New Roman" w:cs="Times New Roman"/>
                <w:sz w:val="24"/>
                <w:szCs w:val="24"/>
              </w:rPr>
              <w:t>2019г</w:t>
            </w:r>
          </w:p>
        </w:tc>
        <w:tc>
          <w:tcPr>
            <w:tcW w:w="1691" w:type="dxa"/>
            <w:tcBorders>
              <w:top w:val="single" w:sz="4" w:space="0" w:color="auto"/>
              <w:left w:val="single" w:sz="4" w:space="0" w:color="auto"/>
              <w:bottom w:val="single" w:sz="4" w:space="0" w:color="auto"/>
              <w:right w:val="single" w:sz="4" w:space="0" w:color="auto"/>
            </w:tcBorders>
            <w:vAlign w:val="center"/>
          </w:tcPr>
          <w:p w:rsidR="00051479" w:rsidRPr="00437C9A" w:rsidRDefault="0056640A" w:rsidP="00D83D5F">
            <w:pPr>
              <w:jc w:val="center"/>
              <w:rPr>
                <w:rFonts w:ascii="Times New Roman" w:hAnsi="Times New Roman" w:cs="Times New Roman"/>
                <w:sz w:val="24"/>
                <w:szCs w:val="24"/>
              </w:rPr>
            </w:pPr>
            <w:r w:rsidRPr="00437C9A">
              <w:rPr>
                <w:rFonts w:ascii="Times New Roman" w:hAnsi="Times New Roman" w:cs="Times New Roman"/>
                <w:sz w:val="24"/>
                <w:szCs w:val="24"/>
              </w:rPr>
              <w:t>6 (5,2</w:t>
            </w:r>
            <w:r w:rsidR="00D83D5F" w:rsidRPr="00437C9A">
              <w:rPr>
                <w:rFonts w:ascii="Times New Roman" w:hAnsi="Times New Roman" w:cs="Times New Roman"/>
                <w:sz w:val="24"/>
                <w:szCs w:val="24"/>
              </w:rPr>
              <w:t>%</w:t>
            </w:r>
            <w:r w:rsidRPr="00437C9A">
              <w:rPr>
                <w:rFonts w:ascii="Times New Roman" w:hAnsi="Times New Roman" w:cs="Times New Roman"/>
                <w:sz w:val="24"/>
                <w:szCs w:val="24"/>
              </w:rPr>
              <w:t>)</w:t>
            </w:r>
          </w:p>
        </w:tc>
        <w:tc>
          <w:tcPr>
            <w:tcW w:w="2335" w:type="dxa"/>
            <w:tcBorders>
              <w:top w:val="single" w:sz="4" w:space="0" w:color="auto"/>
              <w:left w:val="single" w:sz="4" w:space="0" w:color="auto"/>
              <w:bottom w:val="single" w:sz="4" w:space="0" w:color="auto"/>
              <w:right w:val="single" w:sz="4" w:space="0" w:color="auto"/>
            </w:tcBorders>
            <w:vAlign w:val="center"/>
          </w:tcPr>
          <w:p w:rsidR="00051479" w:rsidRPr="00437C9A" w:rsidRDefault="0056640A" w:rsidP="00D83D5F">
            <w:pPr>
              <w:jc w:val="center"/>
              <w:rPr>
                <w:rFonts w:ascii="Times New Roman" w:hAnsi="Times New Roman" w:cs="Times New Roman"/>
                <w:sz w:val="24"/>
                <w:szCs w:val="24"/>
              </w:rPr>
            </w:pPr>
            <w:r w:rsidRPr="00437C9A">
              <w:rPr>
                <w:rFonts w:ascii="Times New Roman" w:hAnsi="Times New Roman" w:cs="Times New Roman"/>
                <w:sz w:val="24"/>
                <w:szCs w:val="24"/>
              </w:rPr>
              <w:t>8-11кл</w:t>
            </w:r>
          </w:p>
        </w:tc>
      </w:tr>
      <w:tr w:rsidR="00051479" w:rsidRPr="00437C9A" w:rsidTr="00AE21E8">
        <w:tc>
          <w:tcPr>
            <w:tcW w:w="567"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numPr>
                <w:ilvl w:val="0"/>
                <w:numId w:val="3"/>
              </w:numPr>
              <w:ind w:left="0" w:firstLine="0"/>
              <w:contextualSpacing/>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both"/>
              <w:rPr>
                <w:rFonts w:ascii="Times New Roman" w:hAnsi="Times New Roman" w:cs="Times New Roman"/>
                <w:sz w:val="24"/>
                <w:szCs w:val="24"/>
              </w:rPr>
            </w:pPr>
            <w:r w:rsidRPr="00437C9A">
              <w:rPr>
                <w:rFonts w:ascii="Times New Roman" w:hAnsi="Times New Roman" w:cs="Times New Roman"/>
                <w:sz w:val="24"/>
                <w:szCs w:val="24"/>
              </w:rPr>
              <w:t>Всероссийский конкурс «Кит»</w:t>
            </w:r>
          </w:p>
        </w:tc>
        <w:tc>
          <w:tcPr>
            <w:tcW w:w="1906"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center"/>
              <w:rPr>
                <w:rFonts w:ascii="Times New Roman" w:hAnsi="Times New Roman" w:cs="Times New Roman"/>
                <w:sz w:val="24"/>
                <w:szCs w:val="24"/>
              </w:rPr>
            </w:pPr>
            <w:r w:rsidRPr="00437C9A">
              <w:rPr>
                <w:rFonts w:ascii="Times New Roman" w:hAnsi="Times New Roman" w:cs="Times New Roman"/>
                <w:sz w:val="24"/>
                <w:szCs w:val="24"/>
              </w:rPr>
              <w:t>28 ноября</w:t>
            </w:r>
          </w:p>
        </w:tc>
        <w:tc>
          <w:tcPr>
            <w:tcW w:w="1691"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center"/>
              <w:rPr>
                <w:rFonts w:ascii="Times New Roman" w:hAnsi="Times New Roman" w:cs="Times New Roman"/>
                <w:sz w:val="24"/>
                <w:szCs w:val="24"/>
              </w:rPr>
            </w:pPr>
            <w:r w:rsidRPr="00437C9A">
              <w:rPr>
                <w:rFonts w:ascii="Times New Roman" w:hAnsi="Times New Roman" w:cs="Times New Roman"/>
                <w:sz w:val="24"/>
                <w:szCs w:val="24"/>
              </w:rPr>
              <w:t>93</w:t>
            </w:r>
            <w:r w:rsidR="00D83D5F" w:rsidRPr="00437C9A">
              <w:rPr>
                <w:rFonts w:ascii="Times New Roman" w:hAnsi="Times New Roman" w:cs="Times New Roman"/>
                <w:sz w:val="24"/>
                <w:szCs w:val="24"/>
              </w:rPr>
              <w:t xml:space="preserve"> </w:t>
            </w:r>
            <w:r w:rsidRPr="00437C9A">
              <w:rPr>
                <w:rFonts w:ascii="Times New Roman" w:hAnsi="Times New Roman" w:cs="Times New Roman"/>
                <w:sz w:val="24"/>
                <w:szCs w:val="24"/>
              </w:rPr>
              <w:t>(15,2%)</w:t>
            </w:r>
          </w:p>
        </w:tc>
        <w:tc>
          <w:tcPr>
            <w:tcW w:w="2335"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center"/>
              <w:rPr>
                <w:rFonts w:ascii="Times New Roman" w:hAnsi="Times New Roman" w:cs="Times New Roman"/>
                <w:sz w:val="24"/>
                <w:szCs w:val="24"/>
              </w:rPr>
            </w:pPr>
            <w:r w:rsidRPr="00437C9A">
              <w:rPr>
                <w:rFonts w:ascii="Times New Roman" w:hAnsi="Times New Roman" w:cs="Times New Roman"/>
                <w:sz w:val="24"/>
                <w:szCs w:val="24"/>
              </w:rPr>
              <w:t>1-11кл</w:t>
            </w:r>
          </w:p>
        </w:tc>
      </w:tr>
      <w:tr w:rsidR="00051479" w:rsidRPr="00437C9A" w:rsidTr="00AE21E8">
        <w:tc>
          <w:tcPr>
            <w:tcW w:w="567"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numPr>
                <w:ilvl w:val="0"/>
                <w:numId w:val="3"/>
              </w:numPr>
              <w:ind w:left="0" w:firstLine="0"/>
              <w:contextualSpacing/>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both"/>
              <w:rPr>
                <w:rFonts w:ascii="Times New Roman" w:hAnsi="Times New Roman" w:cs="Times New Roman"/>
                <w:sz w:val="24"/>
                <w:szCs w:val="24"/>
              </w:rPr>
            </w:pPr>
            <w:r w:rsidRPr="00437C9A">
              <w:rPr>
                <w:rFonts w:ascii="Times New Roman" w:hAnsi="Times New Roman" w:cs="Times New Roman"/>
                <w:sz w:val="24"/>
                <w:szCs w:val="24"/>
              </w:rPr>
              <w:t>Конкурс по английскому языку «</w:t>
            </w:r>
            <w:r w:rsidRPr="00437C9A">
              <w:rPr>
                <w:rFonts w:ascii="Times New Roman" w:hAnsi="Times New Roman" w:cs="Times New Roman"/>
                <w:sz w:val="24"/>
                <w:szCs w:val="24"/>
                <w:lang w:val="en-US"/>
              </w:rPr>
              <w:t>British</w:t>
            </w:r>
            <w:r w:rsidRPr="00437C9A">
              <w:rPr>
                <w:rFonts w:ascii="Times New Roman" w:hAnsi="Times New Roman" w:cs="Times New Roman"/>
                <w:sz w:val="24"/>
                <w:szCs w:val="24"/>
              </w:rPr>
              <w:t xml:space="preserve"> </w:t>
            </w:r>
            <w:r w:rsidRPr="00437C9A">
              <w:rPr>
                <w:rFonts w:ascii="Times New Roman" w:hAnsi="Times New Roman" w:cs="Times New Roman"/>
                <w:sz w:val="24"/>
                <w:szCs w:val="24"/>
                <w:lang w:val="en-US"/>
              </w:rPr>
              <w:t>Bulldog</w:t>
            </w:r>
            <w:r w:rsidRPr="00437C9A">
              <w:rPr>
                <w:rFonts w:ascii="Times New Roman" w:hAnsi="Times New Roman" w:cs="Times New Roman"/>
                <w:sz w:val="24"/>
                <w:szCs w:val="24"/>
              </w:rPr>
              <w:t>»</w:t>
            </w:r>
          </w:p>
        </w:tc>
        <w:tc>
          <w:tcPr>
            <w:tcW w:w="1906"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center"/>
              <w:rPr>
                <w:rFonts w:ascii="Times New Roman" w:hAnsi="Times New Roman" w:cs="Times New Roman"/>
                <w:sz w:val="24"/>
                <w:szCs w:val="24"/>
              </w:rPr>
            </w:pPr>
            <w:r w:rsidRPr="00437C9A">
              <w:rPr>
                <w:rFonts w:ascii="Times New Roman" w:hAnsi="Times New Roman" w:cs="Times New Roman"/>
                <w:sz w:val="24"/>
                <w:szCs w:val="24"/>
              </w:rPr>
              <w:t>12 декабря</w:t>
            </w:r>
          </w:p>
        </w:tc>
        <w:tc>
          <w:tcPr>
            <w:tcW w:w="1691"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center"/>
              <w:rPr>
                <w:rFonts w:ascii="Times New Roman" w:hAnsi="Times New Roman" w:cs="Times New Roman"/>
                <w:sz w:val="24"/>
                <w:szCs w:val="24"/>
              </w:rPr>
            </w:pPr>
            <w:r w:rsidRPr="00437C9A">
              <w:rPr>
                <w:rFonts w:ascii="Times New Roman" w:hAnsi="Times New Roman" w:cs="Times New Roman"/>
                <w:sz w:val="24"/>
                <w:szCs w:val="24"/>
              </w:rPr>
              <w:t>86</w:t>
            </w:r>
            <w:r w:rsidR="00D83D5F" w:rsidRPr="00437C9A">
              <w:rPr>
                <w:rFonts w:ascii="Times New Roman" w:hAnsi="Times New Roman" w:cs="Times New Roman"/>
                <w:sz w:val="24"/>
                <w:szCs w:val="24"/>
              </w:rPr>
              <w:t xml:space="preserve"> </w:t>
            </w:r>
            <w:r w:rsidRPr="00437C9A">
              <w:rPr>
                <w:rFonts w:ascii="Times New Roman" w:hAnsi="Times New Roman" w:cs="Times New Roman"/>
                <w:sz w:val="24"/>
                <w:szCs w:val="24"/>
              </w:rPr>
              <w:t>(15,4%)</w:t>
            </w:r>
          </w:p>
        </w:tc>
        <w:tc>
          <w:tcPr>
            <w:tcW w:w="2335"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center"/>
              <w:rPr>
                <w:rFonts w:ascii="Times New Roman" w:hAnsi="Times New Roman" w:cs="Times New Roman"/>
                <w:sz w:val="24"/>
                <w:szCs w:val="24"/>
              </w:rPr>
            </w:pPr>
            <w:r w:rsidRPr="00437C9A">
              <w:rPr>
                <w:rFonts w:ascii="Times New Roman" w:hAnsi="Times New Roman" w:cs="Times New Roman"/>
                <w:sz w:val="24"/>
                <w:szCs w:val="24"/>
              </w:rPr>
              <w:t xml:space="preserve">3-11 </w:t>
            </w:r>
            <w:proofErr w:type="spellStart"/>
            <w:r w:rsidRPr="00437C9A">
              <w:rPr>
                <w:rFonts w:ascii="Times New Roman" w:hAnsi="Times New Roman" w:cs="Times New Roman"/>
                <w:sz w:val="24"/>
                <w:szCs w:val="24"/>
              </w:rPr>
              <w:t>кл</w:t>
            </w:r>
            <w:proofErr w:type="spellEnd"/>
          </w:p>
        </w:tc>
      </w:tr>
      <w:tr w:rsidR="00051479" w:rsidRPr="00437C9A" w:rsidTr="00AE21E8">
        <w:tc>
          <w:tcPr>
            <w:tcW w:w="567"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numPr>
                <w:ilvl w:val="0"/>
                <w:numId w:val="3"/>
              </w:numPr>
              <w:ind w:left="0" w:firstLine="0"/>
              <w:contextualSpacing/>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tcPr>
          <w:p w:rsidR="00051479" w:rsidRPr="00437C9A" w:rsidRDefault="00051479" w:rsidP="00D83D5F">
            <w:pPr>
              <w:jc w:val="both"/>
              <w:rPr>
                <w:rFonts w:ascii="Times New Roman" w:hAnsi="Times New Roman" w:cs="Times New Roman"/>
                <w:sz w:val="24"/>
                <w:szCs w:val="24"/>
              </w:rPr>
            </w:pPr>
            <w:r w:rsidRPr="00437C9A">
              <w:rPr>
                <w:rFonts w:ascii="Times New Roman" w:hAnsi="Times New Roman" w:cs="Times New Roman"/>
                <w:sz w:val="24"/>
                <w:szCs w:val="24"/>
              </w:rPr>
              <w:t xml:space="preserve">Всероссийская </w:t>
            </w:r>
            <w:proofErr w:type="spellStart"/>
            <w:r w:rsidRPr="00437C9A">
              <w:rPr>
                <w:rFonts w:ascii="Times New Roman" w:hAnsi="Times New Roman" w:cs="Times New Roman"/>
                <w:sz w:val="24"/>
                <w:szCs w:val="24"/>
              </w:rPr>
              <w:t>метапредметная</w:t>
            </w:r>
            <w:proofErr w:type="spellEnd"/>
            <w:r w:rsidRPr="00437C9A">
              <w:rPr>
                <w:rFonts w:ascii="Times New Roman" w:hAnsi="Times New Roman" w:cs="Times New Roman"/>
                <w:sz w:val="24"/>
                <w:szCs w:val="24"/>
              </w:rPr>
              <w:t xml:space="preserve"> олимпиада по ФГОС «Новые знания»</w:t>
            </w:r>
          </w:p>
        </w:tc>
        <w:tc>
          <w:tcPr>
            <w:tcW w:w="1906" w:type="dxa"/>
            <w:tcBorders>
              <w:top w:val="single" w:sz="4" w:space="0" w:color="auto"/>
              <w:left w:val="single" w:sz="4" w:space="0" w:color="auto"/>
              <w:bottom w:val="single" w:sz="4" w:space="0" w:color="auto"/>
              <w:right w:val="single" w:sz="4" w:space="0" w:color="auto"/>
            </w:tcBorders>
            <w:vAlign w:val="center"/>
          </w:tcPr>
          <w:p w:rsidR="00051479" w:rsidRPr="00437C9A" w:rsidRDefault="00CC7648" w:rsidP="00D83D5F">
            <w:pPr>
              <w:jc w:val="center"/>
              <w:rPr>
                <w:rFonts w:ascii="Times New Roman" w:hAnsi="Times New Roman" w:cs="Times New Roman"/>
                <w:sz w:val="24"/>
                <w:szCs w:val="24"/>
              </w:rPr>
            </w:pPr>
            <w:r w:rsidRPr="00437C9A">
              <w:rPr>
                <w:rFonts w:ascii="Times New Roman" w:hAnsi="Times New Roman" w:cs="Times New Roman"/>
                <w:sz w:val="24"/>
                <w:szCs w:val="24"/>
              </w:rPr>
              <w:t>13-31 января 2020г</w:t>
            </w:r>
          </w:p>
        </w:tc>
        <w:tc>
          <w:tcPr>
            <w:tcW w:w="1691" w:type="dxa"/>
            <w:tcBorders>
              <w:top w:val="single" w:sz="4" w:space="0" w:color="auto"/>
              <w:left w:val="single" w:sz="4" w:space="0" w:color="auto"/>
              <w:bottom w:val="single" w:sz="4" w:space="0" w:color="auto"/>
              <w:right w:val="single" w:sz="4" w:space="0" w:color="auto"/>
            </w:tcBorders>
            <w:vAlign w:val="center"/>
          </w:tcPr>
          <w:p w:rsidR="00051479" w:rsidRPr="00437C9A" w:rsidRDefault="00D83D5F" w:rsidP="00D83D5F">
            <w:pPr>
              <w:jc w:val="center"/>
              <w:rPr>
                <w:rFonts w:ascii="Times New Roman" w:hAnsi="Times New Roman" w:cs="Times New Roman"/>
                <w:sz w:val="24"/>
                <w:szCs w:val="24"/>
              </w:rPr>
            </w:pPr>
            <w:r w:rsidRPr="00437C9A">
              <w:rPr>
                <w:rFonts w:ascii="Times New Roman" w:hAnsi="Times New Roman" w:cs="Times New Roman"/>
                <w:sz w:val="24"/>
                <w:szCs w:val="24"/>
              </w:rPr>
              <w:t xml:space="preserve">13 </w:t>
            </w:r>
            <w:r w:rsidR="00CC7648" w:rsidRPr="00437C9A">
              <w:rPr>
                <w:rFonts w:ascii="Times New Roman" w:hAnsi="Times New Roman" w:cs="Times New Roman"/>
                <w:sz w:val="24"/>
                <w:szCs w:val="24"/>
              </w:rPr>
              <w:t>(6,8%)</w:t>
            </w:r>
          </w:p>
        </w:tc>
        <w:tc>
          <w:tcPr>
            <w:tcW w:w="2335" w:type="dxa"/>
            <w:tcBorders>
              <w:top w:val="single" w:sz="4" w:space="0" w:color="auto"/>
              <w:left w:val="single" w:sz="4" w:space="0" w:color="auto"/>
              <w:bottom w:val="single" w:sz="4" w:space="0" w:color="auto"/>
              <w:right w:val="single" w:sz="4" w:space="0" w:color="auto"/>
            </w:tcBorders>
            <w:vAlign w:val="center"/>
          </w:tcPr>
          <w:p w:rsidR="00051479" w:rsidRPr="00437C9A" w:rsidRDefault="00CC7648" w:rsidP="00D83D5F">
            <w:pPr>
              <w:jc w:val="center"/>
              <w:rPr>
                <w:rFonts w:ascii="Times New Roman" w:hAnsi="Times New Roman" w:cs="Times New Roman"/>
                <w:sz w:val="24"/>
                <w:szCs w:val="24"/>
              </w:rPr>
            </w:pPr>
            <w:r w:rsidRPr="00437C9A">
              <w:rPr>
                <w:rFonts w:ascii="Times New Roman" w:hAnsi="Times New Roman" w:cs="Times New Roman"/>
                <w:sz w:val="24"/>
                <w:szCs w:val="24"/>
              </w:rPr>
              <w:t xml:space="preserve">2-4 </w:t>
            </w:r>
            <w:proofErr w:type="spellStart"/>
            <w:r w:rsidRPr="00437C9A">
              <w:rPr>
                <w:rFonts w:ascii="Times New Roman" w:hAnsi="Times New Roman" w:cs="Times New Roman"/>
                <w:sz w:val="24"/>
                <w:szCs w:val="24"/>
              </w:rPr>
              <w:t>кл</w:t>
            </w:r>
            <w:proofErr w:type="spellEnd"/>
          </w:p>
        </w:tc>
      </w:tr>
      <w:tr w:rsidR="00CC7648" w:rsidRPr="00E35957" w:rsidTr="00AE21E8">
        <w:tc>
          <w:tcPr>
            <w:tcW w:w="567" w:type="dxa"/>
            <w:tcBorders>
              <w:top w:val="single" w:sz="4" w:space="0" w:color="auto"/>
              <w:left w:val="single" w:sz="4" w:space="0" w:color="auto"/>
              <w:bottom w:val="single" w:sz="4" w:space="0" w:color="auto"/>
              <w:right w:val="single" w:sz="4" w:space="0" w:color="auto"/>
            </w:tcBorders>
            <w:vAlign w:val="center"/>
          </w:tcPr>
          <w:p w:rsidR="00CC7648" w:rsidRPr="00D83D5F" w:rsidRDefault="00CC7648" w:rsidP="00D83D5F">
            <w:pPr>
              <w:numPr>
                <w:ilvl w:val="0"/>
                <w:numId w:val="3"/>
              </w:numPr>
              <w:ind w:left="0" w:firstLine="0"/>
              <w:contextualSpacing/>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tcPr>
          <w:p w:rsidR="00CC7648" w:rsidRPr="00D83D5F" w:rsidRDefault="00CC7648" w:rsidP="00D83D5F">
            <w:pPr>
              <w:jc w:val="both"/>
              <w:rPr>
                <w:rFonts w:ascii="Times New Roman" w:hAnsi="Times New Roman" w:cs="Times New Roman"/>
                <w:sz w:val="24"/>
                <w:szCs w:val="24"/>
              </w:rPr>
            </w:pPr>
            <w:r w:rsidRPr="00D83D5F">
              <w:rPr>
                <w:rFonts w:ascii="Times New Roman" w:hAnsi="Times New Roman" w:cs="Times New Roman"/>
                <w:sz w:val="24"/>
                <w:szCs w:val="24"/>
              </w:rPr>
              <w:t>Интернет-олимпиада, посвящённая Народному учителю СССР М.А. Алексееву</w:t>
            </w:r>
          </w:p>
        </w:tc>
        <w:tc>
          <w:tcPr>
            <w:tcW w:w="1906" w:type="dxa"/>
            <w:tcBorders>
              <w:top w:val="single" w:sz="4" w:space="0" w:color="auto"/>
              <w:left w:val="single" w:sz="4" w:space="0" w:color="auto"/>
              <w:bottom w:val="single" w:sz="4" w:space="0" w:color="auto"/>
              <w:right w:val="single" w:sz="4" w:space="0" w:color="auto"/>
            </w:tcBorders>
            <w:vAlign w:val="center"/>
          </w:tcPr>
          <w:p w:rsidR="00CC7648" w:rsidRPr="00D83D5F" w:rsidRDefault="00CC7648" w:rsidP="00D83D5F">
            <w:pPr>
              <w:jc w:val="center"/>
              <w:rPr>
                <w:rFonts w:ascii="Times New Roman" w:hAnsi="Times New Roman" w:cs="Times New Roman"/>
                <w:sz w:val="24"/>
                <w:szCs w:val="24"/>
              </w:rPr>
            </w:pPr>
            <w:r w:rsidRPr="00D83D5F">
              <w:rPr>
                <w:rFonts w:ascii="Times New Roman" w:hAnsi="Times New Roman" w:cs="Times New Roman"/>
                <w:sz w:val="24"/>
                <w:szCs w:val="24"/>
              </w:rPr>
              <w:t>05 мая 2020г</w:t>
            </w:r>
          </w:p>
        </w:tc>
        <w:tc>
          <w:tcPr>
            <w:tcW w:w="1691" w:type="dxa"/>
            <w:tcBorders>
              <w:top w:val="single" w:sz="4" w:space="0" w:color="auto"/>
              <w:left w:val="single" w:sz="4" w:space="0" w:color="auto"/>
              <w:bottom w:val="single" w:sz="4" w:space="0" w:color="auto"/>
              <w:right w:val="single" w:sz="4" w:space="0" w:color="auto"/>
            </w:tcBorders>
            <w:vAlign w:val="center"/>
          </w:tcPr>
          <w:p w:rsidR="00CC7648" w:rsidRPr="00D83D5F" w:rsidRDefault="00CC7648" w:rsidP="00D83D5F">
            <w:pPr>
              <w:jc w:val="center"/>
              <w:rPr>
                <w:rFonts w:ascii="Times New Roman" w:hAnsi="Times New Roman" w:cs="Times New Roman"/>
                <w:sz w:val="24"/>
                <w:szCs w:val="24"/>
              </w:rPr>
            </w:pPr>
            <w:r w:rsidRPr="00D83D5F">
              <w:rPr>
                <w:rFonts w:ascii="Times New Roman" w:hAnsi="Times New Roman" w:cs="Times New Roman"/>
                <w:sz w:val="24"/>
                <w:szCs w:val="24"/>
              </w:rPr>
              <w:t>2</w:t>
            </w:r>
            <w:r w:rsidR="00D83D5F">
              <w:rPr>
                <w:rFonts w:ascii="Times New Roman" w:hAnsi="Times New Roman" w:cs="Times New Roman"/>
                <w:sz w:val="24"/>
                <w:szCs w:val="24"/>
              </w:rPr>
              <w:t xml:space="preserve"> </w:t>
            </w:r>
            <w:r w:rsidRPr="00D83D5F">
              <w:rPr>
                <w:rFonts w:ascii="Times New Roman" w:hAnsi="Times New Roman" w:cs="Times New Roman"/>
                <w:sz w:val="24"/>
                <w:szCs w:val="24"/>
              </w:rPr>
              <w:t>(2,2%)</w:t>
            </w:r>
          </w:p>
        </w:tc>
        <w:tc>
          <w:tcPr>
            <w:tcW w:w="2335" w:type="dxa"/>
            <w:tcBorders>
              <w:top w:val="single" w:sz="4" w:space="0" w:color="auto"/>
              <w:left w:val="single" w:sz="4" w:space="0" w:color="auto"/>
              <w:bottom w:val="single" w:sz="4" w:space="0" w:color="auto"/>
              <w:right w:val="single" w:sz="4" w:space="0" w:color="auto"/>
            </w:tcBorders>
            <w:vAlign w:val="center"/>
          </w:tcPr>
          <w:p w:rsidR="00CC7648" w:rsidRPr="00D83D5F" w:rsidRDefault="00CC7648" w:rsidP="00D83D5F">
            <w:pPr>
              <w:jc w:val="center"/>
              <w:rPr>
                <w:rFonts w:ascii="Times New Roman" w:hAnsi="Times New Roman" w:cs="Times New Roman"/>
                <w:sz w:val="24"/>
                <w:szCs w:val="24"/>
              </w:rPr>
            </w:pPr>
            <w:r w:rsidRPr="00D83D5F">
              <w:rPr>
                <w:rFonts w:ascii="Times New Roman" w:hAnsi="Times New Roman" w:cs="Times New Roman"/>
                <w:sz w:val="24"/>
                <w:szCs w:val="24"/>
              </w:rPr>
              <w:t xml:space="preserve">8-9 </w:t>
            </w:r>
            <w:proofErr w:type="spellStart"/>
            <w:r w:rsidRPr="00D83D5F">
              <w:rPr>
                <w:rFonts w:ascii="Times New Roman" w:hAnsi="Times New Roman" w:cs="Times New Roman"/>
                <w:sz w:val="24"/>
                <w:szCs w:val="24"/>
              </w:rPr>
              <w:t>кл</w:t>
            </w:r>
            <w:proofErr w:type="spellEnd"/>
          </w:p>
        </w:tc>
      </w:tr>
    </w:tbl>
    <w:p w:rsidR="006B6A1D" w:rsidRPr="00E35957" w:rsidRDefault="006B6A1D" w:rsidP="00DC3AA8">
      <w:pPr>
        <w:spacing w:after="0" w:line="240" w:lineRule="auto"/>
        <w:ind w:firstLine="567"/>
        <w:jc w:val="both"/>
        <w:rPr>
          <w:rFonts w:ascii="Times New Roman" w:eastAsia="Calibri" w:hAnsi="Times New Roman" w:cs="Times New Roman"/>
          <w:color w:val="FF0000"/>
          <w:sz w:val="24"/>
          <w:szCs w:val="24"/>
        </w:rPr>
      </w:pPr>
    </w:p>
    <w:p w:rsidR="0056640A" w:rsidRPr="00E35957" w:rsidRDefault="0056640A" w:rsidP="00DC3AA8">
      <w:pPr>
        <w:spacing w:after="0" w:line="240" w:lineRule="auto"/>
        <w:ind w:firstLine="567"/>
        <w:contextualSpacing/>
        <w:jc w:val="both"/>
        <w:rPr>
          <w:rFonts w:ascii="Times New Roman" w:hAnsi="Times New Roman" w:cs="Times New Roman"/>
          <w:sz w:val="24"/>
          <w:szCs w:val="24"/>
        </w:rPr>
      </w:pPr>
      <w:r w:rsidRPr="00E35957">
        <w:rPr>
          <w:rFonts w:ascii="Times New Roman" w:hAnsi="Times New Roman" w:cs="Times New Roman"/>
          <w:sz w:val="24"/>
          <w:szCs w:val="24"/>
        </w:rPr>
        <w:t xml:space="preserve">В республиканском  конкурсе детских рисунков «Мир Арктики глазами детей», организованной региональной общественной организацией по содействию развития арктических улусов «Якутская Арктика»,  ученица 3 класса Леонтьева </w:t>
      </w:r>
      <w:proofErr w:type="spellStart"/>
      <w:r w:rsidRPr="00E35957">
        <w:rPr>
          <w:rFonts w:ascii="Times New Roman" w:hAnsi="Times New Roman" w:cs="Times New Roman"/>
          <w:sz w:val="24"/>
          <w:szCs w:val="24"/>
        </w:rPr>
        <w:t>Сахая</w:t>
      </w:r>
      <w:proofErr w:type="spellEnd"/>
      <w:r w:rsidRPr="00E35957">
        <w:rPr>
          <w:rFonts w:ascii="Times New Roman" w:hAnsi="Times New Roman" w:cs="Times New Roman"/>
          <w:sz w:val="24"/>
          <w:szCs w:val="24"/>
        </w:rPr>
        <w:t xml:space="preserve"> с рисунком «Праздник оленеводов» заняла 1 место, ученица 5 класса Иванова Мария с работой «Северный олень» - 3 место, по руководством учителя ИЗО Леонтьевой Анастасии Анатольевны.</w:t>
      </w:r>
    </w:p>
    <w:p w:rsidR="004E6645" w:rsidRPr="00E35957" w:rsidRDefault="004E6645"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Работу МО учителей можно признать удовлетворительной. Учителя МО участвовали в инновационной деятельности, на практике применяли современные образовательные технологии. Таким образом, методическая, учебная, воспитательная работа МО была насыщенной, плодотворной, интересной, разнообразной, что свидетельствует о хорошем творческом потенциале нашего коллектива, его готовности соответствовать требованиям времени, добиваться результатов и делиться педагогическим опытом</w:t>
      </w:r>
    </w:p>
    <w:p w:rsidR="00D83D5F" w:rsidRDefault="00D83D5F" w:rsidP="00DC3AA8">
      <w:pPr>
        <w:spacing w:after="0" w:line="240" w:lineRule="auto"/>
        <w:ind w:firstLine="567"/>
        <w:jc w:val="both"/>
        <w:rPr>
          <w:rFonts w:ascii="Times New Roman" w:eastAsia="Times New Roman" w:hAnsi="Times New Roman" w:cs="Times New Roman"/>
          <w:b/>
          <w:bCs/>
          <w:sz w:val="24"/>
          <w:szCs w:val="24"/>
          <w:lang w:eastAsia="ru-RU"/>
        </w:rPr>
      </w:pPr>
    </w:p>
    <w:p w:rsidR="00C169A9" w:rsidRDefault="00D367C8" w:rsidP="00055A39">
      <w:pPr>
        <w:spacing w:after="0" w:line="240" w:lineRule="auto"/>
        <w:jc w:val="center"/>
        <w:rPr>
          <w:rFonts w:ascii="Times New Roman" w:eastAsia="Times New Roman" w:hAnsi="Times New Roman" w:cs="Times New Roman"/>
          <w:b/>
          <w:bCs/>
          <w:sz w:val="24"/>
          <w:szCs w:val="24"/>
          <w:lang w:eastAsia="ru-RU"/>
        </w:rPr>
      </w:pPr>
      <w:r w:rsidRPr="00E35957">
        <w:rPr>
          <w:rFonts w:ascii="Times New Roman" w:eastAsia="Times New Roman" w:hAnsi="Times New Roman" w:cs="Times New Roman"/>
          <w:b/>
          <w:bCs/>
          <w:sz w:val="24"/>
          <w:szCs w:val="24"/>
          <w:lang w:eastAsia="ru-RU"/>
        </w:rPr>
        <w:t>Работа</w:t>
      </w:r>
      <w:r w:rsidR="00C169A9" w:rsidRPr="00E35957">
        <w:rPr>
          <w:rFonts w:ascii="Times New Roman" w:eastAsia="Times New Roman" w:hAnsi="Times New Roman" w:cs="Times New Roman"/>
          <w:b/>
          <w:bCs/>
          <w:sz w:val="24"/>
          <w:szCs w:val="24"/>
          <w:lang w:eastAsia="ru-RU"/>
        </w:rPr>
        <w:t xml:space="preserve"> шко</w:t>
      </w:r>
      <w:r w:rsidRPr="00E35957">
        <w:rPr>
          <w:rFonts w:ascii="Times New Roman" w:eastAsia="Times New Roman" w:hAnsi="Times New Roman" w:cs="Times New Roman"/>
          <w:b/>
          <w:bCs/>
          <w:sz w:val="24"/>
          <w:szCs w:val="24"/>
          <w:lang w:eastAsia="ru-RU"/>
        </w:rPr>
        <w:t>льной библиотеки</w:t>
      </w:r>
      <w:r w:rsidR="00437C9A">
        <w:rPr>
          <w:rFonts w:ascii="Times New Roman" w:eastAsia="Times New Roman" w:hAnsi="Times New Roman" w:cs="Times New Roman"/>
          <w:b/>
          <w:bCs/>
          <w:sz w:val="24"/>
          <w:szCs w:val="24"/>
          <w:lang w:eastAsia="ru-RU"/>
        </w:rPr>
        <w:t xml:space="preserve"> (отв. Корякина А.В.)</w:t>
      </w:r>
    </w:p>
    <w:p w:rsidR="00055A39" w:rsidRPr="00E35957" w:rsidRDefault="00055A39" w:rsidP="00055A39">
      <w:pPr>
        <w:spacing w:after="0" w:line="240" w:lineRule="auto"/>
        <w:jc w:val="center"/>
        <w:rPr>
          <w:rFonts w:ascii="Times New Roman" w:eastAsia="Times New Roman" w:hAnsi="Times New Roman" w:cs="Times New Roman"/>
          <w:b/>
          <w:bCs/>
          <w:sz w:val="24"/>
          <w:szCs w:val="24"/>
          <w:lang w:eastAsia="ru-RU"/>
        </w:rPr>
      </w:pPr>
    </w:p>
    <w:p w:rsidR="00C169A9" w:rsidRPr="00E35957" w:rsidRDefault="00C169A9"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Главной задачей школьной библиотеки является оказание помощи обучающимся и учителям в учебно-воспитательном процессе. В основе работы школьной библиотеки взаимосвязь познавательной деятельности не только научно-популярной, но и художественной литературой, с творческим развитием детей.</w:t>
      </w:r>
    </w:p>
    <w:p w:rsidR="00C169A9" w:rsidRPr="00E35957" w:rsidRDefault="00270CC5"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 течение 2019-2020</w:t>
      </w:r>
      <w:r w:rsidR="00C169A9" w:rsidRPr="00E35957">
        <w:rPr>
          <w:rFonts w:ascii="Times New Roman" w:eastAsia="Times New Roman" w:hAnsi="Times New Roman" w:cs="Times New Roman"/>
          <w:sz w:val="24"/>
          <w:szCs w:val="24"/>
          <w:lang w:eastAsia="ru-RU"/>
        </w:rPr>
        <w:t xml:space="preserve"> учебного года школьная библиотека работала по плану, утвержденному директором школы. Работа проводилась с учетом раздела общешкольного плана. Библиотека продолжила работу:</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-по совершенствованию библиотеки, как информационного, культурного и образовательного учреждения;</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-способствовала формированию личности ребенка через книгу и чтение;</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-прививала обучающимся любовь к книге, воспитывала культуру чтения, бережное отношение к печатным изданиям; потребность в постоянном самообразовании, воспитывала ответственность, уделяла внимание пропаганде литературы в помощь школьным программам. А также развивала и поддерживала в детях привычку и радость чтения и учения, потребность пользоваться библиотекой в течение всего учебного она</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-уделяла внимание духовно-нравственному и патриотическому воспитанию подрастающего поколения;</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-пропагандировала здоровый образ жизни;</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-работала над воспитанием правовой и экологической культуры детей и подростков;</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-содействовала повышению методического мастерства учителей, воспитателей путем пропаганды педагогической литературы и информации о ней.</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Школьная библиотека — это первый информационный центр для наших обучающихся. Именно здесь должны приобретаться навыки самостоятельного поиска, критической оценки полученной информации, сравнения информации, полученной из различных источников: как из традиционных (книги, журналы, газеты) так и из нетрадиционных</w:t>
      </w:r>
    </w:p>
    <w:p w:rsidR="00AE21E8" w:rsidRPr="00E35957" w:rsidRDefault="00AE21E8" w:rsidP="00DC3AA8">
      <w:pPr>
        <w:spacing w:after="0" w:line="240" w:lineRule="auto"/>
        <w:ind w:firstLine="567"/>
        <w:jc w:val="both"/>
        <w:rPr>
          <w:rFonts w:ascii="Times New Roman" w:eastAsia="Times New Roman" w:hAnsi="Times New Roman" w:cs="Times New Roman"/>
          <w:sz w:val="24"/>
          <w:szCs w:val="24"/>
          <w:lang w:eastAsia="ru-RU"/>
        </w:rPr>
      </w:pP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Работа с фондом</w:t>
      </w:r>
    </w:p>
    <w:p w:rsidR="00C169A9" w:rsidRPr="00E35957" w:rsidRDefault="00C169A9"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Была произведена работа с архивом и документацией школьной библиотеки:</w:t>
      </w:r>
    </w:p>
    <w:p w:rsidR="00C169A9" w:rsidRPr="00E35957" w:rsidRDefault="00C169A9"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Работа с новым Федеральным перечнем учебников. Анализ списк</w:t>
      </w:r>
      <w:r w:rsidR="00270CC5" w:rsidRPr="00E35957">
        <w:rPr>
          <w:rFonts w:ascii="Times New Roman" w:hAnsi="Times New Roman" w:cs="Times New Roman"/>
          <w:sz w:val="24"/>
          <w:szCs w:val="24"/>
        </w:rPr>
        <w:t>а учебников, используемых в 2019-2020</w:t>
      </w:r>
      <w:r w:rsidRPr="00E35957">
        <w:rPr>
          <w:rFonts w:ascii="Times New Roman" w:hAnsi="Times New Roman" w:cs="Times New Roman"/>
          <w:sz w:val="24"/>
          <w:szCs w:val="24"/>
        </w:rPr>
        <w:t xml:space="preserve"> учебном году. Подготовка перечня учебников для заказа, планируемых к использованию в 2019-2020 учебном году.  Заказ пособий по ОГЭ и ЕГЭ – 2019 в ООО «</w:t>
      </w:r>
      <w:proofErr w:type="spellStart"/>
      <w:r w:rsidRPr="00E35957">
        <w:rPr>
          <w:rFonts w:ascii="Times New Roman" w:hAnsi="Times New Roman" w:cs="Times New Roman"/>
          <w:sz w:val="24"/>
          <w:szCs w:val="24"/>
        </w:rPr>
        <w:t>Эксмар</w:t>
      </w:r>
      <w:proofErr w:type="spellEnd"/>
      <w:r w:rsidRPr="00E35957">
        <w:rPr>
          <w:rFonts w:ascii="Times New Roman" w:hAnsi="Times New Roman" w:cs="Times New Roman"/>
          <w:sz w:val="24"/>
          <w:szCs w:val="24"/>
        </w:rPr>
        <w:t xml:space="preserve"> +» (</w:t>
      </w:r>
      <w:proofErr w:type="spellStart"/>
      <w:r w:rsidRPr="00E35957">
        <w:rPr>
          <w:rFonts w:ascii="Times New Roman" w:hAnsi="Times New Roman" w:cs="Times New Roman"/>
          <w:sz w:val="24"/>
          <w:szCs w:val="24"/>
        </w:rPr>
        <w:t>г.Новосибирск</w:t>
      </w:r>
      <w:proofErr w:type="spellEnd"/>
      <w:r w:rsidRPr="00E35957">
        <w:rPr>
          <w:rFonts w:ascii="Times New Roman" w:hAnsi="Times New Roman" w:cs="Times New Roman"/>
          <w:sz w:val="24"/>
          <w:szCs w:val="24"/>
        </w:rPr>
        <w:t xml:space="preserve">) на 45000 рублей. </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Работа с фондом это один из основных видов внутри-библиотечной работы. От ее качества зависит наполняемость фонда, и обновление фонда библиотеки. В этом направлении проводилась следующая работа:</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 первом полугодии учебного года был произведен прием и техническая обработка учебной, краеведческой и художественной литературы.</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Оформлена подписка на периодические издания для всех участников образовательного процесса: начальное, среднее, старшее школьное звено и педагогический коллектив. Это такие журналы и газеты: «Вестник образования России», «Нормативные документы ОУ», «Управление современной школой. Завуч», «Якутия», Саха </w:t>
      </w:r>
      <w:proofErr w:type="spellStart"/>
      <w:r w:rsidRPr="00E35957">
        <w:rPr>
          <w:rFonts w:ascii="Times New Roman" w:eastAsia="Times New Roman" w:hAnsi="Times New Roman" w:cs="Times New Roman"/>
          <w:sz w:val="24"/>
          <w:szCs w:val="24"/>
          <w:lang w:eastAsia="ru-RU"/>
        </w:rPr>
        <w:t>сирэ</w:t>
      </w:r>
      <w:proofErr w:type="spellEnd"/>
      <w:r w:rsidRPr="00E35957">
        <w:rPr>
          <w:rFonts w:ascii="Times New Roman" w:eastAsia="Times New Roman" w:hAnsi="Times New Roman" w:cs="Times New Roman"/>
          <w:sz w:val="24"/>
          <w:szCs w:val="24"/>
          <w:lang w:eastAsia="ru-RU"/>
        </w:rPr>
        <w:t>», «</w:t>
      </w:r>
      <w:proofErr w:type="spellStart"/>
      <w:r w:rsidRPr="00E35957">
        <w:rPr>
          <w:rFonts w:ascii="Times New Roman" w:eastAsia="Times New Roman" w:hAnsi="Times New Roman" w:cs="Times New Roman"/>
          <w:sz w:val="24"/>
          <w:szCs w:val="24"/>
          <w:lang w:eastAsia="ru-RU"/>
        </w:rPr>
        <w:t>Кэскил</w:t>
      </w:r>
      <w:proofErr w:type="spellEnd"/>
      <w:r w:rsidRPr="00E35957">
        <w:rPr>
          <w:rFonts w:ascii="Times New Roman" w:eastAsia="Times New Roman" w:hAnsi="Times New Roman" w:cs="Times New Roman"/>
          <w:sz w:val="24"/>
          <w:szCs w:val="24"/>
          <w:lang w:eastAsia="ru-RU"/>
        </w:rPr>
        <w:t>», «Юность Севера», «</w:t>
      </w:r>
      <w:proofErr w:type="spellStart"/>
      <w:r w:rsidRPr="00E35957">
        <w:rPr>
          <w:rFonts w:ascii="Times New Roman" w:eastAsia="Times New Roman" w:hAnsi="Times New Roman" w:cs="Times New Roman"/>
          <w:sz w:val="24"/>
          <w:szCs w:val="24"/>
          <w:lang w:eastAsia="ru-RU"/>
        </w:rPr>
        <w:t>Чуораанчык</w:t>
      </w:r>
      <w:proofErr w:type="spellEnd"/>
      <w:r w:rsidRPr="00E35957">
        <w:rPr>
          <w:rFonts w:ascii="Times New Roman" w:eastAsia="Times New Roman" w:hAnsi="Times New Roman" w:cs="Times New Roman"/>
          <w:sz w:val="24"/>
          <w:szCs w:val="24"/>
          <w:lang w:eastAsia="ru-RU"/>
        </w:rPr>
        <w:t>», «Колокольчик», «Школьная библиотека», «Мне 15», «Шишкин лес» и др.</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Также в течение учебного года, по мере поступления, производился прием и техническая обработка новой учебной, краеведческой литературы, пособий ФИПИ. За учебный год фонд учебной литературы увеличился на 1500 учебников, по итогам изучения фонда готовится списание методической и </w:t>
      </w:r>
      <w:r w:rsidR="00270CC5" w:rsidRPr="00E35957">
        <w:rPr>
          <w:rFonts w:ascii="Times New Roman" w:eastAsia="Times New Roman" w:hAnsi="Times New Roman" w:cs="Times New Roman"/>
          <w:sz w:val="24"/>
          <w:szCs w:val="24"/>
          <w:lang w:eastAsia="ru-RU"/>
        </w:rPr>
        <w:t>учебной литературы учебники 2014-2015</w:t>
      </w:r>
      <w:r w:rsidRPr="00E35957">
        <w:rPr>
          <w:rFonts w:ascii="Times New Roman" w:eastAsia="Times New Roman" w:hAnsi="Times New Roman" w:cs="Times New Roman"/>
          <w:sz w:val="24"/>
          <w:szCs w:val="24"/>
          <w:lang w:eastAsia="ru-RU"/>
        </w:rPr>
        <w:t xml:space="preserve"> года.</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lastRenderedPageBreak/>
        <w:t>Библиотека приобретает, сохраняет и предоставляет в свободное пользование документы разных типов. Сохранность документов является необходимым условием обеспечения доступности информации для пользователей библиотеки. Обеспечить сохранность того, чем мы располагаем — лучший способ удовлетворить запросы потенциальных пользователей. Для этого постоянно ведутся такие работы, по сохранности фонда, как:</w:t>
      </w:r>
    </w:p>
    <w:p w:rsidR="00C169A9" w:rsidRPr="00E35957" w:rsidRDefault="00C169A9" w:rsidP="00DC3AA8">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Контроль, за своевременным возвратом материалов.</w:t>
      </w:r>
    </w:p>
    <w:p w:rsidR="00C169A9" w:rsidRPr="00E35957" w:rsidRDefault="00C169A9" w:rsidP="00DC3AA8">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Контроль, за качеством возвращаемых документов.</w:t>
      </w:r>
    </w:p>
    <w:p w:rsidR="00C169A9" w:rsidRPr="00E35957" w:rsidRDefault="00C169A9" w:rsidP="00DC3AA8">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Работа с задолжниками.</w:t>
      </w:r>
    </w:p>
    <w:p w:rsidR="00C169A9" w:rsidRPr="00E35957" w:rsidRDefault="00C169A9" w:rsidP="00DC3AA8">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Работа с читателями по утраченным книгам.</w:t>
      </w:r>
    </w:p>
    <w:p w:rsidR="00C169A9" w:rsidRPr="00E35957" w:rsidRDefault="00C169A9" w:rsidP="00DC3AA8">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Общий фонд библиотеки на конец учебного года составил </w:t>
      </w:r>
      <w:r w:rsidRPr="00E35957">
        <w:rPr>
          <w:rFonts w:ascii="Times New Roman" w:eastAsia="Times New Roman" w:hAnsi="Times New Roman" w:cs="Times New Roman"/>
          <w:sz w:val="24"/>
          <w:szCs w:val="24"/>
          <w:u w:val="single"/>
          <w:lang w:eastAsia="ru-RU"/>
        </w:rPr>
        <w:t>27699</w:t>
      </w:r>
      <w:r w:rsidRPr="00E35957">
        <w:rPr>
          <w:rFonts w:ascii="Times New Roman" w:eastAsia="Times New Roman" w:hAnsi="Times New Roman" w:cs="Times New Roman"/>
          <w:sz w:val="24"/>
          <w:szCs w:val="24"/>
          <w:lang w:eastAsia="ru-RU"/>
        </w:rPr>
        <w:t xml:space="preserve"> экземпляров. Фонд учебников расположен в отдельном помещении и. составляет </w:t>
      </w:r>
      <w:r w:rsidRPr="00E35957">
        <w:rPr>
          <w:rFonts w:ascii="Times New Roman" w:eastAsia="Times New Roman" w:hAnsi="Times New Roman" w:cs="Times New Roman"/>
          <w:sz w:val="24"/>
          <w:szCs w:val="24"/>
          <w:u w:val="single"/>
          <w:lang w:eastAsia="ru-RU"/>
        </w:rPr>
        <w:t xml:space="preserve">13087 </w:t>
      </w:r>
      <w:r w:rsidRPr="00E35957">
        <w:rPr>
          <w:rFonts w:ascii="Times New Roman" w:eastAsia="Times New Roman" w:hAnsi="Times New Roman" w:cs="Times New Roman"/>
          <w:sz w:val="24"/>
          <w:szCs w:val="24"/>
          <w:lang w:eastAsia="ru-RU"/>
        </w:rPr>
        <w:t xml:space="preserve">экземпляров Расстановка фонда произведена по классам. Вся поступившая литература отражена в документах учета библиотечного фонда. Библиотека строго следит за состоянием и сохранностью этих учебников. </w:t>
      </w:r>
    </w:p>
    <w:p w:rsidR="00C169A9" w:rsidRPr="00E35957" w:rsidRDefault="00C169A9" w:rsidP="00DC3AA8">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В целях профилактики сохранности учебников педагогом-библиотекарем проводились беседы с пользователями-детьми на абонементе, классных часах и родительских собраниях. </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u w:val="single"/>
          <w:lang w:eastAsia="ru-RU"/>
        </w:rPr>
      </w:pP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Работа с читателями</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В библиотеке ведется </w:t>
      </w:r>
      <w:r w:rsidRPr="00E35957">
        <w:rPr>
          <w:rFonts w:ascii="Times New Roman" w:eastAsia="Times New Roman" w:hAnsi="Times New Roman" w:cs="Times New Roman"/>
          <w:i/>
          <w:iCs/>
          <w:sz w:val="24"/>
          <w:szCs w:val="24"/>
          <w:lang w:eastAsia="ru-RU"/>
        </w:rPr>
        <w:t>Дневник работы библиотеки,</w:t>
      </w:r>
      <w:r w:rsidRPr="00E35957">
        <w:rPr>
          <w:rFonts w:ascii="Times New Roman" w:eastAsia="Times New Roman" w:hAnsi="Times New Roman" w:cs="Times New Roman"/>
          <w:sz w:val="24"/>
          <w:szCs w:val="24"/>
          <w:lang w:eastAsia="ru-RU"/>
        </w:rPr>
        <w:t xml:space="preserve"> в бумажном варианте, в который ежедневно заносятся данные о посещаемости и книговыдачи за день. Как показывает анализ читательской активности обучающихся, статистические данные полученные за этот учебный год</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1475"/>
      </w:tblGrid>
      <w:tr w:rsidR="00C169A9" w:rsidRPr="00E35957" w:rsidTr="00D83D5F">
        <w:trPr>
          <w:gridAfter w:val="1"/>
          <w:wAfter w:w="1430" w:type="dxa"/>
          <w:tblCellSpacing w:w="15" w:type="dxa"/>
        </w:trPr>
        <w:tc>
          <w:tcPr>
            <w:tcW w:w="3345" w:type="dxa"/>
            <w:tcMar>
              <w:top w:w="15" w:type="dxa"/>
              <w:left w:w="15" w:type="dxa"/>
              <w:bottom w:w="15" w:type="dxa"/>
              <w:right w:w="15" w:type="dxa"/>
            </w:tcMar>
            <w:vAlign w:val="center"/>
            <w:hideMark/>
          </w:tcPr>
          <w:p w:rsidR="00C169A9" w:rsidRPr="00E35957" w:rsidRDefault="00270CC5"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b/>
                <w:bCs/>
                <w:sz w:val="24"/>
                <w:szCs w:val="24"/>
                <w:lang w:eastAsia="ru-RU"/>
              </w:rPr>
              <w:t>2019-2020</w:t>
            </w:r>
            <w:r w:rsidR="00C169A9" w:rsidRPr="00E35957">
              <w:rPr>
                <w:rFonts w:ascii="Times New Roman" w:eastAsia="Times New Roman" w:hAnsi="Times New Roman" w:cs="Times New Roman"/>
                <w:b/>
                <w:bCs/>
                <w:sz w:val="24"/>
                <w:szCs w:val="24"/>
                <w:lang w:eastAsia="ru-RU"/>
              </w:rPr>
              <w:t xml:space="preserve"> учебный год</w:t>
            </w:r>
          </w:p>
        </w:tc>
      </w:tr>
      <w:tr w:rsidR="00C169A9" w:rsidRPr="00E35957" w:rsidTr="00D83D5F">
        <w:trPr>
          <w:tblCellSpacing w:w="15" w:type="dxa"/>
        </w:trPr>
        <w:tc>
          <w:tcPr>
            <w:tcW w:w="3345" w:type="dxa"/>
            <w:tcMar>
              <w:top w:w="15" w:type="dxa"/>
              <w:left w:w="15" w:type="dxa"/>
              <w:bottom w:w="15" w:type="dxa"/>
              <w:right w:w="15" w:type="dxa"/>
            </w:tcMar>
            <w:vAlign w:val="center"/>
            <w:hideMark/>
          </w:tcPr>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b/>
                <w:bCs/>
                <w:sz w:val="24"/>
                <w:szCs w:val="24"/>
                <w:lang w:eastAsia="ru-RU"/>
              </w:rPr>
              <w:t xml:space="preserve">Всего пользователей </w:t>
            </w:r>
          </w:p>
        </w:tc>
        <w:tc>
          <w:tcPr>
            <w:tcW w:w="1430" w:type="dxa"/>
            <w:tcMar>
              <w:top w:w="15" w:type="dxa"/>
              <w:left w:w="15" w:type="dxa"/>
              <w:bottom w:w="15" w:type="dxa"/>
              <w:right w:w="15" w:type="dxa"/>
            </w:tcMar>
            <w:vAlign w:val="center"/>
            <w:hideMark/>
          </w:tcPr>
          <w:p w:rsidR="00AE21E8" w:rsidRPr="00E35957" w:rsidRDefault="00AE21E8" w:rsidP="00DC3AA8">
            <w:pPr>
              <w:spacing w:after="0" w:line="240" w:lineRule="auto"/>
              <w:ind w:firstLine="567"/>
              <w:jc w:val="both"/>
              <w:rPr>
                <w:rFonts w:ascii="Times New Roman" w:eastAsia="Times New Roman" w:hAnsi="Times New Roman" w:cs="Times New Roman"/>
                <w:sz w:val="24"/>
                <w:szCs w:val="24"/>
                <w:lang w:eastAsia="ru-RU"/>
              </w:rPr>
            </w:pP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683</w:t>
            </w:r>
          </w:p>
        </w:tc>
      </w:tr>
      <w:tr w:rsidR="00C169A9" w:rsidRPr="00E35957" w:rsidTr="00D83D5F">
        <w:trPr>
          <w:tblCellSpacing w:w="15" w:type="dxa"/>
        </w:trPr>
        <w:tc>
          <w:tcPr>
            <w:tcW w:w="3345" w:type="dxa"/>
            <w:tcMar>
              <w:top w:w="15" w:type="dxa"/>
              <w:left w:w="15" w:type="dxa"/>
              <w:bottom w:w="15" w:type="dxa"/>
              <w:right w:w="15" w:type="dxa"/>
            </w:tcMar>
            <w:vAlign w:val="center"/>
            <w:hideMark/>
          </w:tcPr>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b/>
                <w:bCs/>
                <w:sz w:val="24"/>
                <w:szCs w:val="24"/>
                <w:lang w:eastAsia="ru-RU"/>
              </w:rPr>
              <w:t>Посещаемость</w:t>
            </w:r>
          </w:p>
        </w:tc>
        <w:tc>
          <w:tcPr>
            <w:tcW w:w="1430" w:type="dxa"/>
            <w:tcMar>
              <w:top w:w="15" w:type="dxa"/>
              <w:left w:w="15" w:type="dxa"/>
              <w:bottom w:w="15" w:type="dxa"/>
              <w:right w:w="15" w:type="dxa"/>
            </w:tcMar>
            <w:vAlign w:val="center"/>
            <w:hideMark/>
          </w:tcPr>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7265</w:t>
            </w:r>
          </w:p>
        </w:tc>
      </w:tr>
      <w:tr w:rsidR="00C169A9" w:rsidRPr="00E35957" w:rsidTr="00D83D5F">
        <w:trPr>
          <w:tblCellSpacing w:w="15" w:type="dxa"/>
        </w:trPr>
        <w:tc>
          <w:tcPr>
            <w:tcW w:w="3345" w:type="dxa"/>
            <w:tcMar>
              <w:top w:w="15" w:type="dxa"/>
              <w:left w:w="15" w:type="dxa"/>
              <w:bottom w:w="15" w:type="dxa"/>
              <w:right w:w="15" w:type="dxa"/>
            </w:tcMar>
            <w:vAlign w:val="center"/>
            <w:hideMark/>
          </w:tcPr>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b/>
                <w:bCs/>
                <w:sz w:val="24"/>
                <w:szCs w:val="24"/>
                <w:lang w:eastAsia="ru-RU"/>
              </w:rPr>
              <w:t>Книговыдача</w:t>
            </w:r>
          </w:p>
        </w:tc>
        <w:tc>
          <w:tcPr>
            <w:tcW w:w="1430" w:type="dxa"/>
            <w:tcMar>
              <w:top w:w="15" w:type="dxa"/>
              <w:left w:w="15" w:type="dxa"/>
              <w:bottom w:w="15" w:type="dxa"/>
              <w:right w:w="15" w:type="dxa"/>
            </w:tcMar>
            <w:vAlign w:val="center"/>
            <w:hideMark/>
          </w:tcPr>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13431</w:t>
            </w:r>
          </w:p>
        </w:tc>
      </w:tr>
    </w:tbl>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Увеличение читательской активности происходит за счет педагогов, они все чаще дают задания, выполнение которых возможно с помощью информационных ресурсов библиотеки. Так на конец учебного года, по посещаемости библиотеки, лидирующими классами стали 2а, 2г, 3а, 4а, 4б, 4в класс, 5в, 6а, 7в класс, 8б, 9б, 10б, 11б классы.</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Анализ читательских формуляров показывает, что интерес к чтению в начальной школе традиционно высок. Учителя активно пропагандируют книги. Особенно хочется отметить обучающихся 1-4 классов — частые посетители библиотеки, они особенно активно интересуются художественной литературой и периодическими изданиям. Среднее звено 5-8 классы наряду с художественной литературой и периодическими изданиями используют в образовательном процессе информационный ресурс читального зала. Среди обучающихся старшего звена наибольшим спросом используются периодические издания и школьная программная литература. С читателями проводятся беседы по выбору художественной литературы в соответствии с возрастной категорией, индивидуальными интересами и предпочтениями обучающихся. Регулярно проводились беседы с целью изучения читательского интереса и широты кругозора читателя.</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u w:val="single"/>
          <w:lang w:eastAsia="ru-RU"/>
        </w:rPr>
        <w:t>Основная индивидуальная работа с читателями:</w:t>
      </w:r>
    </w:p>
    <w:p w:rsidR="00C169A9" w:rsidRPr="00E35957" w:rsidRDefault="00C169A9" w:rsidP="00DC3AA8">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Перерегистрация читателей.</w:t>
      </w:r>
    </w:p>
    <w:p w:rsidR="00C169A9" w:rsidRPr="00E35957" w:rsidRDefault="00C169A9" w:rsidP="00DC3AA8">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Рекомендательные беседы по выбору литературы.</w:t>
      </w:r>
    </w:p>
    <w:p w:rsidR="00C169A9" w:rsidRPr="00E35957" w:rsidRDefault="00C169A9" w:rsidP="00DC3AA8">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Беседы о прочитанном.</w:t>
      </w:r>
    </w:p>
    <w:p w:rsidR="00C169A9" w:rsidRPr="00E35957" w:rsidRDefault="00C169A9" w:rsidP="00DC3AA8">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Просмотр читательских формуляров.</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u w:val="single"/>
          <w:lang w:eastAsia="ru-RU"/>
        </w:rPr>
      </w:pP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lastRenderedPageBreak/>
        <w:t>Массовая работа</w:t>
      </w:r>
    </w:p>
    <w:p w:rsidR="00C169A9" w:rsidRPr="00E35957" w:rsidRDefault="00C169A9"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Все мероприятия школьной библиотеки учебного года способствовали развитию интереса к чтению и гражданско-патриотическому воспитанию. Оформлены стенды: «2019 – год театра в России», «Есть в Якутии театры», «Памятные и знаменательные даты», «Писатели-юбиляры», «Книги-юбиляры», «Живая классика в фотографиях»,  «Из Жиганска – к Олимпу. Проведены мероприятия:</w:t>
      </w:r>
    </w:p>
    <w:p w:rsidR="00C169A9" w:rsidRPr="00E35957" w:rsidRDefault="00C169A9"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Интеллектуальная игра «ТОК» среди 9-10 классов  в рамках проведения мероприятий, посвященных дню родного языка и литературы (февраль);</w:t>
      </w:r>
    </w:p>
    <w:p w:rsidR="00C169A9" w:rsidRPr="00E35957" w:rsidRDefault="00C169A9"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Школьный этап Всероссийского конкурса юн</w:t>
      </w:r>
      <w:r w:rsidR="00270CC5" w:rsidRPr="00E35957">
        <w:rPr>
          <w:rFonts w:ascii="Times New Roman" w:hAnsi="Times New Roman" w:cs="Times New Roman"/>
          <w:sz w:val="24"/>
          <w:szCs w:val="24"/>
        </w:rPr>
        <w:t>ых чтецов «Живая классика – 2020</w:t>
      </w:r>
      <w:r w:rsidRPr="00E35957">
        <w:rPr>
          <w:rFonts w:ascii="Times New Roman" w:hAnsi="Times New Roman" w:cs="Times New Roman"/>
          <w:sz w:val="24"/>
          <w:szCs w:val="24"/>
        </w:rPr>
        <w:t>» проведен 19 марта совместно с МО учителей русского языка и литературы. Приняли участи</w:t>
      </w:r>
      <w:r w:rsidR="00005166" w:rsidRPr="00E35957">
        <w:rPr>
          <w:rFonts w:ascii="Times New Roman" w:hAnsi="Times New Roman" w:cs="Times New Roman"/>
          <w:sz w:val="24"/>
          <w:szCs w:val="24"/>
        </w:rPr>
        <w:t>е</w:t>
      </w:r>
      <w:r w:rsidRPr="00E35957">
        <w:rPr>
          <w:rFonts w:ascii="Times New Roman" w:hAnsi="Times New Roman" w:cs="Times New Roman"/>
          <w:sz w:val="24"/>
          <w:szCs w:val="24"/>
        </w:rPr>
        <w:t xml:space="preserve"> 14 обучающихся с 5-10  классы. Координатор – </w:t>
      </w:r>
      <w:proofErr w:type="spellStart"/>
      <w:r w:rsidRPr="00E35957">
        <w:rPr>
          <w:rFonts w:ascii="Times New Roman" w:hAnsi="Times New Roman" w:cs="Times New Roman"/>
          <w:sz w:val="24"/>
          <w:szCs w:val="24"/>
        </w:rPr>
        <w:t>Боекова</w:t>
      </w:r>
      <w:proofErr w:type="spellEnd"/>
      <w:r w:rsidRPr="00E35957">
        <w:rPr>
          <w:rFonts w:ascii="Times New Roman" w:hAnsi="Times New Roman" w:cs="Times New Roman"/>
          <w:sz w:val="24"/>
          <w:szCs w:val="24"/>
        </w:rPr>
        <w:t xml:space="preserve"> А.Д., учитель русского языка и литературы.</w:t>
      </w:r>
    </w:p>
    <w:p w:rsidR="00005166" w:rsidRPr="00E35957" w:rsidRDefault="00005166"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Итоги Всероссийского конкурса чтецов «Живая классика»: </w:t>
      </w:r>
    </w:p>
    <w:p w:rsidR="00005166" w:rsidRPr="00E35957" w:rsidRDefault="00005166" w:rsidP="00D83D5F">
      <w:pPr>
        <w:spacing w:after="0" w:line="240" w:lineRule="auto"/>
        <w:jc w:val="both"/>
        <w:rPr>
          <w:rFonts w:ascii="Times New Roman" w:hAnsi="Times New Roman" w:cs="Times New Roman"/>
          <w:sz w:val="24"/>
          <w:szCs w:val="24"/>
        </w:rPr>
      </w:pPr>
      <w:r w:rsidRPr="00E35957">
        <w:rPr>
          <w:rFonts w:ascii="Times New Roman" w:hAnsi="Times New Roman" w:cs="Times New Roman"/>
          <w:sz w:val="24"/>
          <w:szCs w:val="24"/>
        </w:rPr>
        <w:t xml:space="preserve">Победители среди 8-10 классов </w:t>
      </w:r>
    </w:p>
    <w:p w:rsidR="00005166" w:rsidRPr="00E35957" w:rsidRDefault="00005166"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1.Никифорова Анна 9 «а» класс – 1 место</w:t>
      </w:r>
    </w:p>
    <w:p w:rsidR="00005166" w:rsidRPr="00E35957" w:rsidRDefault="00005166"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2.Попова Зинаида 10 класс – 2 место</w:t>
      </w:r>
    </w:p>
    <w:p w:rsidR="00005166" w:rsidRPr="00E35957" w:rsidRDefault="00005166"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3.Прокопчук Елизавета – 3 место</w:t>
      </w:r>
    </w:p>
    <w:p w:rsidR="00005166" w:rsidRPr="00E35957" w:rsidRDefault="00005166" w:rsidP="00D83D5F">
      <w:pPr>
        <w:spacing w:after="0" w:line="240" w:lineRule="auto"/>
        <w:jc w:val="both"/>
        <w:rPr>
          <w:rFonts w:ascii="Times New Roman" w:hAnsi="Times New Roman" w:cs="Times New Roman"/>
          <w:sz w:val="24"/>
          <w:szCs w:val="24"/>
        </w:rPr>
      </w:pPr>
      <w:r w:rsidRPr="00E35957">
        <w:rPr>
          <w:rFonts w:ascii="Times New Roman" w:hAnsi="Times New Roman" w:cs="Times New Roman"/>
          <w:sz w:val="24"/>
          <w:szCs w:val="24"/>
        </w:rPr>
        <w:t xml:space="preserve">Победители среди 5-7 классов </w:t>
      </w:r>
    </w:p>
    <w:p w:rsidR="00005166" w:rsidRPr="00E35957" w:rsidRDefault="00005166" w:rsidP="00D83D5F">
      <w:pPr>
        <w:tabs>
          <w:tab w:val="left" w:pos="709"/>
          <w:tab w:val="left" w:pos="851"/>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1.</w:t>
      </w:r>
      <w:r w:rsidRPr="00E35957">
        <w:rPr>
          <w:rFonts w:ascii="Times New Roman" w:hAnsi="Times New Roman" w:cs="Times New Roman"/>
          <w:sz w:val="24"/>
          <w:szCs w:val="24"/>
        </w:rPr>
        <w:tab/>
      </w:r>
      <w:proofErr w:type="spellStart"/>
      <w:r w:rsidRPr="00E35957">
        <w:rPr>
          <w:rFonts w:ascii="Times New Roman" w:hAnsi="Times New Roman" w:cs="Times New Roman"/>
          <w:sz w:val="24"/>
          <w:szCs w:val="24"/>
        </w:rPr>
        <w:t>Винокурова</w:t>
      </w:r>
      <w:proofErr w:type="spellEnd"/>
      <w:r w:rsidRPr="00E35957">
        <w:rPr>
          <w:rFonts w:ascii="Times New Roman" w:hAnsi="Times New Roman" w:cs="Times New Roman"/>
          <w:sz w:val="24"/>
          <w:szCs w:val="24"/>
        </w:rPr>
        <w:t xml:space="preserve"> Юлия 7 «б» класс – 1 место</w:t>
      </w:r>
    </w:p>
    <w:p w:rsidR="00005166" w:rsidRPr="00E35957" w:rsidRDefault="00005166" w:rsidP="00D83D5F">
      <w:pPr>
        <w:tabs>
          <w:tab w:val="left" w:pos="709"/>
          <w:tab w:val="left" w:pos="851"/>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2.</w:t>
      </w:r>
      <w:r w:rsidRPr="00E35957">
        <w:rPr>
          <w:rFonts w:ascii="Times New Roman" w:hAnsi="Times New Roman" w:cs="Times New Roman"/>
          <w:sz w:val="24"/>
          <w:szCs w:val="24"/>
        </w:rPr>
        <w:tab/>
        <w:t xml:space="preserve">Иванова </w:t>
      </w:r>
      <w:proofErr w:type="spellStart"/>
      <w:r w:rsidRPr="00E35957">
        <w:rPr>
          <w:rFonts w:ascii="Times New Roman" w:hAnsi="Times New Roman" w:cs="Times New Roman"/>
          <w:sz w:val="24"/>
          <w:szCs w:val="24"/>
        </w:rPr>
        <w:t>Уйгулаана</w:t>
      </w:r>
      <w:proofErr w:type="spellEnd"/>
      <w:r w:rsidRPr="00E35957">
        <w:rPr>
          <w:rFonts w:ascii="Times New Roman" w:hAnsi="Times New Roman" w:cs="Times New Roman"/>
          <w:sz w:val="24"/>
          <w:szCs w:val="24"/>
        </w:rPr>
        <w:t xml:space="preserve"> 7 «а» класс – 2 место</w:t>
      </w:r>
    </w:p>
    <w:p w:rsidR="00005166" w:rsidRPr="00E35957" w:rsidRDefault="00005166" w:rsidP="00D83D5F">
      <w:pPr>
        <w:tabs>
          <w:tab w:val="left" w:pos="709"/>
          <w:tab w:val="left" w:pos="851"/>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3.</w:t>
      </w:r>
      <w:r w:rsidRPr="00E35957">
        <w:rPr>
          <w:rFonts w:ascii="Times New Roman" w:hAnsi="Times New Roman" w:cs="Times New Roman"/>
          <w:sz w:val="24"/>
          <w:szCs w:val="24"/>
        </w:rPr>
        <w:tab/>
        <w:t xml:space="preserve">Егоров </w:t>
      </w:r>
      <w:proofErr w:type="spellStart"/>
      <w:r w:rsidRPr="00E35957">
        <w:rPr>
          <w:rFonts w:ascii="Times New Roman" w:hAnsi="Times New Roman" w:cs="Times New Roman"/>
          <w:sz w:val="24"/>
          <w:szCs w:val="24"/>
        </w:rPr>
        <w:t>Саарын</w:t>
      </w:r>
      <w:proofErr w:type="spellEnd"/>
      <w:r w:rsidRPr="00E35957">
        <w:rPr>
          <w:rFonts w:ascii="Times New Roman" w:hAnsi="Times New Roman" w:cs="Times New Roman"/>
          <w:sz w:val="24"/>
          <w:szCs w:val="24"/>
        </w:rPr>
        <w:t xml:space="preserve"> 7 «в» класс – 3 место</w:t>
      </w:r>
    </w:p>
    <w:p w:rsidR="00005166" w:rsidRPr="00E35957" w:rsidRDefault="00005166"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 В заочном районном этапе Всероссийского конкурса юных чтецов «Живая классика – 2019», который прошел 26 марта,  приняли участие 8 обучающихся школы. Участники предоставили жюри видеозаписи своих выступлений. На республиканский этап отправлены видео выступления троих участников.</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Все мероприятия, проводимые библиотекой, были нацелены на литературное, историческое, толерантное просвещение школьников, содействующее патриотическому, нравственному и эстетическому воспитанию, формирующее привлекательный образ книги.</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u w:val="single"/>
          <w:lang w:eastAsia="ru-RU"/>
        </w:rPr>
        <w:t>По работе с родителями</w:t>
      </w:r>
    </w:p>
    <w:p w:rsidR="00C169A9" w:rsidRPr="00E35957" w:rsidRDefault="00C169A9" w:rsidP="00DC3AA8">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Предоставлялась учебная и художественная литература способствующая самообразованию.</w:t>
      </w:r>
    </w:p>
    <w:p w:rsidR="00C169A9" w:rsidRPr="00E35957" w:rsidRDefault="00C169A9" w:rsidP="00DC3AA8">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Проводилось индивидуальное информирование родителей об обеспеченности учебной литературой.</w:t>
      </w:r>
    </w:p>
    <w:p w:rsidR="00C169A9" w:rsidRPr="00E35957" w:rsidRDefault="00C169A9" w:rsidP="00DC3AA8">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Проводились беседы при выдаче учебников по их сохранности и бережному отношению.</w:t>
      </w:r>
    </w:p>
    <w:p w:rsidR="00C169A9" w:rsidRPr="00E35957" w:rsidRDefault="00C169A9" w:rsidP="00DC3AA8">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Беседы об ответственности за утерянную учебную или художественную литературу.</w:t>
      </w:r>
    </w:p>
    <w:p w:rsidR="00C169A9" w:rsidRPr="00E35957" w:rsidRDefault="00C169A9" w:rsidP="00DC3AA8">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Рекомендательные беседы по выбору художественной литературы в соответствии с возрастной категорией.</w:t>
      </w:r>
    </w:p>
    <w:p w:rsidR="00C169A9" w:rsidRPr="00E35957" w:rsidRDefault="00C169A9" w:rsidP="00DC3AA8">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Индивидуальное информирование родителей о посещаемости библиотеки.</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u w:val="single"/>
          <w:lang w:eastAsia="ru-RU"/>
        </w:rPr>
        <w:t>По работе с педагогическим коллективом</w:t>
      </w:r>
    </w:p>
    <w:p w:rsidR="00C169A9" w:rsidRPr="00E35957" w:rsidRDefault="00C169A9" w:rsidP="00DC3AA8">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Взаимное сотрудничество с классными руководителями по проведению библиотечных уроков и иных мероприятий.</w:t>
      </w:r>
    </w:p>
    <w:p w:rsidR="00C169A9" w:rsidRPr="00E35957" w:rsidRDefault="00C169A9" w:rsidP="00DC3AA8">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Информирование педагогов о новых поступлениях учебной литературы.</w:t>
      </w:r>
    </w:p>
    <w:p w:rsidR="00C169A9" w:rsidRPr="00E35957" w:rsidRDefault="00C169A9" w:rsidP="00DC3AA8">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Совместная работа по формированию заказа на учебную литературу</w:t>
      </w:r>
    </w:p>
    <w:p w:rsidR="00C169A9" w:rsidRPr="00E35957" w:rsidRDefault="00C169A9" w:rsidP="00DC3AA8">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Подбор литературы в помощь проведению предметных недель и общешкольных мероприятий;</w:t>
      </w:r>
    </w:p>
    <w:p w:rsidR="00C169A9" w:rsidRPr="00E35957" w:rsidRDefault="00C169A9" w:rsidP="00DC3AA8">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Подбор литературы в помощь педагогам для проведения родительских собраний, педсоветов.</w:t>
      </w:r>
    </w:p>
    <w:p w:rsidR="00C169A9" w:rsidRPr="00E35957" w:rsidRDefault="00C169A9" w:rsidP="00DC3AA8">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Оформление книжных выставок к проведению предметных недель.</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u w:val="single"/>
          <w:lang w:eastAsia="ru-RU"/>
        </w:rPr>
        <w:t>По самообразованию</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lastRenderedPageBreak/>
        <w:t xml:space="preserve">Для повышения профессиональных навыков используются опыт работы других библиотекарей </w:t>
      </w:r>
      <w:proofErr w:type="spellStart"/>
      <w:r w:rsidRPr="00E35957">
        <w:rPr>
          <w:rFonts w:ascii="Times New Roman" w:eastAsia="Times New Roman" w:hAnsi="Times New Roman" w:cs="Times New Roman"/>
          <w:sz w:val="24"/>
          <w:szCs w:val="24"/>
          <w:lang w:eastAsia="ru-RU"/>
        </w:rPr>
        <w:t>интернет-ресурсы</w:t>
      </w:r>
      <w:proofErr w:type="spellEnd"/>
      <w:r w:rsidRPr="00E35957">
        <w:rPr>
          <w:rFonts w:ascii="Times New Roman" w:eastAsia="Times New Roman" w:hAnsi="Times New Roman" w:cs="Times New Roman"/>
          <w:sz w:val="24"/>
          <w:szCs w:val="24"/>
          <w:lang w:eastAsia="ru-RU"/>
        </w:rPr>
        <w:t xml:space="preserve">: </w:t>
      </w:r>
      <w:hyperlink r:id="rId10" w:history="1">
        <w:r w:rsidRPr="00E35957">
          <w:rPr>
            <w:rFonts w:ascii="Times New Roman" w:hAnsi="Times New Roman" w:cs="Times New Roman"/>
            <w:color w:val="0000FF"/>
            <w:sz w:val="24"/>
            <w:szCs w:val="24"/>
            <w:u w:val="single"/>
          </w:rPr>
          <w:t>http://rusla.ru/rsba/technology/infores/</w:t>
        </w:r>
      </w:hyperlink>
      <w:r w:rsidRPr="00E35957">
        <w:rPr>
          <w:rFonts w:ascii="Times New Roman" w:eastAsia="Times New Roman" w:hAnsi="Times New Roman" w:cs="Times New Roman"/>
          <w:sz w:val="24"/>
          <w:szCs w:val="24"/>
          <w:lang w:eastAsia="ru-RU"/>
        </w:rPr>
        <w:t xml:space="preserve"> - Информационный портал школьных библиотек России, и другие сайты школьных библиотек</w:t>
      </w:r>
      <w:r w:rsidR="00CB36C5" w:rsidRPr="00E35957">
        <w:rPr>
          <w:rFonts w:ascii="Times New Roman" w:eastAsia="Times New Roman" w:hAnsi="Times New Roman" w:cs="Times New Roman"/>
          <w:sz w:val="24"/>
          <w:szCs w:val="24"/>
          <w:lang w:eastAsia="ru-RU"/>
        </w:rPr>
        <w:t>.</w:t>
      </w:r>
    </w:p>
    <w:p w:rsidR="00C169A9" w:rsidRPr="00E35957" w:rsidRDefault="00C169A9" w:rsidP="00DC3AA8">
      <w:pPr>
        <w:spacing w:after="0" w:line="240" w:lineRule="auto"/>
        <w:ind w:firstLine="567"/>
        <w:jc w:val="both"/>
        <w:rPr>
          <w:rFonts w:ascii="Times New Roman" w:eastAsia="Times New Roman" w:hAnsi="Times New Roman" w:cs="Times New Roman"/>
          <w:i/>
          <w:sz w:val="24"/>
          <w:szCs w:val="24"/>
          <w:u w:val="single"/>
          <w:lang w:eastAsia="ru-RU"/>
        </w:rPr>
      </w:pPr>
      <w:r w:rsidRPr="00E35957">
        <w:rPr>
          <w:rFonts w:ascii="Times New Roman" w:eastAsia="Times New Roman" w:hAnsi="Times New Roman" w:cs="Times New Roman"/>
          <w:bCs/>
          <w:i/>
          <w:sz w:val="24"/>
          <w:szCs w:val="24"/>
          <w:u w:val="single"/>
          <w:lang w:eastAsia="ru-RU"/>
        </w:rPr>
        <w:t>Задачи на новый учебный год:</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1. Поддержание и обеспечение образовательных целей школы.</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2. Формирование качественного библиотечного фонда.</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3. Расширение кругозора участников образовательного процесса.</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4. Развитие навыков литературного чтения; развитие обще учебных навыков; повышение культурного уровня.</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5. Оказание учебно-методической помощи участникам общеобразовательного процесса: формирование у читателей навыков независимого библиотечного пользователя, умения отбора необходимой литературы, оказание помощи в поиске, обработке информации, развитие коммуникативных навыков.</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6. Ведение базы данных справочно-библиографического аппарата библиотеки.</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7. Информационно-библиографическое обслуживание читателей, проведение уроков информационной грамотности.</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8. Популяризация литературы с помощью индивидуальных и массовых форм работы.</w:t>
      </w:r>
    </w:p>
    <w:p w:rsidR="00C169A9" w:rsidRPr="00E35957" w:rsidRDefault="00C169A9"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9. Проектная работа.</w:t>
      </w:r>
    </w:p>
    <w:p w:rsidR="00C169A9" w:rsidRPr="00E35957" w:rsidRDefault="00C169A9" w:rsidP="00DC3AA8">
      <w:pPr>
        <w:spacing w:after="0" w:line="240" w:lineRule="auto"/>
        <w:ind w:firstLine="567"/>
        <w:contextualSpacing/>
        <w:jc w:val="both"/>
        <w:rPr>
          <w:rFonts w:ascii="Times New Roman" w:hAnsi="Times New Roman" w:cs="Times New Roman"/>
          <w:sz w:val="24"/>
          <w:szCs w:val="24"/>
        </w:rPr>
      </w:pPr>
    </w:p>
    <w:p w:rsidR="00984D87" w:rsidRPr="00E35957" w:rsidRDefault="00984D87" w:rsidP="00D83D5F">
      <w:pPr>
        <w:spacing w:after="0" w:line="240" w:lineRule="auto"/>
        <w:jc w:val="center"/>
        <w:rPr>
          <w:rFonts w:ascii="Times New Roman" w:hAnsi="Times New Roman" w:cs="Times New Roman"/>
          <w:b/>
          <w:sz w:val="24"/>
          <w:szCs w:val="24"/>
        </w:rPr>
      </w:pPr>
      <w:r w:rsidRPr="00E35957">
        <w:rPr>
          <w:rFonts w:ascii="Times New Roman" w:hAnsi="Times New Roman" w:cs="Times New Roman"/>
          <w:b/>
          <w:sz w:val="24"/>
          <w:szCs w:val="24"/>
        </w:rPr>
        <w:t>Первые итоги работы Центра образования</w:t>
      </w:r>
      <w:r w:rsidR="00D83D5F">
        <w:rPr>
          <w:rFonts w:ascii="Times New Roman" w:hAnsi="Times New Roman" w:cs="Times New Roman"/>
          <w:b/>
          <w:sz w:val="24"/>
          <w:szCs w:val="24"/>
        </w:rPr>
        <w:t xml:space="preserve"> </w:t>
      </w:r>
      <w:r w:rsidRPr="00E35957">
        <w:rPr>
          <w:rFonts w:ascii="Times New Roman" w:hAnsi="Times New Roman" w:cs="Times New Roman"/>
          <w:b/>
          <w:sz w:val="24"/>
          <w:szCs w:val="24"/>
        </w:rPr>
        <w:t>цифрового и гуманитарного профилей «Точка роста»</w:t>
      </w:r>
      <w:r w:rsidR="00437C9A">
        <w:rPr>
          <w:rFonts w:ascii="Times New Roman" w:hAnsi="Times New Roman" w:cs="Times New Roman"/>
          <w:b/>
          <w:sz w:val="24"/>
          <w:szCs w:val="24"/>
        </w:rPr>
        <w:t xml:space="preserve"> (отв. Петрова В.В.)</w:t>
      </w:r>
    </w:p>
    <w:p w:rsidR="00984D87" w:rsidRPr="00E35957" w:rsidRDefault="00984D87"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В рамках реализации национального проекта «Образование» в  2019 году в 50 субъектах Российской Федерации состоялось открытие более 2000 Центров образования «Точка роста». В феврале 2019 года Республика Саха (Якутия) выиграла федеральную субсидию на реализацию мероприятия «Обновление материально-технической базы для формирования у обучающихся современных технологических и гуманитарных навыков».  С сентября 2019 года на базе  54 школ республики начали работать Центры «Точки роста» – это специализированные учреждения образования цифрового и гуманитарного профилей, которые в настоящее время создаются на базе сельских школ в рамках федерального проекта «Современная школа» нацпроекта «Образование». Основная цель этого проекта – обновить и модернизировать материально-техническую базу школ, чтобы в перспективе дети из удалённых населённых пунктов могли приобщаться к современным технологиям и расширять свой кругозор в части гуманитарных знаний. В том числе с сентября 2019 года и на территории нашего муниципального района начал свою работу Центр образования</w:t>
      </w:r>
      <w:r w:rsidRPr="00E35957">
        <w:rPr>
          <w:rFonts w:ascii="Times New Roman" w:hAnsi="Times New Roman" w:cs="Times New Roman"/>
          <w:iCs/>
          <w:sz w:val="24"/>
          <w:szCs w:val="24"/>
        </w:rPr>
        <w:t xml:space="preserve">  цифрового и гуманитарного профилей</w:t>
      </w:r>
      <w:r w:rsidRPr="00E35957">
        <w:rPr>
          <w:rFonts w:ascii="Times New Roman" w:hAnsi="Times New Roman" w:cs="Times New Roman"/>
          <w:sz w:val="24"/>
          <w:szCs w:val="24"/>
        </w:rPr>
        <w:t xml:space="preserve"> «Точка роста». </w:t>
      </w:r>
    </w:p>
    <w:p w:rsidR="00984D87" w:rsidRPr="00E35957" w:rsidRDefault="00984D87" w:rsidP="00DC3AA8">
      <w:pPr>
        <w:spacing w:after="0" w:line="240" w:lineRule="auto"/>
        <w:ind w:firstLine="567"/>
        <w:jc w:val="both"/>
        <w:rPr>
          <w:rFonts w:ascii="Times New Roman" w:hAnsi="Times New Roman" w:cs="Times New Roman"/>
          <w:b/>
          <w:bCs/>
          <w:sz w:val="24"/>
          <w:szCs w:val="24"/>
        </w:rPr>
      </w:pPr>
      <w:r w:rsidRPr="00E35957">
        <w:rPr>
          <w:rFonts w:ascii="Times New Roman" w:hAnsi="Times New Roman" w:cs="Times New Roman"/>
          <w:sz w:val="24"/>
          <w:szCs w:val="24"/>
        </w:rPr>
        <w:t xml:space="preserve">Для успешного его функционирования предшествовала определенная работа по подготовке помещений, обучению кадров, укреплению информационной базы школы в соответствии с </w:t>
      </w:r>
      <w:r w:rsidRPr="00E35957">
        <w:rPr>
          <w:rFonts w:ascii="Times New Roman" w:hAnsi="Times New Roman" w:cs="Times New Roman"/>
          <w:bCs/>
          <w:sz w:val="24"/>
          <w:szCs w:val="24"/>
        </w:rPr>
        <w:t>методическими рекомендациями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r w:rsidRPr="00E35957">
        <w:rPr>
          <w:rFonts w:ascii="Times New Roman" w:hAnsi="Times New Roman" w:cs="Times New Roman"/>
          <w:b/>
          <w:bCs/>
          <w:sz w:val="24"/>
          <w:szCs w:val="24"/>
        </w:rPr>
        <w:t xml:space="preserve"> </w:t>
      </w:r>
    </w:p>
    <w:p w:rsidR="00984D87" w:rsidRPr="00E35957" w:rsidRDefault="00984D87" w:rsidP="00DC3AA8">
      <w:pPr>
        <w:spacing w:after="0" w:line="240" w:lineRule="auto"/>
        <w:ind w:firstLine="567"/>
        <w:jc w:val="both"/>
        <w:rPr>
          <w:rFonts w:ascii="Times New Roman" w:hAnsi="Times New Roman" w:cs="Times New Roman"/>
          <w:sz w:val="24"/>
          <w:szCs w:val="24"/>
          <w:lang w:eastAsia="ru-RU"/>
        </w:rPr>
      </w:pPr>
      <w:r w:rsidRPr="00E35957">
        <w:rPr>
          <w:rFonts w:ascii="Times New Roman" w:hAnsi="Times New Roman" w:cs="Times New Roman"/>
          <w:sz w:val="24"/>
          <w:szCs w:val="24"/>
          <w:lang w:eastAsia="ru-RU"/>
        </w:rPr>
        <w:t>С 12 по 16 августа 2019 года на базе детского технопарка «</w:t>
      </w:r>
      <w:proofErr w:type="spellStart"/>
      <w:r w:rsidRPr="00E35957">
        <w:rPr>
          <w:rFonts w:ascii="Times New Roman" w:hAnsi="Times New Roman" w:cs="Times New Roman"/>
          <w:sz w:val="24"/>
          <w:szCs w:val="24"/>
          <w:lang w:eastAsia="ru-RU"/>
        </w:rPr>
        <w:t>Кванториум</w:t>
      </w:r>
      <w:proofErr w:type="spellEnd"/>
      <w:r w:rsidRPr="00E35957">
        <w:rPr>
          <w:rFonts w:ascii="Times New Roman" w:hAnsi="Times New Roman" w:cs="Times New Roman"/>
          <w:sz w:val="24"/>
          <w:szCs w:val="24"/>
          <w:lang w:eastAsia="ru-RU"/>
        </w:rPr>
        <w:t>» стартовали курсы для школьных учителей технологии, которые с сентября начали обучать детей  в образовательных центрах «Точки роста».</w:t>
      </w:r>
    </w:p>
    <w:p w:rsidR="00984D87" w:rsidRPr="00E35957" w:rsidRDefault="00984D87" w:rsidP="00DC3AA8">
      <w:pPr>
        <w:spacing w:after="0" w:line="240" w:lineRule="auto"/>
        <w:ind w:firstLine="567"/>
        <w:jc w:val="both"/>
        <w:rPr>
          <w:rFonts w:ascii="Times New Roman" w:hAnsi="Times New Roman" w:cs="Times New Roman"/>
          <w:sz w:val="24"/>
          <w:szCs w:val="24"/>
          <w:lang w:eastAsia="ru-RU"/>
        </w:rPr>
      </w:pPr>
      <w:r w:rsidRPr="00E35957">
        <w:rPr>
          <w:rFonts w:ascii="Times New Roman" w:hAnsi="Times New Roman" w:cs="Times New Roman"/>
          <w:sz w:val="24"/>
          <w:szCs w:val="24"/>
          <w:lang w:eastAsia="ru-RU"/>
        </w:rPr>
        <w:t xml:space="preserve">Программа обучения была посвящена приобретению навыков работы с высокотехнологичным оборудованием (3D-принтерами, </w:t>
      </w:r>
      <w:proofErr w:type="spellStart"/>
      <w:r w:rsidRPr="00E35957">
        <w:rPr>
          <w:rFonts w:ascii="Times New Roman" w:hAnsi="Times New Roman" w:cs="Times New Roman"/>
          <w:sz w:val="24"/>
          <w:szCs w:val="24"/>
          <w:lang w:eastAsia="ru-RU"/>
        </w:rPr>
        <w:t>квадрокоптерами</w:t>
      </w:r>
      <w:proofErr w:type="spellEnd"/>
      <w:r w:rsidRPr="00E35957">
        <w:rPr>
          <w:rFonts w:ascii="Times New Roman" w:hAnsi="Times New Roman" w:cs="Times New Roman"/>
          <w:sz w:val="24"/>
          <w:szCs w:val="24"/>
          <w:lang w:eastAsia="ru-RU"/>
        </w:rPr>
        <w:t>, VR-шлемами, мощными вычислительными станциями и др.).</w:t>
      </w:r>
    </w:p>
    <w:p w:rsidR="00984D87" w:rsidRPr="00E35957" w:rsidRDefault="00984D87" w:rsidP="00DC3AA8">
      <w:pPr>
        <w:spacing w:after="0" w:line="240" w:lineRule="auto"/>
        <w:ind w:firstLine="567"/>
        <w:jc w:val="both"/>
        <w:rPr>
          <w:rFonts w:ascii="Times New Roman" w:hAnsi="Times New Roman" w:cs="Times New Roman"/>
          <w:sz w:val="24"/>
          <w:szCs w:val="24"/>
          <w:lang w:eastAsia="ru-RU"/>
        </w:rPr>
      </w:pPr>
      <w:r w:rsidRPr="00E35957">
        <w:rPr>
          <w:rFonts w:ascii="Times New Roman" w:hAnsi="Times New Roman" w:cs="Times New Roman"/>
          <w:sz w:val="24"/>
          <w:szCs w:val="24"/>
          <w:lang w:eastAsia="ru-RU"/>
        </w:rPr>
        <w:t xml:space="preserve">В течение 5 дней участники сессии прошли тематические образовательные треки: робототехника, геоинформационные технологии, программирование на </w:t>
      </w:r>
      <w:proofErr w:type="spellStart"/>
      <w:r w:rsidRPr="00E35957">
        <w:rPr>
          <w:rFonts w:ascii="Times New Roman" w:hAnsi="Times New Roman" w:cs="Times New Roman"/>
          <w:sz w:val="24"/>
          <w:szCs w:val="24"/>
          <w:lang w:eastAsia="ru-RU"/>
        </w:rPr>
        <w:t>Python</w:t>
      </w:r>
      <w:proofErr w:type="spellEnd"/>
      <w:r w:rsidRPr="00E35957">
        <w:rPr>
          <w:rFonts w:ascii="Times New Roman" w:hAnsi="Times New Roman" w:cs="Times New Roman"/>
          <w:sz w:val="24"/>
          <w:szCs w:val="24"/>
          <w:lang w:eastAsia="ru-RU"/>
        </w:rPr>
        <w:t xml:space="preserve">, работа с VR/AR-технологиями, проектирование материальной среды (промышленный дизайн), 3D-проектирование. Отдельное внимание в курсе будет уделено дизайн-мышлению и другим инструментам: мозговому штурму, ТРИЗ (теории решения изобретательских задач), </w:t>
      </w:r>
      <w:r w:rsidRPr="00E35957">
        <w:rPr>
          <w:rFonts w:ascii="Times New Roman" w:hAnsi="Times New Roman" w:cs="Times New Roman"/>
          <w:sz w:val="24"/>
          <w:szCs w:val="24"/>
          <w:lang w:eastAsia="ru-RU"/>
        </w:rPr>
        <w:lastRenderedPageBreak/>
        <w:t>презентации и рефлексии. В программе мероприятия были  включены игры и технологии, которые позволят учителям лично погрузиться в новый подход к обучению детей.</w:t>
      </w:r>
    </w:p>
    <w:p w:rsidR="00984D87" w:rsidRPr="00E35957" w:rsidRDefault="00984D87" w:rsidP="00DC3AA8">
      <w:pPr>
        <w:spacing w:after="0" w:line="240" w:lineRule="auto"/>
        <w:ind w:firstLine="567"/>
        <w:jc w:val="both"/>
        <w:rPr>
          <w:rFonts w:ascii="Times New Roman" w:hAnsi="Times New Roman" w:cs="Times New Roman"/>
          <w:sz w:val="24"/>
          <w:szCs w:val="24"/>
          <w:lang w:eastAsia="ru-RU"/>
        </w:rPr>
      </w:pPr>
      <w:r w:rsidRPr="00E35957">
        <w:rPr>
          <w:rFonts w:ascii="Times New Roman" w:hAnsi="Times New Roman" w:cs="Times New Roman"/>
          <w:sz w:val="24"/>
          <w:szCs w:val="24"/>
          <w:lang w:eastAsia="ru-RU"/>
        </w:rPr>
        <w:t>Из</w:t>
      </w:r>
      <w:r w:rsidR="00C12A8E" w:rsidRPr="00E35957">
        <w:rPr>
          <w:rFonts w:ascii="Times New Roman" w:hAnsi="Times New Roman" w:cs="Times New Roman"/>
          <w:sz w:val="24"/>
          <w:szCs w:val="24"/>
          <w:lang w:eastAsia="ru-RU"/>
        </w:rPr>
        <w:t xml:space="preserve"> нашей</w:t>
      </w:r>
      <w:r w:rsidRPr="00E35957">
        <w:rPr>
          <w:rFonts w:ascii="Times New Roman" w:hAnsi="Times New Roman" w:cs="Times New Roman"/>
          <w:sz w:val="24"/>
          <w:szCs w:val="24"/>
          <w:lang w:eastAsia="ru-RU"/>
        </w:rPr>
        <w:t xml:space="preserve"> школы обучение прошел Иванов Андрей Владимирович, учитель технологии.</w:t>
      </w:r>
    </w:p>
    <w:p w:rsidR="00984D87" w:rsidRPr="00E35957" w:rsidRDefault="00984D87"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06-07 ноября 2019 года в г. Красногорск Московской области (Москва) проведен Форум руководителей Центров «Точка роста»: «О создании и развитии федеральной сети Центров образования цифрового и гуманитарного профилей «Точка роста», где приняла участие Петрова Дария Александровна, директор школы. Были рассмотрены следующие направления: реализация основных и дополнительных общеобразовательных программ в сетевой форме; подходы к формированию образовательных программ по предметной области «Технология» и учебному предмету «Информатика»; особенности работы с высокотехнологичным оборудованием, </w:t>
      </w:r>
      <w:r w:rsidRPr="00E35957">
        <w:rPr>
          <w:rFonts w:ascii="Times New Roman" w:hAnsi="Times New Roman" w:cs="Times New Roman"/>
          <w:sz w:val="24"/>
          <w:szCs w:val="24"/>
          <w:lang w:val="en-US"/>
        </w:rPr>
        <w:t>IT</w:t>
      </w:r>
      <w:r w:rsidRPr="00E35957">
        <w:rPr>
          <w:rFonts w:ascii="Times New Roman" w:hAnsi="Times New Roman" w:cs="Times New Roman"/>
          <w:sz w:val="24"/>
          <w:szCs w:val="24"/>
        </w:rPr>
        <w:t xml:space="preserve">-компетенции; цифровые инструменты для повышения эффективности образовательных организаций; работа с медиа: основные тренды и практические советы; и другие. Основные организаторы форума: ФГАУ «Фонд новых форм развития образования»; департамент по работе со сферой образования компании </w:t>
      </w:r>
      <w:r w:rsidRPr="00E35957">
        <w:rPr>
          <w:rFonts w:ascii="Times New Roman" w:hAnsi="Times New Roman" w:cs="Times New Roman"/>
          <w:sz w:val="24"/>
          <w:szCs w:val="24"/>
          <w:lang w:val="en-US"/>
        </w:rPr>
        <w:t>IBS</w:t>
      </w:r>
      <w:r w:rsidRPr="00E35957">
        <w:rPr>
          <w:rFonts w:ascii="Times New Roman" w:hAnsi="Times New Roman" w:cs="Times New Roman"/>
          <w:sz w:val="24"/>
          <w:szCs w:val="24"/>
        </w:rPr>
        <w:t xml:space="preserve"> (умный выбор меняющихся технологий); департамент международного сотрудничества и внешних связей; общероссийский общественно-государственная детско-юношеская организация «Российское движение школьников» и другие.</w:t>
      </w:r>
    </w:p>
    <w:p w:rsidR="00984D87" w:rsidRPr="00E35957" w:rsidRDefault="00984D87"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Наш центр «Точка роста» представляет собой принципиально новое образовательное пространство, оформленное в едином стиле и оснащенное современным оборудованием. Используется оно в трех областях: «Технология», «Информатика», «Основы безопасности жизнедеятельности». И неудивительно, что открытие центра, которое состоялось в 24 сентября 2019 года, стало особенностью нового учебного года. На мероприятии присутствовали представители муниципалитета, органа управления образования, родители и конечно сами учащиеся.</w:t>
      </w:r>
    </w:p>
    <w:p w:rsidR="00984D87" w:rsidRPr="00E35957" w:rsidRDefault="00984D87"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За  год работы Центра образования «Точка роста» можно с уверенностью сказать, что жизнь обучающихся  существенно изменилась. У них появилась возможность постигать азы наук и осваивать новые технологии, используя современное оборудование.</w:t>
      </w:r>
    </w:p>
    <w:p w:rsidR="00984D87" w:rsidRPr="00E35957" w:rsidRDefault="00984D87"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В Центре реализуются 15 программ-мастерских:  </w:t>
      </w:r>
    </w:p>
    <w:p w:rsidR="00984D87" w:rsidRPr="00E35957" w:rsidRDefault="00984D87" w:rsidP="00DC3AA8">
      <w:pPr>
        <w:numPr>
          <w:ilvl w:val="0"/>
          <w:numId w:val="15"/>
        </w:numPr>
        <w:tabs>
          <w:tab w:val="left" w:pos="851"/>
        </w:tabs>
        <w:spacing w:after="0" w:line="240" w:lineRule="auto"/>
        <w:ind w:left="0" w:firstLine="567"/>
        <w:jc w:val="both"/>
        <w:rPr>
          <w:rFonts w:ascii="Times New Roman" w:hAnsi="Times New Roman" w:cs="Times New Roman"/>
          <w:sz w:val="24"/>
          <w:szCs w:val="24"/>
        </w:rPr>
      </w:pPr>
      <w:r w:rsidRPr="00E35957">
        <w:rPr>
          <w:rFonts w:ascii="Times New Roman" w:hAnsi="Times New Roman" w:cs="Times New Roman"/>
          <w:sz w:val="24"/>
          <w:szCs w:val="24"/>
        </w:rPr>
        <w:t>«Рисуем, лепим, мастерим»; «Игрушки своими руками» – Леонтьева Анастасия Анатольевна</w:t>
      </w:r>
      <w:r w:rsidR="00312203" w:rsidRPr="00E35957">
        <w:rPr>
          <w:rFonts w:ascii="Times New Roman" w:hAnsi="Times New Roman" w:cs="Times New Roman"/>
          <w:sz w:val="24"/>
          <w:szCs w:val="24"/>
        </w:rPr>
        <w:t>.</w:t>
      </w:r>
    </w:p>
    <w:p w:rsidR="00984D87" w:rsidRPr="00E35957" w:rsidRDefault="00984D87" w:rsidP="00DC3AA8">
      <w:pPr>
        <w:numPr>
          <w:ilvl w:val="0"/>
          <w:numId w:val="15"/>
        </w:numPr>
        <w:tabs>
          <w:tab w:val="left" w:pos="851"/>
        </w:tabs>
        <w:spacing w:after="0" w:line="240" w:lineRule="auto"/>
        <w:ind w:left="0" w:firstLine="567"/>
        <w:jc w:val="both"/>
        <w:rPr>
          <w:rFonts w:ascii="Times New Roman" w:hAnsi="Times New Roman" w:cs="Times New Roman"/>
          <w:sz w:val="24"/>
          <w:szCs w:val="24"/>
        </w:rPr>
      </w:pPr>
      <w:r w:rsidRPr="00E35957">
        <w:rPr>
          <w:rFonts w:ascii="Times New Roman" w:hAnsi="Times New Roman" w:cs="Times New Roman"/>
          <w:sz w:val="24"/>
          <w:szCs w:val="24"/>
        </w:rPr>
        <w:t>«Первая помощь» – Ким Анна Николаевна</w:t>
      </w:r>
      <w:r w:rsidR="00312203" w:rsidRPr="00E35957">
        <w:rPr>
          <w:rFonts w:ascii="Times New Roman" w:hAnsi="Times New Roman" w:cs="Times New Roman"/>
          <w:sz w:val="24"/>
          <w:szCs w:val="24"/>
        </w:rPr>
        <w:t>.</w:t>
      </w:r>
    </w:p>
    <w:p w:rsidR="00984D87" w:rsidRPr="00E35957" w:rsidRDefault="00984D87" w:rsidP="00DC3AA8">
      <w:pPr>
        <w:numPr>
          <w:ilvl w:val="0"/>
          <w:numId w:val="15"/>
        </w:numPr>
        <w:tabs>
          <w:tab w:val="left" w:pos="851"/>
        </w:tabs>
        <w:spacing w:after="0" w:line="240" w:lineRule="auto"/>
        <w:ind w:left="0" w:firstLine="567"/>
        <w:jc w:val="both"/>
        <w:rPr>
          <w:rFonts w:ascii="Times New Roman" w:hAnsi="Times New Roman" w:cs="Times New Roman"/>
          <w:sz w:val="24"/>
          <w:szCs w:val="24"/>
        </w:rPr>
      </w:pPr>
      <w:r w:rsidRPr="00E35957">
        <w:rPr>
          <w:rFonts w:ascii="Times New Roman" w:hAnsi="Times New Roman" w:cs="Times New Roman"/>
          <w:sz w:val="24"/>
          <w:szCs w:val="24"/>
        </w:rPr>
        <w:t>«</w:t>
      </w:r>
      <w:proofErr w:type="spellStart"/>
      <w:r w:rsidRPr="00E35957">
        <w:rPr>
          <w:rFonts w:ascii="Times New Roman" w:hAnsi="Times New Roman" w:cs="Times New Roman"/>
          <w:sz w:val="24"/>
          <w:szCs w:val="24"/>
        </w:rPr>
        <w:t>Лего</w:t>
      </w:r>
      <w:proofErr w:type="spellEnd"/>
      <w:r w:rsidRPr="00E35957">
        <w:rPr>
          <w:rFonts w:ascii="Times New Roman" w:hAnsi="Times New Roman" w:cs="Times New Roman"/>
          <w:sz w:val="24"/>
          <w:szCs w:val="24"/>
        </w:rPr>
        <w:t>-конструирование» – Татаринова Мария Викторовна</w:t>
      </w:r>
      <w:r w:rsidR="00312203" w:rsidRPr="00E35957">
        <w:rPr>
          <w:rFonts w:ascii="Times New Roman" w:hAnsi="Times New Roman" w:cs="Times New Roman"/>
          <w:sz w:val="24"/>
          <w:szCs w:val="24"/>
        </w:rPr>
        <w:t>.</w:t>
      </w:r>
    </w:p>
    <w:p w:rsidR="00984D87" w:rsidRPr="00E35957" w:rsidRDefault="00984D87" w:rsidP="00DC3AA8">
      <w:pPr>
        <w:numPr>
          <w:ilvl w:val="0"/>
          <w:numId w:val="15"/>
        </w:numPr>
        <w:tabs>
          <w:tab w:val="left" w:pos="851"/>
        </w:tabs>
        <w:spacing w:after="0" w:line="240" w:lineRule="auto"/>
        <w:ind w:left="0" w:firstLine="567"/>
        <w:jc w:val="both"/>
        <w:rPr>
          <w:rFonts w:ascii="Times New Roman" w:hAnsi="Times New Roman" w:cs="Times New Roman"/>
          <w:sz w:val="24"/>
          <w:szCs w:val="24"/>
        </w:rPr>
      </w:pPr>
      <w:r w:rsidRPr="00E35957">
        <w:rPr>
          <w:rFonts w:ascii="Times New Roman" w:hAnsi="Times New Roman" w:cs="Times New Roman"/>
          <w:sz w:val="24"/>
          <w:szCs w:val="24"/>
        </w:rPr>
        <w:t>«</w:t>
      </w:r>
      <w:proofErr w:type="spellStart"/>
      <w:r w:rsidRPr="00E35957">
        <w:rPr>
          <w:rFonts w:ascii="Times New Roman" w:hAnsi="Times New Roman" w:cs="Times New Roman"/>
          <w:sz w:val="24"/>
          <w:szCs w:val="24"/>
        </w:rPr>
        <w:t>Квадрокоптер</w:t>
      </w:r>
      <w:proofErr w:type="spellEnd"/>
      <w:r w:rsidRPr="00E35957">
        <w:rPr>
          <w:rFonts w:ascii="Times New Roman" w:hAnsi="Times New Roman" w:cs="Times New Roman"/>
          <w:sz w:val="24"/>
          <w:szCs w:val="24"/>
        </w:rPr>
        <w:t xml:space="preserve"> и я»; «Автодело – учимся водить машину» – Иванов Владислав Александрович</w:t>
      </w:r>
      <w:r w:rsidR="00312203" w:rsidRPr="00E35957">
        <w:rPr>
          <w:rFonts w:ascii="Times New Roman" w:hAnsi="Times New Roman" w:cs="Times New Roman"/>
          <w:sz w:val="24"/>
          <w:szCs w:val="24"/>
        </w:rPr>
        <w:t>.</w:t>
      </w:r>
    </w:p>
    <w:p w:rsidR="00984D87" w:rsidRPr="00E35957" w:rsidRDefault="00984D87" w:rsidP="00DC3AA8">
      <w:pPr>
        <w:numPr>
          <w:ilvl w:val="0"/>
          <w:numId w:val="15"/>
        </w:numPr>
        <w:tabs>
          <w:tab w:val="left" w:pos="851"/>
        </w:tabs>
        <w:spacing w:after="0" w:line="240" w:lineRule="auto"/>
        <w:ind w:left="0" w:firstLine="567"/>
        <w:jc w:val="both"/>
        <w:rPr>
          <w:rFonts w:ascii="Times New Roman" w:hAnsi="Times New Roman" w:cs="Times New Roman"/>
          <w:sz w:val="24"/>
          <w:szCs w:val="24"/>
        </w:rPr>
      </w:pPr>
      <w:r w:rsidRPr="00E35957">
        <w:rPr>
          <w:rFonts w:ascii="Times New Roman" w:hAnsi="Times New Roman" w:cs="Times New Roman"/>
          <w:sz w:val="24"/>
          <w:szCs w:val="24"/>
        </w:rPr>
        <w:t>«Мир музыки» – Алексеева Марфа Александровна</w:t>
      </w:r>
      <w:r w:rsidR="00312203" w:rsidRPr="00E35957">
        <w:rPr>
          <w:rFonts w:ascii="Times New Roman" w:hAnsi="Times New Roman" w:cs="Times New Roman"/>
          <w:sz w:val="24"/>
          <w:szCs w:val="24"/>
        </w:rPr>
        <w:t>.</w:t>
      </w:r>
    </w:p>
    <w:p w:rsidR="00984D87" w:rsidRPr="00E35957" w:rsidRDefault="00984D87" w:rsidP="00DC3AA8">
      <w:pPr>
        <w:numPr>
          <w:ilvl w:val="0"/>
          <w:numId w:val="15"/>
        </w:numPr>
        <w:tabs>
          <w:tab w:val="left" w:pos="851"/>
        </w:tabs>
        <w:spacing w:after="0" w:line="240" w:lineRule="auto"/>
        <w:ind w:left="0" w:firstLine="567"/>
        <w:jc w:val="both"/>
        <w:rPr>
          <w:rFonts w:ascii="Times New Roman" w:hAnsi="Times New Roman" w:cs="Times New Roman"/>
          <w:sz w:val="24"/>
          <w:szCs w:val="24"/>
        </w:rPr>
      </w:pPr>
      <w:r w:rsidRPr="00E35957">
        <w:rPr>
          <w:rFonts w:ascii="Times New Roman" w:hAnsi="Times New Roman" w:cs="Times New Roman"/>
          <w:sz w:val="24"/>
          <w:szCs w:val="24"/>
        </w:rPr>
        <w:t>«</w:t>
      </w:r>
      <w:proofErr w:type="spellStart"/>
      <w:r w:rsidRPr="00E35957">
        <w:rPr>
          <w:rFonts w:ascii="Times New Roman" w:hAnsi="Times New Roman" w:cs="Times New Roman"/>
          <w:sz w:val="24"/>
          <w:szCs w:val="24"/>
        </w:rPr>
        <w:t>Физминутка</w:t>
      </w:r>
      <w:proofErr w:type="spellEnd"/>
      <w:r w:rsidRPr="00E35957">
        <w:rPr>
          <w:rFonts w:ascii="Times New Roman" w:hAnsi="Times New Roman" w:cs="Times New Roman"/>
          <w:sz w:val="24"/>
          <w:szCs w:val="24"/>
        </w:rPr>
        <w:t xml:space="preserve"> в стихах, движение наше здоровье» – Ксенофонтова Анна Дмитриевна</w:t>
      </w:r>
      <w:r w:rsidR="00312203" w:rsidRPr="00E35957">
        <w:rPr>
          <w:rFonts w:ascii="Times New Roman" w:hAnsi="Times New Roman" w:cs="Times New Roman"/>
          <w:sz w:val="24"/>
          <w:szCs w:val="24"/>
        </w:rPr>
        <w:t>.</w:t>
      </w:r>
    </w:p>
    <w:p w:rsidR="00984D87" w:rsidRPr="00E35957" w:rsidRDefault="00984D87" w:rsidP="00DC3AA8">
      <w:pPr>
        <w:numPr>
          <w:ilvl w:val="0"/>
          <w:numId w:val="15"/>
        </w:numPr>
        <w:tabs>
          <w:tab w:val="left" w:pos="851"/>
        </w:tabs>
        <w:spacing w:after="0" w:line="240" w:lineRule="auto"/>
        <w:ind w:left="0"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«Интерактивные игры в </w:t>
      </w:r>
      <w:proofErr w:type="spellStart"/>
      <w:r w:rsidRPr="00E35957">
        <w:rPr>
          <w:rFonts w:ascii="Times New Roman" w:hAnsi="Times New Roman" w:cs="Times New Roman"/>
          <w:sz w:val="24"/>
          <w:szCs w:val="24"/>
        </w:rPr>
        <w:t>команде»,«Прокатись</w:t>
      </w:r>
      <w:proofErr w:type="spellEnd"/>
      <w:r w:rsidRPr="00E35957">
        <w:rPr>
          <w:rFonts w:ascii="Times New Roman" w:hAnsi="Times New Roman" w:cs="Times New Roman"/>
          <w:sz w:val="24"/>
          <w:szCs w:val="24"/>
        </w:rPr>
        <w:t xml:space="preserve"> с горки на </w:t>
      </w:r>
      <w:r w:rsidRPr="00E35957">
        <w:rPr>
          <w:rFonts w:ascii="Times New Roman" w:hAnsi="Times New Roman" w:cs="Times New Roman"/>
          <w:sz w:val="24"/>
          <w:szCs w:val="24"/>
          <w:lang w:val="en-US"/>
        </w:rPr>
        <w:t>VR</w:t>
      </w:r>
      <w:r w:rsidRPr="00E35957">
        <w:rPr>
          <w:rFonts w:ascii="Times New Roman" w:hAnsi="Times New Roman" w:cs="Times New Roman"/>
          <w:sz w:val="24"/>
          <w:szCs w:val="24"/>
        </w:rPr>
        <w:t>»  – Сергеев Александр Германович</w:t>
      </w:r>
      <w:r w:rsidR="00312203" w:rsidRPr="00E35957">
        <w:rPr>
          <w:rFonts w:ascii="Times New Roman" w:hAnsi="Times New Roman" w:cs="Times New Roman"/>
          <w:sz w:val="24"/>
          <w:szCs w:val="24"/>
        </w:rPr>
        <w:t>.</w:t>
      </w:r>
    </w:p>
    <w:p w:rsidR="00984D87" w:rsidRPr="00E35957" w:rsidRDefault="00984D87" w:rsidP="00DC3AA8">
      <w:pPr>
        <w:numPr>
          <w:ilvl w:val="0"/>
          <w:numId w:val="15"/>
        </w:numPr>
        <w:tabs>
          <w:tab w:val="left" w:pos="851"/>
        </w:tabs>
        <w:spacing w:after="0" w:line="240" w:lineRule="auto"/>
        <w:ind w:left="0" w:firstLine="567"/>
        <w:jc w:val="both"/>
        <w:rPr>
          <w:rFonts w:ascii="Times New Roman" w:hAnsi="Times New Roman" w:cs="Times New Roman"/>
          <w:sz w:val="24"/>
          <w:szCs w:val="24"/>
        </w:rPr>
      </w:pPr>
      <w:r w:rsidRPr="00E35957">
        <w:rPr>
          <w:rFonts w:ascii="Times New Roman" w:hAnsi="Times New Roman" w:cs="Times New Roman"/>
          <w:sz w:val="24"/>
          <w:szCs w:val="24"/>
        </w:rPr>
        <w:t>«Оригами» – Алексеева Алена Родионовна</w:t>
      </w:r>
      <w:r w:rsidR="00312203" w:rsidRPr="00E35957">
        <w:rPr>
          <w:rFonts w:ascii="Times New Roman" w:hAnsi="Times New Roman" w:cs="Times New Roman"/>
          <w:sz w:val="24"/>
          <w:szCs w:val="24"/>
        </w:rPr>
        <w:t>.</w:t>
      </w:r>
    </w:p>
    <w:p w:rsidR="00984D87" w:rsidRPr="00E35957" w:rsidRDefault="00984D87" w:rsidP="00DC3AA8">
      <w:pPr>
        <w:numPr>
          <w:ilvl w:val="0"/>
          <w:numId w:val="15"/>
        </w:numPr>
        <w:tabs>
          <w:tab w:val="left" w:pos="851"/>
        </w:tabs>
        <w:spacing w:after="0" w:line="240" w:lineRule="auto"/>
        <w:ind w:left="0" w:firstLine="567"/>
        <w:jc w:val="both"/>
        <w:rPr>
          <w:rFonts w:ascii="Times New Roman" w:hAnsi="Times New Roman" w:cs="Times New Roman"/>
          <w:sz w:val="24"/>
          <w:szCs w:val="24"/>
        </w:rPr>
      </w:pPr>
      <w:r w:rsidRPr="00E35957">
        <w:rPr>
          <w:rFonts w:ascii="Times New Roman" w:hAnsi="Times New Roman" w:cs="Times New Roman"/>
          <w:sz w:val="24"/>
          <w:szCs w:val="24"/>
        </w:rPr>
        <w:t>«Создай свою игрушку»; «Алмазная мозаика» - Шадрина Любовь Анатольевна</w:t>
      </w:r>
      <w:r w:rsidR="00312203" w:rsidRPr="00E35957">
        <w:rPr>
          <w:rFonts w:ascii="Times New Roman" w:hAnsi="Times New Roman" w:cs="Times New Roman"/>
          <w:sz w:val="24"/>
          <w:szCs w:val="24"/>
        </w:rPr>
        <w:t>.</w:t>
      </w:r>
    </w:p>
    <w:p w:rsidR="00984D87" w:rsidRPr="00E35957" w:rsidRDefault="00984D87" w:rsidP="00DC3AA8">
      <w:pPr>
        <w:numPr>
          <w:ilvl w:val="0"/>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E35957">
        <w:rPr>
          <w:rFonts w:ascii="Times New Roman" w:hAnsi="Times New Roman" w:cs="Times New Roman"/>
          <w:sz w:val="24"/>
          <w:szCs w:val="24"/>
        </w:rPr>
        <w:t>«Машинка своими руками» - Васильев Антон Васильевич</w:t>
      </w:r>
      <w:r w:rsidR="00312203" w:rsidRPr="00E35957">
        <w:rPr>
          <w:rFonts w:ascii="Times New Roman" w:hAnsi="Times New Roman" w:cs="Times New Roman"/>
          <w:sz w:val="24"/>
          <w:szCs w:val="24"/>
        </w:rPr>
        <w:t>.</w:t>
      </w:r>
    </w:p>
    <w:p w:rsidR="00984D87" w:rsidRPr="00E35957" w:rsidRDefault="00984D87" w:rsidP="00DC3AA8">
      <w:pPr>
        <w:numPr>
          <w:ilvl w:val="0"/>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E35957">
        <w:rPr>
          <w:rFonts w:ascii="Times New Roman" w:hAnsi="Times New Roman" w:cs="Times New Roman"/>
          <w:sz w:val="24"/>
          <w:szCs w:val="24"/>
        </w:rPr>
        <w:t>Цифровая лаборатория – Хабарова Матрена Сергеевна</w:t>
      </w:r>
      <w:r w:rsidR="00312203" w:rsidRPr="00E35957">
        <w:rPr>
          <w:rFonts w:ascii="Times New Roman" w:hAnsi="Times New Roman" w:cs="Times New Roman"/>
          <w:sz w:val="24"/>
          <w:szCs w:val="24"/>
        </w:rPr>
        <w:t>.</w:t>
      </w:r>
    </w:p>
    <w:p w:rsidR="00984D87" w:rsidRPr="00E35957" w:rsidRDefault="00984D87" w:rsidP="00DC3AA8">
      <w:pPr>
        <w:numPr>
          <w:ilvl w:val="0"/>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E35957">
        <w:rPr>
          <w:rFonts w:ascii="Times New Roman" w:hAnsi="Times New Roman" w:cs="Times New Roman"/>
          <w:sz w:val="24"/>
          <w:szCs w:val="24"/>
        </w:rPr>
        <w:t>«</w:t>
      </w:r>
      <w:proofErr w:type="spellStart"/>
      <w:r w:rsidRPr="00E35957">
        <w:rPr>
          <w:rFonts w:ascii="Times New Roman" w:hAnsi="Times New Roman" w:cs="Times New Roman"/>
          <w:sz w:val="24"/>
          <w:szCs w:val="24"/>
        </w:rPr>
        <w:t>Бисероплетение</w:t>
      </w:r>
      <w:proofErr w:type="spellEnd"/>
      <w:r w:rsidRPr="00E35957">
        <w:rPr>
          <w:rFonts w:ascii="Times New Roman" w:hAnsi="Times New Roman" w:cs="Times New Roman"/>
          <w:sz w:val="24"/>
          <w:szCs w:val="24"/>
        </w:rPr>
        <w:t xml:space="preserve">» - </w:t>
      </w:r>
      <w:proofErr w:type="spellStart"/>
      <w:r w:rsidRPr="00E35957">
        <w:rPr>
          <w:rFonts w:ascii="Times New Roman" w:hAnsi="Times New Roman" w:cs="Times New Roman"/>
          <w:sz w:val="24"/>
          <w:szCs w:val="24"/>
        </w:rPr>
        <w:t>Харбаева</w:t>
      </w:r>
      <w:proofErr w:type="spellEnd"/>
      <w:r w:rsidRPr="00E35957">
        <w:rPr>
          <w:rFonts w:ascii="Times New Roman" w:hAnsi="Times New Roman" w:cs="Times New Roman"/>
          <w:sz w:val="24"/>
          <w:szCs w:val="24"/>
        </w:rPr>
        <w:t xml:space="preserve"> Матрена Васильевна</w:t>
      </w:r>
      <w:r w:rsidR="00312203" w:rsidRPr="00E35957">
        <w:rPr>
          <w:rFonts w:ascii="Times New Roman" w:hAnsi="Times New Roman" w:cs="Times New Roman"/>
          <w:sz w:val="24"/>
          <w:szCs w:val="24"/>
        </w:rPr>
        <w:t>.</w:t>
      </w:r>
    </w:p>
    <w:p w:rsidR="00984D87" w:rsidRPr="00E35957" w:rsidRDefault="00984D87" w:rsidP="00DC3AA8">
      <w:pPr>
        <w:numPr>
          <w:ilvl w:val="0"/>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E35957">
        <w:rPr>
          <w:rFonts w:ascii="Times New Roman" w:hAnsi="Times New Roman" w:cs="Times New Roman"/>
          <w:sz w:val="24"/>
          <w:szCs w:val="24"/>
        </w:rPr>
        <w:t>«Снежинки, вырезаем фигуры из бумаги» - Васильева Александра Прокопьевна</w:t>
      </w:r>
      <w:r w:rsidR="00312203" w:rsidRPr="00E35957">
        <w:rPr>
          <w:rFonts w:ascii="Times New Roman" w:hAnsi="Times New Roman" w:cs="Times New Roman"/>
          <w:sz w:val="24"/>
          <w:szCs w:val="24"/>
        </w:rPr>
        <w:t>.</w:t>
      </w:r>
    </w:p>
    <w:p w:rsidR="00984D87" w:rsidRPr="00E35957" w:rsidRDefault="00984D87" w:rsidP="00DC3AA8">
      <w:pPr>
        <w:numPr>
          <w:ilvl w:val="0"/>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E35957">
        <w:rPr>
          <w:rFonts w:ascii="Times New Roman" w:hAnsi="Times New Roman" w:cs="Times New Roman"/>
          <w:sz w:val="24"/>
          <w:szCs w:val="24"/>
        </w:rPr>
        <w:t>«Выращиваем кристаллы» - Гуляев Иван Прокопьевич</w:t>
      </w:r>
      <w:r w:rsidR="00312203" w:rsidRPr="00E35957">
        <w:rPr>
          <w:rFonts w:ascii="Times New Roman" w:hAnsi="Times New Roman" w:cs="Times New Roman"/>
          <w:sz w:val="24"/>
          <w:szCs w:val="24"/>
        </w:rPr>
        <w:t>.</w:t>
      </w:r>
    </w:p>
    <w:p w:rsidR="00984D87" w:rsidRPr="00E35957" w:rsidRDefault="00984D87" w:rsidP="00DC3AA8">
      <w:pPr>
        <w:numPr>
          <w:ilvl w:val="0"/>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E35957">
        <w:rPr>
          <w:rFonts w:ascii="Times New Roman" w:hAnsi="Times New Roman" w:cs="Times New Roman"/>
          <w:sz w:val="24"/>
          <w:szCs w:val="24"/>
        </w:rPr>
        <w:t>«Лаборатория успеха» - учителя физики, химии, биологии, географии, информатики, иностранного языка.</w:t>
      </w:r>
    </w:p>
    <w:p w:rsidR="00984D87" w:rsidRPr="00E35957" w:rsidRDefault="00984D87" w:rsidP="00DC3AA8">
      <w:pPr>
        <w:tabs>
          <w:tab w:val="left" w:pos="851"/>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Параллельно ведется работа педагогами-организаторами в реализации социально-культурных мероприятий, разрабатываются проекты.</w:t>
      </w:r>
    </w:p>
    <w:p w:rsidR="00984D87" w:rsidRPr="00E35957" w:rsidRDefault="00984D87"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lastRenderedPageBreak/>
        <w:t xml:space="preserve">В октябре прошли Дни открытых дверей. Все желающие могли убедиться в том, что система образования в новом формате действительно интересна и эффективна. </w:t>
      </w:r>
    </w:p>
    <w:p w:rsidR="00984D87" w:rsidRPr="00E35957" w:rsidRDefault="00984D87"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Педагогами Центра подготовлены мастер-классы, в ходе которых обучающиеся смогли познакомиться с направлениями работы «Точка роста».</w:t>
      </w:r>
    </w:p>
    <w:p w:rsidR="00984D87" w:rsidRPr="00E35957" w:rsidRDefault="00984D87"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На мастер-классах ребята увидели, как можно научиться управлять </w:t>
      </w:r>
      <w:proofErr w:type="spellStart"/>
      <w:r w:rsidRPr="00E35957">
        <w:rPr>
          <w:rFonts w:ascii="Times New Roman" w:hAnsi="Times New Roman" w:cs="Times New Roman"/>
          <w:sz w:val="24"/>
          <w:szCs w:val="24"/>
        </w:rPr>
        <w:t>квадрокоптерами</w:t>
      </w:r>
      <w:proofErr w:type="spellEnd"/>
      <w:r w:rsidRPr="00E35957">
        <w:rPr>
          <w:rFonts w:ascii="Times New Roman" w:hAnsi="Times New Roman" w:cs="Times New Roman"/>
          <w:sz w:val="24"/>
          <w:szCs w:val="24"/>
        </w:rPr>
        <w:t>, попробовать себя в роли операторов, создавать рисунки, на себе пробовали виртуальные очки.</w:t>
      </w:r>
    </w:p>
    <w:p w:rsidR="00984D87" w:rsidRPr="00E35957" w:rsidRDefault="00984D87"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Для ознакомления с начальным этапом программирования в Центре действует программа дополнительного образования «Робототехника», которая охватывает начальное и среднее звено обучающихся. Также программа дополнительного образования «Шахматы». Наглядно-демонстрационный материал по оказанию первой доврачебной помощи привлек внимание ребят. На уроках ОБЖ обучающиеся смогут применить практические навыки наружного массажа сердца, удалить инородный предмет из полости рта, делать искусственную вентиляцию легких. </w:t>
      </w:r>
    </w:p>
    <w:p w:rsidR="00984D87" w:rsidRPr="00E35957" w:rsidRDefault="00984D87"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Педагоги и дети высоко оценили преобразования, произошедшие в школе с открытием Центра, отметили необычность созданной образовательной среды и выразили надежду на  то, что такой Центр будет способствовать не только повышению уровня и качества образования в школе, но и налаживанию социокультурного диалога на селе, позволит детям освоиться в мире новых профессий.</w:t>
      </w:r>
    </w:p>
    <w:p w:rsidR="00984D87" w:rsidRPr="00E35957" w:rsidRDefault="00984D87"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За время работы Центра образования «Точка роста», созданный на базе нашей школы посетили представители 4 поселений нашего муниципалитета, родители и гости различных предприятий. На базе Центра проходят совещания методических объединений учителей, заместителей директоров, учебно-методические советы, семинары.</w:t>
      </w:r>
    </w:p>
    <w:p w:rsidR="00984D87" w:rsidRPr="00E35957" w:rsidRDefault="00984D87"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Всего около 200 гостей приняли участие в работе Центра «Точка роста». За учебный год 3 педагога прошли курсы повышения квалификации по различным образовательным программам. </w:t>
      </w:r>
    </w:p>
    <w:p w:rsidR="00984D87" w:rsidRPr="00E35957" w:rsidRDefault="00984D87"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В Центре образования цифрового и гуманитарного профилей «Точка роста» наши учащиеся учатся работать в команде, готовятся к участию в различных конкурсах, форумах.  Все это позволяет сформировать новые компетенции у подрастающего поколения. </w:t>
      </w:r>
    </w:p>
    <w:p w:rsidR="00984D87" w:rsidRPr="00E35957" w:rsidRDefault="00984D87"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Впереди у Центра «Точка роста» замечательное будущее и огромное количество планов. Пожелаем педагогам и обучающимся дальнейших успехов.</w:t>
      </w:r>
      <w:r w:rsidRPr="00E35957">
        <w:rPr>
          <w:rFonts w:ascii="Times New Roman" w:hAnsi="Times New Roman" w:cs="Times New Roman"/>
          <w:noProof/>
          <w:sz w:val="24"/>
          <w:szCs w:val="24"/>
          <w:lang w:eastAsia="ru-RU"/>
        </w:rPr>
        <w:drawing>
          <wp:inline distT="0" distB="0" distL="0" distR="0" wp14:anchorId="470AFB5E" wp14:editId="0B5A24D6">
            <wp:extent cx="9525" cy="9525"/>
            <wp:effectExtent l="0" t="0" r="0" b="0"/>
            <wp:docPr id="1" name="Рисунок 1" descr="Хочу такой сайт">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B36C5" w:rsidRPr="00E35957" w:rsidRDefault="00CB36C5" w:rsidP="00DC3AA8">
      <w:pPr>
        <w:spacing w:after="0" w:line="240" w:lineRule="auto"/>
        <w:ind w:firstLine="567"/>
        <w:jc w:val="both"/>
        <w:rPr>
          <w:rFonts w:ascii="Times New Roman" w:eastAsia="Calibri" w:hAnsi="Times New Roman" w:cs="Times New Roman"/>
          <w:b/>
          <w:sz w:val="24"/>
          <w:szCs w:val="24"/>
          <w:lang w:eastAsia="ru-RU"/>
        </w:rPr>
      </w:pPr>
    </w:p>
    <w:p w:rsidR="00643353" w:rsidRPr="00E35957" w:rsidRDefault="00643353" w:rsidP="00D83D5F">
      <w:pPr>
        <w:spacing w:after="0" w:line="240" w:lineRule="auto"/>
        <w:jc w:val="center"/>
        <w:rPr>
          <w:rFonts w:ascii="Times New Roman" w:eastAsia="Calibri" w:hAnsi="Times New Roman" w:cs="Times New Roman"/>
          <w:b/>
          <w:sz w:val="24"/>
          <w:szCs w:val="24"/>
          <w:lang w:eastAsia="ru-RU"/>
        </w:rPr>
      </w:pPr>
      <w:r w:rsidRPr="00E35957">
        <w:rPr>
          <w:rFonts w:ascii="Times New Roman" w:eastAsia="Calibri" w:hAnsi="Times New Roman" w:cs="Times New Roman"/>
          <w:b/>
          <w:sz w:val="24"/>
          <w:szCs w:val="24"/>
          <w:lang w:eastAsia="ru-RU"/>
        </w:rPr>
        <w:t>Воспитательная работа школы</w:t>
      </w:r>
      <w:r w:rsidR="00437C9A">
        <w:rPr>
          <w:rFonts w:ascii="Times New Roman" w:eastAsia="Calibri" w:hAnsi="Times New Roman" w:cs="Times New Roman"/>
          <w:b/>
          <w:sz w:val="24"/>
          <w:szCs w:val="24"/>
          <w:lang w:eastAsia="ru-RU"/>
        </w:rPr>
        <w:t xml:space="preserve"> (отв. Гуляев И.Г.)</w:t>
      </w:r>
    </w:p>
    <w:p w:rsidR="00D83D5F" w:rsidRDefault="00D83D5F" w:rsidP="00DC3AA8">
      <w:pPr>
        <w:spacing w:after="0" w:line="240" w:lineRule="auto"/>
        <w:ind w:firstLine="567"/>
        <w:contextualSpacing/>
        <w:jc w:val="both"/>
        <w:rPr>
          <w:rFonts w:ascii="Times New Roman" w:eastAsia="Times New Roman" w:hAnsi="Times New Roman" w:cs="Times New Roman"/>
          <w:b/>
          <w:bCs/>
          <w:sz w:val="24"/>
          <w:szCs w:val="24"/>
          <w:lang w:eastAsia="ru-RU"/>
        </w:rPr>
      </w:pPr>
    </w:p>
    <w:p w:rsidR="00643353" w:rsidRPr="00437C9A" w:rsidRDefault="00643353"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bCs/>
          <w:sz w:val="24"/>
          <w:szCs w:val="24"/>
          <w:lang w:eastAsia="ru-RU"/>
        </w:rPr>
        <w:t>Цель</w:t>
      </w:r>
      <w:r w:rsidRPr="00437C9A">
        <w:rPr>
          <w:rFonts w:ascii="Times New Roman" w:eastAsia="Times New Roman" w:hAnsi="Times New Roman" w:cs="Times New Roman"/>
          <w:sz w:val="24"/>
          <w:szCs w:val="24"/>
          <w:lang w:eastAsia="ru-RU"/>
        </w:rPr>
        <w:t xml:space="preserve">: Создание условий для формирования духовно-развитой, творческой, нравственно и физически здоровой личности, способной на сознательный выбор жизненной позиции, самостоятельную выработку идей на современном уровне, умеющей ориентироваться в социокультурных условиях. </w:t>
      </w:r>
    </w:p>
    <w:p w:rsidR="00643353" w:rsidRPr="00437C9A" w:rsidRDefault="00643353"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 xml:space="preserve">Задачи: </w:t>
      </w:r>
    </w:p>
    <w:p w:rsidR="00643353" w:rsidRPr="00437C9A" w:rsidRDefault="00643353" w:rsidP="00055A39">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 xml:space="preserve">Развивать школьную гуманистическую систему воспитания, где главным критерием является развитие личности ребенка. </w:t>
      </w:r>
    </w:p>
    <w:p w:rsidR="00643353" w:rsidRPr="00E35957" w:rsidRDefault="00643353" w:rsidP="00055A39">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Формировать у детей гуманистическое отношение к окружающему миру,</w:t>
      </w:r>
      <w:r w:rsidRPr="00E35957">
        <w:rPr>
          <w:rFonts w:ascii="Times New Roman" w:eastAsia="Times New Roman" w:hAnsi="Times New Roman" w:cs="Times New Roman"/>
          <w:sz w:val="24"/>
          <w:szCs w:val="24"/>
          <w:lang w:eastAsia="ru-RU"/>
        </w:rPr>
        <w:t xml:space="preserve"> приобщать их к общечеловеческим ценностям через освоение, усвоение, присвоение этих ценностей. </w:t>
      </w:r>
    </w:p>
    <w:p w:rsidR="00643353" w:rsidRPr="00E35957" w:rsidRDefault="00643353" w:rsidP="00055A39">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Создавать условия для воспитания у учащихся гражданского самосознания, ответственности за судьбу Родины, потребности в здоровом образе жизни, активной жизненной позиции.</w:t>
      </w:r>
    </w:p>
    <w:p w:rsidR="00643353" w:rsidRPr="00E35957" w:rsidRDefault="00643353" w:rsidP="00055A39">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Развивать и упрочнять связь семьи и школы как основу социальной адаптации.</w:t>
      </w:r>
    </w:p>
    <w:p w:rsidR="00643353" w:rsidRPr="00E35957" w:rsidRDefault="00643353" w:rsidP="00055A39">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Воспитывать у учащихся осознанное понимание экологической культуры человека</w:t>
      </w:r>
    </w:p>
    <w:p w:rsidR="00643353" w:rsidRPr="00E35957" w:rsidRDefault="00643353" w:rsidP="00055A39">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Создать условий для формирования здорового образа жизни и культуры здоровья учащихся. </w:t>
      </w:r>
    </w:p>
    <w:p w:rsidR="00643353" w:rsidRPr="00E35957" w:rsidRDefault="00643353" w:rsidP="00055A39">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noProof/>
          <w:sz w:val="24"/>
          <w:szCs w:val="24"/>
          <w:lang w:eastAsia="ru-RU"/>
        </w:rPr>
        <w:lastRenderedPageBreak/>
        <mc:AlternateContent>
          <mc:Choice Requires="wps">
            <w:drawing>
              <wp:anchor distT="36576" distB="36576" distL="36576" distR="36576" simplePos="0" relativeHeight="251659264" behindDoc="0" locked="0" layoutInCell="1" allowOverlap="1" wp14:anchorId="15DEC55D" wp14:editId="1E464858">
                <wp:simplePos x="0" y="0"/>
                <wp:positionH relativeFrom="column">
                  <wp:posOffset>9160510</wp:posOffset>
                </wp:positionH>
                <wp:positionV relativeFrom="paragraph">
                  <wp:posOffset>45085</wp:posOffset>
                </wp:positionV>
                <wp:extent cx="45085" cy="1847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085" cy="18478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65339" w:rsidRDefault="00465339" w:rsidP="00643353"/>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1.3pt;margin-top:3.55pt;width:3.55pt;height:14.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" stroked="f" strokeweight="0" insetpen="t">
                <v:shadow color="#ccc"/>
                <o:lock v:ext="edit" shapetype="t"/>
                <v:textbox inset="2.85pt,2.85pt,2.85pt,2.85pt">
                  <w:txbxContent>
                    <w:p w:rsidR="00897956" w:rsidRDefault="00897956" w:rsidP="00643353"/>
                  </w:txbxContent>
                </v:textbox>
              </v:shape>
            </w:pict>
          </mc:Fallback>
        </mc:AlternateContent>
      </w:r>
      <w:r w:rsidRPr="00E35957">
        <w:rPr>
          <w:rFonts w:ascii="Times New Roman" w:eastAsia="Times New Roman" w:hAnsi="Times New Roman" w:cs="Times New Roman"/>
          <w:sz w:val="24"/>
          <w:szCs w:val="24"/>
          <w:lang w:eastAsia="ru-RU"/>
        </w:rPr>
        <w:t>Развивать потребности учащихся в познании культурно-исторических ценностей, стимулировать их творческую активность.</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В воспитательной деятельности школы определены следующие приоритетные направления воспитательной работы: </w:t>
      </w:r>
    </w:p>
    <w:p w:rsidR="00643353" w:rsidRPr="00E35957" w:rsidRDefault="00643353" w:rsidP="00055A39">
      <w:pPr>
        <w:numPr>
          <w:ilvl w:val="0"/>
          <w:numId w:val="24"/>
        </w:numPr>
        <w:tabs>
          <w:tab w:val="left" w:pos="993"/>
        </w:tabs>
        <w:spacing w:after="0" w:line="240" w:lineRule="auto"/>
        <w:ind w:left="0"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гражданско-патриотическое воспитание; </w:t>
      </w:r>
    </w:p>
    <w:p w:rsidR="00643353" w:rsidRPr="00E35957" w:rsidRDefault="00643353" w:rsidP="00055A39">
      <w:pPr>
        <w:numPr>
          <w:ilvl w:val="0"/>
          <w:numId w:val="24"/>
        </w:numPr>
        <w:tabs>
          <w:tab w:val="left" w:pos="993"/>
        </w:tabs>
        <w:spacing w:after="0" w:line="240" w:lineRule="auto"/>
        <w:ind w:left="0"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профилактическая деятельность;</w:t>
      </w:r>
    </w:p>
    <w:p w:rsidR="00643353" w:rsidRPr="00E35957" w:rsidRDefault="00643353" w:rsidP="00055A39">
      <w:pPr>
        <w:numPr>
          <w:ilvl w:val="0"/>
          <w:numId w:val="24"/>
        </w:numPr>
        <w:tabs>
          <w:tab w:val="left" w:pos="993"/>
        </w:tabs>
        <w:spacing w:after="0" w:line="240" w:lineRule="auto"/>
        <w:ind w:left="0" w:firstLine="567"/>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профориентационная</w:t>
      </w:r>
      <w:proofErr w:type="spellEnd"/>
      <w:r w:rsidRPr="00E35957">
        <w:rPr>
          <w:rFonts w:ascii="Times New Roman" w:eastAsiaTheme="minorEastAsia" w:hAnsi="Times New Roman" w:cs="Times New Roman"/>
          <w:sz w:val="24"/>
          <w:szCs w:val="24"/>
          <w:lang w:eastAsia="ru-RU"/>
        </w:rPr>
        <w:t xml:space="preserve"> деятельность;</w:t>
      </w:r>
    </w:p>
    <w:p w:rsidR="00643353" w:rsidRPr="00E35957" w:rsidRDefault="00643353" w:rsidP="00055A39">
      <w:pPr>
        <w:numPr>
          <w:ilvl w:val="0"/>
          <w:numId w:val="24"/>
        </w:numPr>
        <w:tabs>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Здоровье и ЗОЖ;</w:t>
      </w:r>
    </w:p>
    <w:p w:rsidR="00643353" w:rsidRPr="00E35957" w:rsidRDefault="00643353" w:rsidP="00055A39">
      <w:pPr>
        <w:numPr>
          <w:ilvl w:val="0"/>
          <w:numId w:val="24"/>
        </w:numPr>
        <w:tabs>
          <w:tab w:val="left" w:pos="993"/>
        </w:tabs>
        <w:spacing w:after="0" w:line="240" w:lineRule="auto"/>
        <w:ind w:left="0"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работа с родителями и социумом;</w:t>
      </w:r>
    </w:p>
    <w:p w:rsidR="00643353" w:rsidRPr="00E35957" w:rsidRDefault="00643353" w:rsidP="00055A39">
      <w:pPr>
        <w:numPr>
          <w:ilvl w:val="0"/>
          <w:numId w:val="24"/>
        </w:numPr>
        <w:tabs>
          <w:tab w:val="left" w:pos="993"/>
        </w:tabs>
        <w:spacing w:after="0" w:line="240" w:lineRule="auto"/>
        <w:ind w:left="0"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ДОО, ученическое самоуправление;</w:t>
      </w:r>
    </w:p>
    <w:p w:rsidR="00643353" w:rsidRPr="00E35957" w:rsidRDefault="00643353" w:rsidP="00055A39">
      <w:pPr>
        <w:numPr>
          <w:ilvl w:val="0"/>
          <w:numId w:val="24"/>
        </w:numPr>
        <w:tabs>
          <w:tab w:val="left" w:pos="993"/>
        </w:tabs>
        <w:spacing w:after="0" w:line="240" w:lineRule="auto"/>
        <w:ind w:left="0"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спортивно-оздоровительные мероприятия</w:t>
      </w:r>
    </w:p>
    <w:p w:rsidR="00643353" w:rsidRPr="00E35957" w:rsidRDefault="00643353" w:rsidP="00055A39">
      <w:pPr>
        <w:numPr>
          <w:ilvl w:val="0"/>
          <w:numId w:val="24"/>
        </w:numPr>
        <w:tabs>
          <w:tab w:val="left" w:pos="993"/>
        </w:tabs>
        <w:spacing w:after="0" w:line="240" w:lineRule="auto"/>
        <w:ind w:left="0"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традиционные общешкольные мероприятия</w:t>
      </w:r>
    </w:p>
    <w:p w:rsidR="00643353" w:rsidRPr="00E35957" w:rsidRDefault="00643353" w:rsidP="00055A39">
      <w:pPr>
        <w:numPr>
          <w:ilvl w:val="0"/>
          <w:numId w:val="24"/>
        </w:numPr>
        <w:tabs>
          <w:tab w:val="left" w:pos="993"/>
        </w:tabs>
        <w:spacing w:after="0" w:line="240" w:lineRule="auto"/>
        <w:ind w:left="0"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психолого – педагогическое  сопровождение образовательного процесса.</w:t>
      </w:r>
    </w:p>
    <w:p w:rsidR="00643353" w:rsidRPr="00E35957" w:rsidRDefault="00643353" w:rsidP="00DC3AA8">
      <w:pPr>
        <w:spacing w:after="0" w:line="240" w:lineRule="auto"/>
        <w:ind w:firstLine="567"/>
        <w:jc w:val="both"/>
        <w:rPr>
          <w:rFonts w:ascii="Times New Roman" w:eastAsia="Times New Roman" w:hAnsi="Times New Roman" w:cs="Times New Roman"/>
          <w:b/>
          <w:sz w:val="24"/>
          <w:szCs w:val="24"/>
          <w:u w:val="single"/>
          <w:lang w:eastAsia="ru-RU"/>
        </w:rPr>
      </w:pPr>
    </w:p>
    <w:p w:rsidR="00643353" w:rsidRPr="00437C9A" w:rsidRDefault="00643353" w:rsidP="00DC3AA8">
      <w:pPr>
        <w:spacing w:after="0" w:line="240" w:lineRule="auto"/>
        <w:ind w:firstLine="567"/>
        <w:jc w:val="both"/>
        <w:rPr>
          <w:rFonts w:ascii="Times New Roman" w:eastAsia="Times New Roman" w:hAnsi="Times New Roman" w:cs="Times New Roman"/>
          <w:sz w:val="24"/>
          <w:szCs w:val="24"/>
          <w:u w:val="single"/>
          <w:lang w:eastAsia="ru-RU"/>
        </w:rPr>
      </w:pPr>
      <w:r w:rsidRPr="00437C9A">
        <w:rPr>
          <w:rFonts w:ascii="Times New Roman" w:eastAsia="Times New Roman" w:hAnsi="Times New Roman" w:cs="Times New Roman"/>
          <w:sz w:val="24"/>
          <w:szCs w:val="24"/>
          <w:u w:val="single"/>
          <w:lang w:eastAsia="ru-RU"/>
        </w:rPr>
        <w:t>Гражданско-патриотическое воспитание</w:t>
      </w:r>
    </w:p>
    <w:p w:rsidR="00643353" w:rsidRPr="00E35957" w:rsidRDefault="00643353"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Работа по </w:t>
      </w:r>
      <w:r w:rsidRPr="00E35957">
        <w:rPr>
          <w:rFonts w:ascii="Times New Roman" w:eastAsiaTheme="minorEastAsia" w:hAnsi="Times New Roman" w:cs="Times New Roman"/>
          <w:color w:val="0070C0"/>
          <w:sz w:val="24"/>
          <w:szCs w:val="24"/>
          <w:lang w:eastAsia="ru-RU"/>
        </w:rPr>
        <w:t xml:space="preserve">  </w:t>
      </w:r>
      <w:r w:rsidRPr="00E35957">
        <w:rPr>
          <w:rFonts w:ascii="Times New Roman" w:eastAsiaTheme="minorEastAsia" w:hAnsi="Times New Roman" w:cs="Times New Roman"/>
          <w:sz w:val="24"/>
          <w:szCs w:val="24"/>
          <w:lang w:eastAsia="ru-RU"/>
        </w:rPr>
        <w:t>г</w:t>
      </w:r>
      <w:r w:rsidRPr="00E35957">
        <w:rPr>
          <w:rFonts w:ascii="Times New Roman" w:eastAsiaTheme="minorEastAsia" w:hAnsi="Times New Roman" w:cs="Times New Roman"/>
          <w:bCs/>
          <w:sz w:val="24"/>
          <w:szCs w:val="24"/>
          <w:lang w:eastAsia="ru-RU"/>
        </w:rPr>
        <w:t xml:space="preserve">ражданско-патриотическому и духовно - нравственному воспитанию за учебный год </w:t>
      </w:r>
      <w:r w:rsidRPr="00E35957">
        <w:rPr>
          <w:rFonts w:ascii="Times New Roman" w:eastAsiaTheme="minorEastAsia" w:hAnsi="Times New Roman" w:cs="Times New Roman"/>
          <w:sz w:val="24"/>
          <w:szCs w:val="24"/>
          <w:lang w:eastAsia="ru-RU"/>
        </w:rPr>
        <w:t xml:space="preserve">проводился согласно утвержденному плану воспитательной работы.  </w:t>
      </w:r>
    </w:p>
    <w:p w:rsidR="00643353" w:rsidRPr="00D83D5F" w:rsidRDefault="00643353" w:rsidP="00DC3AA8">
      <w:pPr>
        <w:spacing w:after="0" w:line="240" w:lineRule="auto"/>
        <w:ind w:firstLine="567"/>
        <w:contextualSpacing/>
        <w:jc w:val="both"/>
        <w:rPr>
          <w:rFonts w:ascii="Times New Roman" w:eastAsiaTheme="minorEastAsia" w:hAnsi="Times New Roman" w:cs="Times New Roman"/>
          <w:sz w:val="24"/>
          <w:szCs w:val="24"/>
          <w:lang w:eastAsia="ru-RU"/>
        </w:rPr>
      </w:pPr>
      <w:r w:rsidRPr="00D83D5F">
        <w:rPr>
          <w:rFonts w:ascii="Times New Roman" w:eastAsiaTheme="minorEastAsia" w:hAnsi="Times New Roman" w:cs="Times New Roman"/>
          <w:sz w:val="24"/>
          <w:szCs w:val="24"/>
          <w:u w:val="single"/>
          <w:lang w:eastAsia="ru-RU"/>
        </w:rPr>
        <w:t xml:space="preserve">1 сентября 2019г. </w:t>
      </w:r>
      <w:r w:rsidRPr="00D83D5F">
        <w:rPr>
          <w:rFonts w:ascii="Times New Roman" w:eastAsiaTheme="minorEastAsia" w:hAnsi="Times New Roman" w:cs="Times New Roman"/>
          <w:sz w:val="24"/>
          <w:szCs w:val="24"/>
          <w:lang w:eastAsia="ru-RU"/>
        </w:rPr>
        <w:t xml:space="preserve"> «День знаний» прошла торжественная линейка, классные руководители провели классные часы. </w:t>
      </w:r>
    </w:p>
    <w:p w:rsidR="00643353" w:rsidRPr="00D83D5F" w:rsidRDefault="00643353" w:rsidP="00DC3AA8">
      <w:pPr>
        <w:spacing w:after="0" w:line="240" w:lineRule="auto"/>
        <w:ind w:firstLine="567"/>
        <w:contextualSpacing/>
        <w:jc w:val="both"/>
        <w:rPr>
          <w:rFonts w:ascii="Times New Roman" w:eastAsiaTheme="minorEastAsia" w:hAnsi="Times New Roman" w:cs="Times New Roman"/>
          <w:sz w:val="24"/>
          <w:szCs w:val="24"/>
          <w:lang w:eastAsia="ru-RU"/>
        </w:rPr>
      </w:pPr>
      <w:r w:rsidRPr="00D83D5F">
        <w:rPr>
          <w:rFonts w:ascii="Times New Roman" w:eastAsiaTheme="minorEastAsia" w:hAnsi="Times New Roman" w:cs="Times New Roman"/>
          <w:sz w:val="24"/>
          <w:szCs w:val="24"/>
          <w:lang w:eastAsia="ru-RU"/>
        </w:rPr>
        <w:t>В начале учебного года за классными коллективами 1-11 классов были закреплены ветераны тыла и труда, ветераны педагогического труда. Так   с 01 по 10 октября 2019 г в рамках Декады пожилых людей, проведены следующие мероприятия: организованы посещения ветеранов на дому. Нужно отметить, что некоторые ветераны отказываются от помощи, ссылаясь на то, что проживают в благоустроенных домах и в помощи не нуждаются.</w:t>
      </w:r>
    </w:p>
    <w:p w:rsidR="00643353" w:rsidRPr="00D83D5F" w:rsidRDefault="00643353" w:rsidP="00DC3AA8">
      <w:pPr>
        <w:spacing w:after="0" w:line="240" w:lineRule="auto"/>
        <w:ind w:firstLine="567"/>
        <w:contextualSpacing/>
        <w:jc w:val="both"/>
        <w:rPr>
          <w:rFonts w:ascii="Times New Roman" w:eastAsiaTheme="minorEastAsia" w:hAnsi="Times New Roman" w:cs="Times New Roman"/>
          <w:sz w:val="24"/>
          <w:szCs w:val="24"/>
          <w:lang w:eastAsia="ru-RU"/>
        </w:rPr>
      </w:pPr>
      <w:r w:rsidRPr="00D83D5F">
        <w:rPr>
          <w:rFonts w:ascii="Times New Roman" w:eastAsiaTheme="minorEastAsia" w:hAnsi="Times New Roman" w:cs="Times New Roman"/>
          <w:sz w:val="24"/>
          <w:szCs w:val="24"/>
          <w:lang w:eastAsia="ru-RU"/>
        </w:rPr>
        <w:t>С 1-28 сентября 2019г. прошел месячник по обеспечению безопасности дорожного движения «Внимание, дети!»</w:t>
      </w:r>
    </w:p>
    <w:p w:rsidR="00643353" w:rsidRPr="00D83D5F" w:rsidRDefault="00643353"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D83D5F">
        <w:rPr>
          <w:rFonts w:ascii="Times New Roman" w:eastAsia="Times New Roman" w:hAnsi="Times New Roman" w:cs="Times New Roman"/>
          <w:sz w:val="24"/>
          <w:szCs w:val="24"/>
          <w:lang w:eastAsia="ru-RU"/>
        </w:rPr>
        <w:t>Цель: Пропаганда безопасного образа жизни в сфере дорожного движения среди детей и предупреждения детского дорожно-транспортного травматизма.</w:t>
      </w:r>
    </w:p>
    <w:p w:rsidR="00643353" w:rsidRPr="00D83D5F" w:rsidRDefault="00643353"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D83D5F">
        <w:rPr>
          <w:rFonts w:ascii="Times New Roman" w:eastAsia="Times New Roman" w:hAnsi="Times New Roman" w:cs="Times New Roman"/>
          <w:sz w:val="24"/>
          <w:szCs w:val="24"/>
          <w:lang w:eastAsia="ru-RU"/>
        </w:rPr>
        <w:t xml:space="preserve">Задачи: </w:t>
      </w:r>
    </w:p>
    <w:p w:rsidR="00643353" w:rsidRPr="00D83D5F" w:rsidRDefault="00643353"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D83D5F">
        <w:rPr>
          <w:rFonts w:ascii="Times New Roman" w:eastAsia="Times New Roman" w:hAnsi="Times New Roman" w:cs="Times New Roman"/>
          <w:sz w:val="24"/>
          <w:szCs w:val="24"/>
          <w:lang w:eastAsia="ru-RU"/>
        </w:rPr>
        <w:t>-Привитие участникам дорожного движения навыков безопасного поведения на дорогах;</w:t>
      </w:r>
    </w:p>
    <w:p w:rsidR="00643353" w:rsidRPr="00D83D5F" w:rsidRDefault="00643353"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D83D5F">
        <w:rPr>
          <w:rFonts w:ascii="Times New Roman" w:eastAsia="Times New Roman" w:hAnsi="Times New Roman" w:cs="Times New Roman"/>
          <w:sz w:val="24"/>
          <w:szCs w:val="24"/>
          <w:lang w:eastAsia="ru-RU"/>
        </w:rPr>
        <w:t>-Закрепление и повторение знаний по ПДД;</w:t>
      </w:r>
    </w:p>
    <w:p w:rsidR="00643353" w:rsidRPr="00D83D5F" w:rsidRDefault="00643353"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D83D5F">
        <w:rPr>
          <w:rFonts w:ascii="Times New Roman" w:eastAsia="Times New Roman" w:hAnsi="Times New Roman" w:cs="Times New Roman"/>
          <w:sz w:val="24"/>
          <w:szCs w:val="24"/>
          <w:lang w:eastAsia="ru-RU"/>
        </w:rPr>
        <w:t xml:space="preserve">-Привлечение детей к изучению азбуки безопасности на дорогах через творческую внеклассную работу. </w:t>
      </w:r>
    </w:p>
    <w:p w:rsidR="00643353" w:rsidRPr="00D83D5F" w:rsidRDefault="00643353"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D83D5F">
        <w:rPr>
          <w:rFonts w:ascii="Times New Roman" w:eastAsia="Times New Roman" w:hAnsi="Times New Roman" w:cs="Times New Roman"/>
          <w:sz w:val="24"/>
          <w:szCs w:val="24"/>
          <w:lang w:eastAsia="ru-RU"/>
        </w:rPr>
        <w:t xml:space="preserve">Дни месячника организована встреча с инспектором ОГИБДД </w:t>
      </w:r>
      <w:proofErr w:type="spellStart"/>
      <w:r w:rsidRPr="00D83D5F">
        <w:rPr>
          <w:rFonts w:ascii="Times New Roman" w:eastAsia="Times New Roman" w:hAnsi="Times New Roman" w:cs="Times New Roman"/>
          <w:sz w:val="24"/>
          <w:szCs w:val="24"/>
          <w:lang w:eastAsia="ru-RU"/>
        </w:rPr>
        <w:t>Голоковой</w:t>
      </w:r>
      <w:proofErr w:type="spellEnd"/>
      <w:r w:rsidRPr="00D83D5F">
        <w:rPr>
          <w:rFonts w:ascii="Times New Roman" w:eastAsia="Times New Roman" w:hAnsi="Times New Roman" w:cs="Times New Roman"/>
          <w:sz w:val="24"/>
          <w:szCs w:val="24"/>
          <w:lang w:eastAsia="ru-RU"/>
        </w:rPr>
        <w:t xml:space="preserve"> Марфой Петровной с обучающимися 1-х и 4-х классов.</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D83D5F">
        <w:rPr>
          <w:rFonts w:ascii="Times New Roman" w:eastAsiaTheme="minorEastAsia" w:hAnsi="Times New Roman" w:cs="Times New Roman"/>
          <w:sz w:val="24"/>
          <w:szCs w:val="24"/>
          <w:u w:val="single"/>
          <w:lang w:eastAsia="ru-RU"/>
        </w:rPr>
        <w:t>14 сентября</w:t>
      </w:r>
      <w:r w:rsidRPr="00D83D5F">
        <w:rPr>
          <w:rFonts w:ascii="Times New Roman" w:eastAsiaTheme="minorEastAsia" w:hAnsi="Times New Roman" w:cs="Times New Roman"/>
          <w:sz w:val="24"/>
          <w:szCs w:val="24"/>
          <w:lang w:eastAsia="ru-RU"/>
        </w:rPr>
        <w:t xml:space="preserve"> была проведена ярмарка кружков и секций для всех обучающихся.</w:t>
      </w:r>
      <w:r w:rsidRPr="00E35957">
        <w:rPr>
          <w:rFonts w:ascii="Times New Roman" w:eastAsiaTheme="minorEastAsia" w:hAnsi="Times New Roman" w:cs="Times New Roman"/>
          <w:sz w:val="24"/>
          <w:szCs w:val="24"/>
          <w:lang w:eastAsia="ru-RU"/>
        </w:rPr>
        <w:t xml:space="preserve"> Среди школьных кружков будут работать такие кружки и секции: Гитара руководитель Степанов А.Д., оригами рук-ль Алексеева А.Р., юный правовед рук-ль Андрющенко Д.М, гиревой спорт рук-ль Анастахов М.Е., брейк-Данс рук-ль Анастахов И.М., Волейбол рук-ль Ксенофонтов И.И., подвижные игры Ким А.Н., хапса5ай, греко-римская борьба рук-ль Петров А.С., шахматы-шашки рук-ль Васильева А.П., танцевальный кружок «</w:t>
      </w:r>
      <w:proofErr w:type="spellStart"/>
      <w:r w:rsidRPr="00E35957">
        <w:rPr>
          <w:rFonts w:ascii="Times New Roman" w:eastAsiaTheme="minorEastAsia" w:hAnsi="Times New Roman" w:cs="Times New Roman"/>
          <w:sz w:val="24"/>
          <w:szCs w:val="24"/>
          <w:lang w:eastAsia="ru-RU"/>
        </w:rPr>
        <w:t>Дылачакан</w:t>
      </w:r>
      <w:proofErr w:type="spellEnd"/>
      <w:r w:rsidRPr="00E35957">
        <w:rPr>
          <w:rFonts w:ascii="Times New Roman" w:eastAsiaTheme="minorEastAsia" w:hAnsi="Times New Roman" w:cs="Times New Roman"/>
          <w:sz w:val="24"/>
          <w:szCs w:val="24"/>
          <w:lang w:eastAsia="ru-RU"/>
        </w:rPr>
        <w:t>» рук-ль, Шадрина П.И., «Северное сияние» рук-ль Алексеева Е.С.</w:t>
      </w:r>
    </w:p>
    <w:p w:rsidR="00643353" w:rsidRPr="00D83D5F" w:rsidRDefault="00643353" w:rsidP="00DC3AA8">
      <w:pPr>
        <w:tabs>
          <w:tab w:val="left" w:pos="-284"/>
        </w:tabs>
        <w:spacing w:after="0" w:line="240" w:lineRule="auto"/>
        <w:ind w:firstLine="567"/>
        <w:contextualSpacing/>
        <w:jc w:val="both"/>
        <w:rPr>
          <w:rFonts w:ascii="Times New Roman" w:eastAsiaTheme="minorEastAsia" w:hAnsi="Times New Roman" w:cs="Times New Roman"/>
          <w:sz w:val="24"/>
          <w:szCs w:val="24"/>
          <w:lang w:eastAsia="ru-RU"/>
        </w:rPr>
      </w:pPr>
      <w:r w:rsidRPr="00D83D5F">
        <w:rPr>
          <w:rFonts w:ascii="Times New Roman" w:eastAsiaTheme="minorEastAsia" w:hAnsi="Times New Roman" w:cs="Times New Roman"/>
          <w:sz w:val="24"/>
          <w:szCs w:val="24"/>
          <w:u w:val="single"/>
          <w:lang w:eastAsia="ru-RU"/>
        </w:rPr>
        <w:t>16 сентября</w:t>
      </w:r>
      <w:r w:rsidRPr="00D83D5F">
        <w:rPr>
          <w:rFonts w:ascii="Times New Roman" w:eastAsiaTheme="minorEastAsia" w:hAnsi="Times New Roman" w:cs="Times New Roman"/>
          <w:sz w:val="24"/>
          <w:szCs w:val="24"/>
          <w:lang w:eastAsia="ru-RU"/>
        </w:rPr>
        <w:t xml:space="preserve"> прошла проверка классных уголков. Проверяли наличие гимна, герба, флага РФ и РС (Я), расписание уроков, расписание звонков, актив класса, график дежурства, внеурочную деятельность. Классные уголки соответствуют требованиям. </w:t>
      </w:r>
    </w:p>
    <w:p w:rsidR="00643353" w:rsidRPr="00D83D5F" w:rsidRDefault="00643353" w:rsidP="00DC3AA8">
      <w:pPr>
        <w:tabs>
          <w:tab w:val="left" w:pos="-284"/>
        </w:tabs>
        <w:spacing w:after="0" w:line="240" w:lineRule="auto"/>
        <w:ind w:firstLine="567"/>
        <w:contextualSpacing/>
        <w:jc w:val="both"/>
        <w:rPr>
          <w:rFonts w:ascii="Times New Roman" w:eastAsiaTheme="minorEastAsia" w:hAnsi="Times New Roman" w:cs="Times New Roman"/>
          <w:bCs/>
          <w:sz w:val="24"/>
          <w:szCs w:val="24"/>
          <w:lang w:eastAsia="ru-RU"/>
        </w:rPr>
      </w:pPr>
      <w:r w:rsidRPr="00D83D5F">
        <w:rPr>
          <w:rFonts w:ascii="Times New Roman" w:eastAsiaTheme="minorEastAsia" w:hAnsi="Times New Roman" w:cs="Times New Roman"/>
          <w:bCs/>
          <w:sz w:val="24"/>
          <w:szCs w:val="24"/>
          <w:u w:val="single"/>
          <w:lang w:eastAsia="ru-RU"/>
        </w:rPr>
        <w:t>19 сентября</w:t>
      </w:r>
      <w:r w:rsidRPr="00D83D5F">
        <w:rPr>
          <w:rFonts w:ascii="Times New Roman" w:eastAsiaTheme="minorEastAsia" w:hAnsi="Times New Roman" w:cs="Times New Roman"/>
          <w:bCs/>
          <w:sz w:val="24"/>
          <w:szCs w:val="24"/>
          <w:lang w:eastAsia="ru-RU"/>
        </w:rPr>
        <w:t xml:space="preserve"> – состоялось ТЕЛЕМОСТ Жиганск-Чурапча, посвященная 77-летию </w:t>
      </w:r>
      <w:proofErr w:type="spellStart"/>
      <w:r w:rsidRPr="00D83D5F">
        <w:rPr>
          <w:rFonts w:ascii="Times New Roman" w:eastAsiaTheme="minorEastAsia" w:hAnsi="Times New Roman" w:cs="Times New Roman"/>
          <w:bCs/>
          <w:sz w:val="24"/>
          <w:szCs w:val="24"/>
          <w:lang w:eastAsia="ru-RU"/>
        </w:rPr>
        <w:t>Чурапчинских</w:t>
      </w:r>
      <w:proofErr w:type="spellEnd"/>
      <w:r w:rsidRPr="00D83D5F">
        <w:rPr>
          <w:rFonts w:ascii="Times New Roman" w:eastAsiaTheme="minorEastAsia" w:hAnsi="Times New Roman" w:cs="Times New Roman"/>
          <w:bCs/>
          <w:sz w:val="24"/>
          <w:szCs w:val="24"/>
          <w:lang w:eastAsia="ru-RU"/>
        </w:rPr>
        <w:t xml:space="preserve"> переселенцев ВОВ, где приняли участие учащиеся МБОУ «ЖСОШ».</w:t>
      </w:r>
    </w:p>
    <w:p w:rsidR="00643353" w:rsidRPr="00D83D5F" w:rsidRDefault="00643353" w:rsidP="00DC3AA8">
      <w:pPr>
        <w:tabs>
          <w:tab w:val="left" w:pos="-284"/>
        </w:tabs>
        <w:spacing w:after="0" w:line="240" w:lineRule="auto"/>
        <w:ind w:firstLine="567"/>
        <w:contextualSpacing/>
        <w:jc w:val="both"/>
        <w:rPr>
          <w:rFonts w:ascii="Times New Roman" w:eastAsiaTheme="minorEastAsia" w:hAnsi="Times New Roman" w:cs="Times New Roman"/>
          <w:sz w:val="24"/>
          <w:szCs w:val="24"/>
          <w:lang w:eastAsia="ru-RU"/>
        </w:rPr>
      </w:pPr>
      <w:r w:rsidRPr="00D83D5F">
        <w:rPr>
          <w:rFonts w:ascii="Times New Roman" w:eastAsiaTheme="minorEastAsia" w:hAnsi="Times New Roman" w:cs="Times New Roman"/>
          <w:bCs/>
          <w:sz w:val="24"/>
          <w:szCs w:val="24"/>
          <w:u w:val="single"/>
          <w:lang w:eastAsia="ru-RU"/>
        </w:rPr>
        <w:t>21 сентября –</w:t>
      </w:r>
      <w:r w:rsidRPr="00D83D5F">
        <w:rPr>
          <w:rFonts w:ascii="Times New Roman" w:eastAsiaTheme="minorEastAsia" w:hAnsi="Times New Roman" w:cs="Times New Roman"/>
          <w:bCs/>
          <w:sz w:val="24"/>
          <w:szCs w:val="24"/>
          <w:lang w:eastAsia="ru-RU"/>
        </w:rPr>
        <w:t xml:space="preserve"> обучающиеся с 1 по 11 классы приняли участие во Всероссийской акции «Кросс нации - 2019».</w:t>
      </w:r>
    </w:p>
    <w:p w:rsidR="00643353" w:rsidRPr="00D83D5F" w:rsidRDefault="00643353" w:rsidP="00DC3AA8">
      <w:pPr>
        <w:spacing w:after="0" w:line="240" w:lineRule="auto"/>
        <w:ind w:firstLine="567"/>
        <w:jc w:val="both"/>
        <w:rPr>
          <w:rFonts w:ascii="Times New Roman" w:eastAsiaTheme="minorEastAsia" w:hAnsi="Times New Roman" w:cs="Times New Roman"/>
          <w:bCs/>
          <w:sz w:val="24"/>
          <w:szCs w:val="24"/>
          <w:lang w:eastAsia="ru-RU"/>
        </w:rPr>
      </w:pPr>
      <w:r w:rsidRPr="00D83D5F">
        <w:rPr>
          <w:rFonts w:ascii="Times New Roman" w:eastAsiaTheme="minorEastAsia" w:hAnsi="Times New Roman" w:cs="Times New Roman"/>
          <w:sz w:val="24"/>
          <w:szCs w:val="24"/>
          <w:u w:val="single"/>
          <w:lang w:eastAsia="ru-RU"/>
        </w:rPr>
        <w:lastRenderedPageBreak/>
        <w:t>27 сентября</w:t>
      </w:r>
      <w:r w:rsidRPr="00D83D5F">
        <w:rPr>
          <w:rFonts w:ascii="Times New Roman" w:eastAsiaTheme="minorEastAsia" w:hAnsi="Times New Roman" w:cs="Times New Roman"/>
          <w:sz w:val="24"/>
          <w:szCs w:val="24"/>
          <w:lang w:eastAsia="ru-RU"/>
        </w:rPr>
        <w:t xml:space="preserve"> прошла торжественная линейка, посвященная Дню </w:t>
      </w:r>
      <w:r w:rsidRPr="00D83D5F">
        <w:rPr>
          <w:rFonts w:ascii="Times New Roman" w:eastAsiaTheme="minorEastAsia" w:hAnsi="Times New Roman" w:cs="Times New Roman"/>
          <w:bCs/>
          <w:sz w:val="24"/>
          <w:szCs w:val="24"/>
          <w:lang w:eastAsia="ru-RU"/>
        </w:rPr>
        <w:t xml:space="preserve">Суверенитета Республики Саха (Якутия) по трем корпусам. Во время линейки начальник паспортного стола Матвеева Ольга Даниловна вручила паспорта учащимися 8 «б» класса </w:t>
      </w:r>
      <w:proofErr w:type="spellStart"/>
      <w:r w:rsidRPr="00D83D5F">
        <w:rPr>
          <w:rFonts w:ascii="Times New Roman" w:eastAsiaTheme="minorEastAsia" w:hAnsi="Times New Roman" w:cs="Times New Roman"/>
          <w:bCs/>
          <w:sz w:val="24"/>
          <w:szCs w:val="24"/>
          <w:lang w:eastAsia="ru-RU"/>
        </w:rPr>
        <w:t>Ортиной</w:t>
      </w:r>
      <w:proofErr w:type="spellEnd"/>
      <w:r w:rsidRPr="00D83D5F">
        <w:rPr>
          <w:rFonts w:ascii="Times New Roman" w:eastAsiaTheme="minorEastAsia" w:hAnsi="Times New Roman" w:cs="Times New Roman"/>
          <w:bCs/>
          <w:sz w:val="24"/>
          <w:szCs w:val="24"/>
          <w:lang w:eastAsia="ru-RU"/>
        </w:rPr>
        <w:t xml:space="preserve"> Виктории и Ксенофонтову Александру.</w:t>
      </w:r>
    </w:p>
    <w:p w:rsidR="00643353" w:rsidRPr="00D83D5F"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D83D5F">
        <w:rPr>
          <w:rFonts w:ascii="Times New Roman" w:eastAsiaTheme="minorEastAsia" w:hAnsi="Times New Roman" w:cs="Times New Roman"/>
          <w:sz w:val="24"/>
          <w:szCs w:val="24"/>
          <w:u w:val="single"/>
          <w:lang w:eastAsia="ru-RU"/>
        </w:rPr>
        <w:t>18 октября</w:t>
      </w:r>
      <w:r w:rsidRPr="00D83D5F">
        <w:rPr>
          <w:rFonts w:ascii="Times New Roman" w:eastAsiaTheme="minorEastAsia" w:hAnsi="Times New Roman" w:cs="Times New Roman"/>
          <w:sz w:val="24"/>
          <w:szCs w:val="24"/>
          <w:lang w:eastAsia="ru-RU"/>
        </w:rPr>
        <w:t xml:space="preserve"> в день девочек состоялся конкурс для девушек 9, 10 и 11-х классов, организаторами являются ЯРО ВОД «Матери России» общий охват девушек 23.  В этот же день прошла выставка рисунков и стихов «Мамочка моя» к приуроченная дню матери. Приняли участие 1-11-х классов.</w:t>
      </w:r>
    </w:p>
    <w:p w:rsidR="00643353" w:rsidRPr="00D83D5F" w:rsidRDefault="00643353" w:rsidP="00DC3AA8">
      <w:pPr>
        <w:spacing w:after="0" w:line="240" w:lineRule="auto"/>
        <w:ind w:firstLine="567"/>
        <w:jc w:val="both"/>
        <w:rPr>
          <w:rFonts w:ascii="Times New Roman" w:eastAsiaTheme="minorEastAsia" w:hAnsi="Times New Roman" w:cs="Times New Roman"/>
          <w:bCs/>
          <w:sz w:val="24"/>
          <w:szCs w:val="24"/>
          <w:lang w:eastAsia="ru-RU"/>
        </w:rPr>
      </w:pPr>
      <w:r w:rsidRPr="00D83D5F">
        <w:rPr>
          <w:rFonts w:ascii="Times New Roman" w:eastAsiaTheme="minorEastAsia" w:hAnsi="Times New Roman" w:cs="Times New Roman"/>
          <w:bCs/>
          <w:sz w:val="24"/>
          <w:szCs w:val="24"/>
          <w:u w:val="single"/>
          <w:lang w:eastAsia="ru-RU"/>
        </w:rPr>
        <w:t xml:space="preserve">26 октября </w:t>
      </w:r>
      <w:r w:rsidRPr="00D83D5F">
        <w:rPr>
          <w:rFonts w:ascii="Times New Roman" w:eastAsiaTheme="minorEastAsia" w:hAnsi="Times New Roman" w:cs="Times New Roman"/>
          <w:bCs/>
          <w:sz w:val="24"/>
          <w:szCs w:val="24"/>
          <w:lang w:eastAsia="ru-RU"/>
        </w:rPr>
        <w:t xml:space="preserve"> –  месячника Дни воинской славы «Ваш подвиг в сердцах поколений», была организована  встреча с ветераном боевых действий </w:t>
      </w:r>
      <w:proofErr w:type="spellStart"/>
      <w:r w:rsidRPr="00D83D5F">
        <w:rPr>
          <w:rFonts w:ascii="Times New Roman" w:eastAsiaTheme="minorEastAsia" w:hAnsi="Times New Roman" w:cs="Times New Roman"/>
          <w:bCs/>
          <w:sz w:val="24"/>
          <w:szCs w:val="24"/>
          <w:lang w:eastAsia="ru-RU"/>
        </w:rPr>
        <w:t>Андрюшечкиным</w:t>
      </w:r>
      <w:proofErr w:type="spellEnd"/>
      <w:r w:rsidRPr="00D83D5F">
        <w:rPr>
          <w:rFonts w:ascii="Times New Roman" w:eastAsiaTheme="minorEastAsia" w:hAnsi="Times New Roman" w:cs="Times New Roman"/>
          <w:bCs/>
          <w:sz w:val="24"/>
          <w:szCs w:val="24"/>
          <w:lang w:eastAsia="ru-RU"/>
        </w:rPr>
        <w:t xml:space="preserve"> А.И. среди 9-11-х классов.  </w:t>
      </w:r>
    </w:p>
    <w:p w:rsidR="00643353" w:rsidRPr="00D83D5F" w:rsidRDefault="00643353" w:rsidP="00D83D5F">
      <w:pPr>
        <w:spacing w:after="0" w:line="240" w:lineRule="auto"/>
        <w:ind w:firstLine="567"/>
        <w:contextualSpacing/>
        <w:jc w:val="both"/>
        <w:rPr>
          <w:rFonts w:ascii="Times New Roman" w:eastAsiaTheme="minorEastAsia" w:hAnsi="Times New Roman" w:cs="Times New Roman"/>
          <w:sz w:val="24"/>
          <w:szCs w:val="24"/>
          <w:lang w:eastAsia="ru-RU"/>
        </w:rPr>
      </w:pPr>
      <w:r w:rsidRPr="00D83D5F">
        <w:rPr>
          <w:rFonts w:ascii="Times New Roman" w:eastAsiaTheme="minorEastAsia" w:hAnsi="Times New Roman" w:cs="Times New Roman"/>
          <w:sz w:val="24"/>
          <w:szCs w:val="24"/>
          <w:lang w:eastAsia="ru-RU"/>
        </w:rPr>
        <w:t>С 01 по 31 октября в рамках месячника по гражданской обороне</w:t>
      </w:r>
      <w:r w:rsidR="00D83D5F">
        <w:rPr>
          <w:rFonts w:ascii="Times New Roman" w:eastAsiaTheme="minorEastAsia" w:hAnsi="Times New Roman" w:cs="Times New Roman"/>
          <w:sz w:val="24"/>
          <w:szCs w:val="24"/>
          <w:lang w:eastAsia="ru-RU"/>
        </w:rPr>
        <w:t xml:space="preserve"> прошли </w:t>
      </w:r>
      <w:r w:rsidRPr="00D83D5F">
        <w:rPr>
          <w:rFonts w:ascii="Times New Roman" w:eastAsiaTheme="minorEastAsia" w:hAnsi="Times New Roman" w:cs="Times New Roman"/>
          <w:sz w:val="24"/>
          <w:szCs w:val="24"/>
          <w:lang w:eastAsia="ru-RU"/>
        </w:rPr>
        <w:t xml:space="preserve">открытые уроки ОБЖ были приглашены сотрудники ПЧ, продемонстрировали и показали обучающимися боевой арсенал во время пожаротушения и правила поведения в случае пожара.  В актовом зале МБОУ «ЖСОШ» провели интеллектуальную викторину «Гражданская оборона» среди 9-11-х классов, по итогам игры </w:t>
      </w:r>
      <w:r w:rsidRPr="00D83D5F">
        <w:rPr>
          <w:rFonts w:ascii="Times New Roman" w:eastAsiaTheme="minorEastAsia" w:hAnsi="Times New Roman" w:cs="Times New Roman"/>
          <w:color w:val="000000"/>
          <w:sz w:val="24"/>
          <w:szCs w:val="24"/>
          <w:lang w:eastAsia="ru-RU"/>
        </w:rPr>
        <w:t>1 место заняла команда11«а» класса, 2 место заняла команда - 11 «б» класс, 3 место заняла команда - 9 «а» класса.</w:t>
      </w:r>
      <w:r w:rsidR="00D83D5F">
        <w:rPr>
          <w:rFonts w:ascii="Times New Roman" w:eastAsiaTheme="minorEastAsia" w:hAnsi="Times New Roman" w:cs="Times New Roman"/>
          <w:sz w:val="24"/>
          <w:szCs w:val="24"/>
          <w:lang w:eastAsia="ru-RU"/>
        </w:rPr>
        <w:t xml:space="preserve"> </w:t>
      </w:r>
      <w:proofErr w:type="spellStart"/>
      <w:r w:rsidRPr="00D83D5F">
        <w:rPr>
          <w:rFonts w:ascii="Times New Roman" w:eastAsiaTheme="minorEastAsia" w:hAnsi="Times New Roman" w:cs="Times New Roman"/>
          <w:sz w:val="24"/>
          <w:szCs w:val="24"/>
          <w:lang w:eastAsia="ru-RU"/>
        </w:rPr>
        <w:t>Квест</w:t>
      </w:r>
      <w:proofErr w:type="spellEnd"/>
      <w:r w:rsidRPr="00D83D5F">
        <w:rPr>
          <w:rFonts w:ascii="Times New Roman" w:eastAsiaTheme="minorEastAsia" w:hAnsi="Times New Roman" w:cs="Times New Roman"/>
          <w:sz w:val="24"/>
          <w:szCs w:val="24"/>
          <w:lang w:eastAsia="ru-RU"/>
        </w:rPr>
        <w:t>-игра «Школа безопасности», где приняли участие команды 5-7-х классов по результатом игры 3 место одержало команда 6 «в» класса, 2 место команда 7 «а», почетное 1 место одержало команда 5 «а» класса. Так же во время осенних каникул проводится военизированная эстафета «Я – защитник Родины» среди 1-4 классов.</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5 ноября в трех учебных корпусах начались учебные занятии второй четверти 2019-2020 учебного года и состоялись торжественные линейки «День народного единства».</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 xml:space="preserve">7 ноября состоялась встреча и мастер-класс «Школа журналистики в современной школе» для 7-11 классов, модератором заведующей кафедры журналистики Московского государственного института культуры, доктор филологических наук Еленой Юрьевной Коломийцевой и настоятелем Никольской храма отцом </w:t>
      </w:r>
      <w:proofErr w:type="spellStart"/>
      <w:r w:rsidRPr="00D83D5F">
        <w:rPr>
          <w:rFonts w:ascii="Times New Roman" w:eastAsia="Calibri" w:hAnsi="Times New Roman" w:cs="Times New Roman"/>
          <w:sz w:val="24"/>
          <w:szCs w:val="24"/>
          <w:lang w:eastAsia="ru-RU"/>
        </w:rPr>
        <w:t>Макарием</w:t>
      </w:r>
      <w:proofErr w:type="spellEnd"/>
      <w:r w:rsidRPr="00D83D5F">
        <w:rPr>
          <w:rFonts w:ascii="Times New Roman" w:eastAsia="Calibri" w:hAnsi="Times New Roman" w:cs="Times New Roman"/>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sz w:val="24"/>
          <w:szCs w:val="24"/>
          <w:lang w:eastAsia="ru-RU"/>
        </w:rPr>
        <w:t xml:space="preserve">8 ноября в актовом зале школы, состоялась встреча с старшим лейтенантом внутренней службы ОМВД России Жиганского района Ефремовой Эльвирой Леонидовной и л-т полиции </w:t>
      </w:r>
      <w:proofErr w:type="spellStart"/>
      <w:r w:rsidRPr="00D83D5F">
        <w:rPr>
          <w:rFonts w:ascii="Times New Roman" w:eastAsia="Calibri" w:hAnsi="Times New Roman" w:cs="Times New Roman"/>
          <w:sz w:val="24"/>
          <w:szCs w:val="24"/>
          <w:lang w:eastAsia="ru-RU"/>
        </w:rPr>
        <w:t>Голоковой</w:t>
      </w:r>
      <w:proofErr w:type="spellEnd"/>
      <w:r w:rsidRPr="00D83D5F">
        <w:rPr>
          <w:rFonts w:ascii="Times New Roman" w:eastAsia="Calibri" w:hAnsi="Times New Roman" w:cs="Times New Roman"/>
          <w:sz w:val="24"/>
          <w:szCs w:val="24"/>
          <w:lang w:eastAsia="ru-RU"/>
        </w:rPr>
        <w:t xml:space="preserve"> Марфой Петровной </w:t>
      </w:r>
      <w:r w:rsidRPr="00D83D5F">
        <w:rPr>
          <w:rFonts w:ascii="Times New Roman" w:eastAsia="Calibri" w:hAnsi="Times New Roman" w:cs="Times New Roman"/>
          <w:color w:val="000000"/>
          <w:sz w:val="24"/>
          <w:szCs w:val="24"/>
          <w:lang w:eastAsia="ru-RU"/>
        </w:rPr>
        <w:t>для 8-11 классов</w:t>
      </w:r>
      <w:r w:rsidRPr="00D83D5F">
        <w:rPr>
          <w:rFonts w:ascii="Times New Roman" w:eastAsia="Calibri" w:hAnsi="Times New Roman" w:cs="Times New Roman"/>
          <w:sz w:val="24"/>
          <w:szCs w:val="24"/>
          <w:lang w:eastAsia="ru-RU"/>
        </w:rPr>
        <w:t xml:space="preserve">, </w:t>
      </w:r>
      <w:r w:rsidRPr="00D83D5F">
        <w:rPr>
          <w:rFonts w:ascii="Times New Roman" w:eastAsia="Calibri" w:hAnsi="Times New Roman" w:cs="Times New Roman"/>
          <w:color w:val="000000"/>
          <w:sz w:val="24"/>
          <w:szCs w:val="24"/>
          <w:lang w:eastAsia="ru-RU"/>
        </w:rPr>
        <w:t xml:space="preserve">приуроченная  месячника Дни воинской славы «Ваш подвиг в сердцах поколений», так же в торжественной обстановке были вручены паспорта гражданина РФ обучающимся 8 «б» класса Алексеевой Анжелике, Андреевой Кристине, </w:t>
      </w:r>
      <w:proofErr w:type="spellStart"/>
      <w:r w:rsidRPr="00D83D5F">
        <w:rPr>
          <w:rFonts w:ascii="Times New Roman" w:eastAsia="Calibri" w:hAnsi="Times New Roman" w:cs="Times New Roman"/>
          <w:color w:val="000000"/>
          <w:sz w:val="24"/>
          <w:szCs w:val="24"/>
          <w:lang w:eastAsia="ru-RU"/>
        </w:rPr>
        <w:t>Бескорованной</w:t>
      </w:r>
      <w:proofErr w:type="spellEnd"/>
      <w:r w:rsidRPr="00D83D5F">
        <w:rPr>
          <w:rFonts w:ascii="Times New Roman" w:eastAsia="Calibri" w:hAnsi="Times New Roman" w:cs="Times New Roman"/>
          <w:color w:val="000000"/>
          <w:sz w:val="24"/>
          <w:szCs w:val="24"/>
          <w:lang w:eastAsia="ru-RU"/>
        </w:rPr>
        <w:t xml:space="preserve"> Анне, Ивановой Валерии, Ким Константине, Москвине Алексине, Прокопчук Елизавете, Семенову Николаю.</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13 ноября Николаевские чтения «Устремленный в будущее» посвященный первому Президенту РС (Я) Николаеву М.Е. для  3-4 классов участвовали 13 обучающихся, «</w:t>
      </w:r>
      <w:proofErr w:type="spellStart"/>
      <w:r w:rsidRPr="00D83D5F">
        <w:rPr>
          <w:rFonts w:ascii="Times New Roman" w:eastAsia="Calibri" w:hAnsi="Times New Roman" w:cs="Times New Roman"/>
          <w:sz w:val="24"/>
          <w:szCs w:val="24"/>
          <w:lang w:eastAsia="ru-RU"/>
        </w:rPr>
        <w:t>Квест</w:t>
      </w:r>
      <w:proofErr w:type="spellEnd"/>
      <w:r w:rsidRPr="00D83D5F">
        <w:rPr>
          <w:rFonts w:ascii="Times New Roman" w:eastAsia="Calibri" w:hAnsi="Times New Roman" w:cs="Times New Roman"/>
          <w:sz w:val="24"/>
          <w:szCs w:val="24"/>
          <w:lang w:eastAsia="ru-RU"/>
        </w:rPr>
        <w:t>-игра»  для 5-8 классов участвовали 33 обучающихся, место проведения по трем зданиям:  Районная Центральная Библиотека, Жиганский исторический музей, корпус №1 МБОУ «ЖСОШ».</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13 по 15 ноября</w:t>
      </w:r>
      <w:r w:rsidR="00C12A8E" w:rsidRPr="00D83D5F">
        <w:rPr>
          <w:rFonts w:ascii="Times New Roman" w:eastAsia="Calibri" w:hAnsi="Times New Roman" w:cs="Times New Roman"/>
          <w:sz w:val="24"/>
          <w:szCs w:val="24"/>
          <w:lang w:eastAsia="ru-RU"/>
        </w:rPr>
        <w:t xml:space="preserve"> в</w:t>
      </w:r>
      <w:r w:rsidRPr="00D83D5F">
        <w:rPr>
          <w:rFonts w:ascii="Times New Roman" w:eastAsia="Calibri" w:hAnsi="Times New Roman" w:cs="Times New Roman"/>
          <w:sz w:val="24"/>
          <w:szCs w:val="24"/>
          <w:lang w:eastAsia="ru-RU"/>
        </w:rPr>
        <w:t xml:space="preserve"> актовом зале школы состоялась встреча с врачом дерматологом </w:t>
      </w:r>
      <w:proofErr w:type="spellStart"/>
      <w:r w:rsidRPr="00D83D5F">
        <w:rPr>
          <w:rFonts w:ascii="Times New Roman" w:eastAsia="Calibri" w:hAnsi="Times New Roman" w:cs="Times New Roman"/>
          <w:sz w:val="24"/>
          <w:szCs w:val="24"/>
          <w:lang w:eastAsia="ru-RU"/>
        </w:rPr>
        <w:t>В.В.Петровой</w:t>
      </w:r>
      <w:proofErr w:type="spellEnd"/>
      <w:r w:rsidRPr="00D83D5F">
        <w:rPr>
          <w:rFonts w:ascii="Times New Roman" w:eastAsia="Calibri" w:hAnsi="Times New Roman" w:cs="Times New Roman"/>
          <w:sz w:val="24"/>
          <w:szCs w:val="24"/>
          <w:lang w:eastAsia="ru-RU"/>
        </w:rPr>
        <w:t xml:space="preserve"> для</w:t>
      </w:r>
      <w:r w:rsidR="00C12A8E" w:rsidRPr="00D83D5F">
        <w:rPr>
          <w:rFonts w:ascii="Times New Roman" w:eastAsia="Calibri" w:hAnsi="Times New Roman" w:cs="Times New Roman"/>
          <w:sz w:val="24"/>
          <w:szCs w:val="24"/>
          <w:lang w:eastAsia="ru-RU"/>
        </w:rPr>
        <w:t xml:space="preserve"> учащихся</w:t>
      </w:r>
      <w:r w:rsidRPr="00D83D5F">
        <w:rPr>
          <w:rFonts w:ascii="Times New Roman" w:eastAsia="Calibri" w:hAnsi="Times New Roman" w:cs="Times New Roman"/>
          <w:sz w:val="24"/>
          <w:szCs w:val="24"/>
          <w:lang w:eastAsia="ru-RU"/>
        </w:rPr>
        <w:t xml:space="preserve"> 8-11 кл</w:t>
      </w:r>
      <w:r w:rsidR="00C12A8E" w:rsidRPr="00D83D5F">
        <w:rPr>
          <w:rFonts w:ascii="Times New Roman" w:eastAsia="Calibri" w:hAnsi="Times New Roman" w:cs="Times New Roman"/>
          <w:sz w:val="24"/>
          <w:szCs w:val="24"/>
          <w:lang w:eastAsia="ru-RU"/>
        </w:rPr>
        <w:t>ассов.</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 xml:space="preserve">15 ноября </w:t>
      </w:r>
      <w:r w:rsidR="00C12A8E" w:rsidRPr="00D83D5F">
        <w:rPr>
          <w:rFonts w:ascii="Times New Roman" w:eastAsia="Calibri" w:hAnsi="Times New Roman" w:cs="Times New Roman"/>
          <w:sz w:val="24"/>
          <w:szCs w:val="24"/>
          <w:lang w:eastAsia="ru-RU"/>
        </w:rPr>
        <w:t xml:space="preserve"> прошёл д</w:t>
      </w:r>
      <w:r w:rsidRPr="00D83D5F">
        <w:rPr>
          <w:rFonts w:ascii="Times New Roman" w:eastAsia="Calibri" w:hAnsi="Times New Roman" w:cs="Times New Roman"/>
          <w:sz w:val="24"/>
          <w:szCs w:val="24"/>
          <w:lang w:eastAsia="ru-RU"/>
        </w:rPr>
        <w:t>испут на тему «ПАТРИОТИЗМ-это мода или естественное чувство каждого нормального человека»  к 10-му  районному Николаевскому чтению «Устремленный в будущее» посвященный первому Президенту РС (Я) Николаеву М.Е. для 5-11 кл</w:t>
      </w:r>
      <w:r w:rsidR="00C12A8E" w:rsidRPr="00D83D5F">
        <w:rPr>
          <w:rFonts w:ascii="Times New Roman" w:eastAsia="Calibri" w:hAnsi="Times New Roman" w:cs="Times New Roman"/>
          <w:sz w:val="24"/>
          <w:szCs w:val="24"/>
          <w:lang w:eastAsia="ru-RU"/>
        </w:rPr>
        <w:t>ассов</w:t>
      </w:r>
      <w:r w:rsidRPr="00D83D5F">
        <w:rPr>
          <w:rFonts w:ascii="Times New Roman" w:eastAsia="Calibri" w:hAnsi="Times New Roman" w:cs="Times New Roman"/>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 xml:space="preserve">19 ноября организована экскурсия в отделении МВД по </w:t>
      </w:r>
      <w:proofErr w:type="spellStart"/>
      <w:r w:rsidRPr="00D83D5F">
        <w:rPr>
          <w:rFonts w:ascii="Times New Roman" w:eastAsia="Calibri" w:hAnsi="Times New Roman" w:cs="Times New Roman"/>
          <w:sz w:val="24"/>
          <w:szCs w:val="24"/>
          <w:lang w:eastAsia="ru-RU"/>
        </w:rPr>
        <w:t>Жиганскому</w:t>
      </w:r>
      <w:proofErr w:type="spellEnd"/>
      <w:r w:rsidRPr="00D83D5F">
        <w:rPr>
          <w:rFonts w:ascii="Times New Roman" w:eastAsia="Calibri" w:hAnsi="Times New Roman" w:cs="Times New Roman"/>
          <w:sz w:val="24"/>
          <w:szCs w:val="24"/>
          <w:lang w:eastAsia="ru-RU"/>
        </w:rPr>
        <w:t xml:space="preserve"> району по списку. </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 xml:space="preserve">20 ноября состоялась встреча и прием по личным вопросам «О правах и обязанностях детей», </w:t>
      </w:r>
      <w:r w:rsidR="009D37E8" w:rsidRPr="00D83D5F">
        <w:rPr>
          <w:rFonts w:ascii="Times New Roman" w:eastAsia="Calibri" w:hAnsi="Times New Roman" w:cs="Times New Roman"/>
          <w:sz w:val="24"/>
          <w:szCs w:val="24"/>
          <w:lang w:eastAsia="ru-RU"/>
        </w:rPr>
        <w:t>с прокурором Жиганского района Николаевым  Михаилом Александровичем организованная для обучающихся  9-11 классов</w:t>
      </w:r>
      <w:r w:rsidRPr="00D83D5F">
        <w:rPr>
          <w:rFonts w:ascii="Times New Roman" w:eastAsia="Calibri" w:hAnsi="Times New Roman" w:cs="Times New Roman"/>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lastRenderedPageBreak/>
        <w:t xml:space="preserve">21 ноября состоялась встреча и прием по личным вопросам «О правах и обязанностях детей», помощником мировой судьи Жиганского района </w:t>
      </w:r>
      <w:proofErr w:type="spellStart"/>
      <w:r w:rsidRPr="00D83D5F">
        <w:rPr>
          <w:rFonts w:ascii="Times New Roman" w:eastAsia="Calibri" w:hAnsi="Times New Roman" w:cs="Times New Roman"/>
          <w:sz w:val="24"/>
          <w:szCs w:val="24"/>
          <w:lang w:eastAsia="ru-RU"/>
        </w:rPr>
        <w:t>Билюкиной</w:t>
      </w:r>
      <w:proofErr w:type="spellEnd"/>
      <w:r w:rsidRPr="00D83D5F">
        <w:rPr>
          <w:rFonts w:ascii="Times New Roman" w:eastAsia="Calibri" w:hAnsi="Times New Roman" w:cs="Times New Roman"/>
          <w:sz w:val="24"/>
          <w:szCs w:val="24"/>
          <w:lang w:eastAsia="ru-RU"/>
        </w:rPr>
        <w:t xml:space="preserve"> </w:t>
      </w:r>
      <w:proofErr w:type="spellStart"/>
      <w:r w:rsidRPr="00D83D5F">
        <w:rPr>
          <w:rFonts w:ascii="Times New Roman" w:eastAsia="Calibri" w:hAnsi="Times New Roman" w:cs="Times New Roman"/>
          <w:sz w:val="24"/>
          <w:szCs w:val="24"/>
          <w:lang w:eastAsia="ru-RU"/>
        </w:rPr>
        <w:t>Саргыланой</w:t>
      </w:r>
      <w:proofErr w:type="spellEnd"/>
      <w:r w:rsidRPr="00D83D5F">
        <w:rPr>
          <w:rFonts w:ascii="Times New Roman" w:eastAsia="Calibri" w:hAnsi="Times New Roman" w:cs="Times New Roman"/>
          <w:sz w:val="24"/>
          <w:szCs w:val="24"/>
          <w:lang w:eastAsia="ru-RU"/>
        </w:rPr>
        <w:t xml:space="preserve"> Ивано</w:t>
      </w:r>
      <w:r w:rsidR="009D37E8" w:rsidRPr="00D83D5F">
        <w:rPr>
          <w:rFonts w:ascii="Times New Roman" w:eastAsia="Calibri" w:hAnsi="Times New Roman" w:cs="Times New Roman"/>
          <w:sz w:val="24"/>
          <w:szCs w:val="24"/>
          <w:lang w:eastAsia="ru-RU"/>
        </w:rPr>
        <w:t>вной для обучающихся 9-11 классов</w:t>
      </w:r>
      <w:r w:rsidRPr="00D83D5F">
        <w:rPr>
          <w:rFonts w:ascii="Times New Roman" w:eastAsia="Calibri" w:hAnsi="Times New Roman" w:cs="Times New Roman"/>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 xml:space="preserve">21 ноября в актовом зале состоялась встреча и тренинг по модулю «Генерация бизнес идеи» с Тимофеевым Максимом Альбертовичем </w:t>
      </w:r>
      <w:r w:rsidR="009D37E8" w:rsidRPr="00D83D5F">
        <w:rPr>
          <w:rFonts w:ascii="Times New Roman" w:eastAsia="Calibri" w:hAnsi="Times New Roman" w:cs="Times New Roman"/>
          <w:sz w:val="24"/>
          <w:szCs w:val="24"/>
          <w:lang w:eastAsia="ru-RU"/>
        </w:rPr>
        <w:t xml:space="preserve">для обучающихся и </w:t>
      </w:r>
      <w:proofErr w:type="spellStart"/>
      <w:r w:rsidR="009D37E8" w:rsidRPr="00D83D5F">
        <w:rPr>
          <w:rFonts w:ascii="Times New Roman" w:eastAsia="Calibri" w:hAnsi="Times New Roman" w:cs="Times New Roman"/>
          <w:sz w:val="24"/>
          <w:szCs w:val="24"/>
          <w:lang w:eastAsia="ru-RU"/>
        </w:rPr>
        <w:t>педработникам</w:t>
      </w:r>
      <w:proofErr w:type="spellEnd"/>
      <w:r w:rsidR="009D37E8" w:rsidRPr="00D83D5F">
        <w:rPr>
          <w:rFonts w:ascii="Times New Roman" w:eastAsia="Calibri" w:hAnsi="Times New Roman" w:cs="Times New Roman"/>
          <w:sz w:val="24"/>
          <w:szCs w:val="24"/>
          <w:lang w:eastAsia="ru-RU"/>
        </w:rPr>
        <w:t xml:space="preserve"> </w:t>
      </w:r>
      <w:r w:rsidRPr="00D83D5F">
        <w:rPr>
          <w:rFonts w:ascii="Times New Roman" w:eastAsia="Calibri" w:hAnsi="Times New Roman" w:cs="Times New Roman"/>
          <w:sz w:val="24"/>
          <w:szCs w:val="24"/>
          <w:lang w:eastAsia="ru-RU"/>
        </w:rPr>
        <w:t xml:space="preserve"> школы.</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22 ноября</w:t>
      </w:r>
      <w:r w:rsidR="009D37E8" w:rsidRPr="00D83D5F">
        <w:rPr>
          <w:rFonts w:ascii="Times New Roman" w:eastAsia="Calibri" w:hAnsi="Times New Roman" w:cs="Times New Roman"/>
          <w:sz w:val="24"/>
          <w:szCs w:val="24"/>
          <w:lang w:eastAsia="ru-RU"/>
        </w:rPr>
        <w:t xml:space="preserve"> проведена экскурсия и встреча с начальником и специалистами управления образования.</w:t>
      </w:r>
    </w:p>
    <w:p w:rsidR="00643353" w:rsidRPr="00D83D5F" w:rsidRDefault="00643353" w:rsidP="00DC3AA8">
      <w:pPr>
        <w:spacing w:after="0" w:line="240" w:lineRule="auto"/>
        <w:ind w:firstLine="567"/>
        <w:jc w:val="both"/>
        <w:rPr>
          <w:rFonts w:ascii="Times New Roman" w:eastAsia="Calibri" w:hAnsi="Times New Roman" w:cs="Times New Roman"/>
          <w:i/>
          <w:color w:val="000000"/>
          <w:sz w:val="24"/>
          <w:szCs w:val="24"/>
          <w:lang w:eastAsia="ru-RU"/>
        </w:rPr>
      </w:pPr>
      <w:r w:rsidRPr="00D83D5F">
        <w:rPr>
          <w:rFonts w:ascii="Times New Roman" w:eastAsia="Calibri" w:hAnsi="Times New Roman" w:cs="Times New Roman"/>
          <w:sz w:val="24"/>
          <w:szCs w:val="24"/>
          <w:lang w:eastAsia="ru-RU"/>
        </w:rPr>
        <w:t>22 ноября проведена викторина на тему «Мои права и обязанности» с обучающимся  5-6 классов.</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 xml:space="preserve">С 21 по 28 ноября состоялись беседы и лекции Акции «Путешествия по стране ЖКХ» с начальником Жиганского участка филиала </w:t>
      </w:r>
      <w:proofErr w:type="spellStart"/>
      <w:r w:rsidRPr="00D83D5F">
        <w:rPr>
          <w:rFonts w:ascii="Times New Roman" w:eastAsia="Calibri" w:hAnsi="Times New Roman" w:cs="Times New Roman"/>
          <w:color w:val="000000"/>
          <w:sz w:val="24"/>
          <w:szCs w:val="24"/>
          <w:lang w:eastAsia="ru-RU"/>
        </w:rPr>
        <w:t>комунтеплосбыт</w:t>
      </w:r>
      <w:proofErr w:type="spellEnd"/>
      <w:r w:rsidRPr="00D83D5F">
        <w:rPr>
          <w:rFonts w:ascii="Times New Roman" w:eastAsia="Calibri" w:hAnsi="Times New Roman" w:cs="Times New Roman"/>
          <w:color w:val="000000"/>
          <w:sz w:val="24"/>
          <w:szCs w:val="24"/>
          <w:lang w:eastAsia="ru-RU"/>
        </w:rPr>
        <w:t xml:space="preserve"> ГУП ЖКХ  РС(Я) </w:t>
      </w:r>
      <w:r w:rsidR="009D37E8" w:rsidRPr="00D83D5F">
        <w:rPr>
          <w:rFonts w:ascii="Times New Roman" w:eastAsia="Calibri" w:hAnsi="Times New Roman" w:cs="Times New Roman"/>
          <w:color w:val="000000"/>
          <w:sz w:val="24"/>
          <w:szCs w:val="24"/>
          <w:lang w:eastAsia="ru-RU"/>
        </w:rPr>
        <w:t xml:space="preserve"> </w:t>
      </w:r>
      <w:proofErr w:type="spellStart"/>
      <w:r w:rsidRPr="00D83D5F">
        <w:rPr>
          <w:rFonts w:ascii="Times New Roman" w:eastAsia="Calibri" w:hAnsi="Times New Roman" w:cs="Times New Roman"/>
          <w:color w:val="000000"/>
          <w:sz w:val="24"/>
          <w:szCs w:val="24"/>
          <w:lang w:eastAsia="ru-RU"/>
        </w:rPr>
        <w:t>Шемяковой</w:t>
      </w:r>
      <w:proofErr w:type="spellEnd"/>
      <w:r w:rsidRPr="00D83D5F">
        <w:rPr>
          <w:rFonts w:ascii="Times New Roman" w:eastAsia="Calibri" w:hAnsi="Times New Roman" w:cs="Times New Roman"/>
          <w:color w:val="000000"/>
          <w:sz w:val="24"/>
          <w:szCs w:val="24"/>
          <w:lang w:eastAsia="ru-RU"/>
        </w:rPr>
        <w:t xml:space="preserve"> Татьяной Никитичной для 8-11 классов. </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23 ноября в актовой зале школы состоялась общее собрания Председателей родительской комиссии классов обсуждалась план работы общешкольного Родительского собрания, а также состоялась экскурсия по школе.</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25 по 30 ноября проведена «НЕДЕЛЯ ПЯТИКЛАССНИКА» состоялись открытые уроки, мастер-классы, психологические тесты, спортивные игры, мероприятия с родителями, круглый стол и дискотека для среднего звена с 5-7 кл</w:t>
      </w:r>
      <w:r w:rsidR="009D37E8" w:rsidRPr="00D83D5F">
        <w:rPr>
          <w:rFonts w:ascii="Times New Roman" w:eastAsia="Calibri" w:hAnsi="Times New Roman" w:cs="Times New Roman"/>
          <w:color w:val="000000"/>
          <w:sz w:val="24"/>
          <w:szCs w:val="24"/>
          <w:lang w:eastAsia="ru-RU"/>
        </w:rPr>
        <w:t>ассов</w:t>
      </w:r>
      <w:r w:rsidRPr="00D83D5F">
        <w:rPr>
          <w:rFonts w:ascii="Times New Roman" w:eastAsia="Calibri" w:hAnsi="Times New Roman" w:cs="Times New Roman"/>
          <w:color w:val="000000"/>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29 ноября в актовом зале школы состоялась встреча с ведущими специалистами Пенсионного Фонда РФ Жиганского района Филатовой Надеждой Романовной-главный специалист-эксперт, Корякиным Алексеем Сергеевичем - специалист-эксперт для обучающихся 10-11 классов на тему: «ПЕНСИОННАЯ ГРАМОТНОСТЬ»</w:t>
      </w:r>
    </w:p>
    <w:p w:rsidR="00643353" w:rsidRPr="00D83D5F" w:rsidRDefault="00643353" w:rsidP="00DC3AA8">
      <w:pPr>
        <w:spacing w:after="0" w:line="240" w:lineRule="auto"/>
        <w:ind w:firstLine="567"/>
        <w:jc w:val="both"/>
        <w:rPr>
          <w:rFonts w:ascii="Times New Roman" w:eastAsia="Calibri" w:hAnsi="Times New Roman" w:cs="Times New Roman"/>
          <w:i/>
          <w:color w:val="000000"/>
          <w:sz w:val="24"/>
          <w:szCs w:val="24"/>
          <w:lang w:eastAsia="ru-RU"/>
        </w:rPr>
      </w:pPr>
      <w:r w:rsidRPr="00D83D5F">
        <w:rPr>
          <w:rFonts w:ascii="Times New Roman" w:eastAsia="Calibri" w:hAnsi="Times New Roman" w:cs="Times New Roman"/>
          <w:color w:val="000000"/>
          <w:sz w:val="24"/>
          <w:szCs w:val="24"/>
          <w:lang w:eastAsia="ru-RU"/>
        </w:rPr>
        <w:t xml:space="preserve">29 ноября в актовом зале школы состоялся литературный вечер, посвященный к 100-летию известного Якутского писателя, поэта, прозаика, драматурга, участника Великой Отечественной войны </w:t>
      </w:r>
      <w:proofErr w:type="spellStart"/>
      <w:r w:rsidRPr="00D83D5F">
        <w:rPr>
          <w:rFonts w:ascii="Times New Roman" w:eastAsia="Calibri" w:hAnsi="Times New Roman" w:cs="Times New Roman"/>
          <w:color w:val="000000"/>
          <w:sz w:val="24"/>
          <w:szCs w:val="24"/>
          <w:lang w:eastAsia="ru-RU"/>
        </w:rPr>
        <w:t>Т.Е.Сметанина</w:t>
      </w:r>
      <w:proofErr w:type="spellEnd"/>
      <w:r w:rsidRPr="00D83D5F">
        <w:rPr>
          <w:rFonts w:ascii="Times New Roman" w:eastAsia="Calibri" w:hAnsi="Times New Roman" w:cs="Times New Roman"/>
          <w:color w:val="000000"/>
          <w:sz w:val="24"/>
          <w:szCs w:val="24"/>
          <w:lang w:eastAsia="ru-RU"/>
        </w:rPr>
        <w:t>.</w:t>
      </w:r>
      <w:r w:rsidRPr="00D83D5F">
        <w:rPr>
          <w:rFonts w:ascii="Times New Roman" w:eastAsia="Calibri" w:hAnsi="Times New Roman" w:cs="Times New Roman"/>
          <w:i/>
          <w:color w:val="000000"/>
          <w:sz w:val="24"/>
          <w:szCs w:val="24"/>
          <w:lang w:eastAsia="ru-RU"/>
        </w:rPr>
        <w:t xml:space="preserve">                                    </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30 ноября проведена школьная краеведческая конференция «САЛЮТ, ПОБЕДА», посвященная 75-летию Победы в Великой Отечественной войны для 1-11 классов.</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 xml:space="preserve">30 ноября в нашей школе проведен 1-й Республиканский </w:t>
      </w:r>
      <w:proofErr w:type="spellStart"/>
      <w:r w:rsidRPr="00D83D5F">
        <w:rPr>
          <w:rFonts w:ascii="Times New Roman" w:eastAsia="Calibri" w:hAnsi="Times New Roman" w:cs="Times New Roman"/>
          <w:color w:val="000000"/>
          <w:sz w:val="24"/>
          <w:szCs w:val="24"/>
          <w:lang w:eastAsia="ru-RU"/>
        </w:rPr>
        <w:t>хомусный</w:t>
      </w:r>
      <w:proofErr w:type="spellEnd"/>
      <w:r w:rsidRPr="00D83D5F">
        <w:rPr>
          <w:rFonts w:ascii="Times New Roman" w:eastAsia="Calibri" w:hAnsi="Times New Roman" w:cs="Times New Roman"/>
          <w:color w:val="000000"/>
          <w:sz w:val="24"/>
          <w:szCs w:val="24"/>
          <w:lang w:eastAsia="ru-RU"/>
        </w:rPr>
        <w:t xml:space="preserve"> диктант.</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 xml:space="preserve">02-04 декабря в актовом зале состоялась встреча и беседа с обучающимся для 8,9,10 классов и общешкольное родительское собрание с участием врача-нарколога </w:t>
      </w:r>
      <w:proofErr w:type="spellStart"/>
      <w:r w:rsidRPr="00D83D5F">
        <w:rPr>
          <w:rFonts w:ascii="Times New Roman" w:eastAsia="Calibri" w:hAnsi="Times New Roman" w:cs="Times New Roman"/>
          <w:color w:val="000000"/>
          <w:sz w:val="24"/>
          <w:szCs w:val="24"/>
          <w:lang w:eastAsia="ru-RU"/>
        </w:rPr>
        <w:t>Егорочкина</w:t>
      </w:r>
      <w:proofErr w:type="spellEnd"/>
      <w:r w:rsidRPr="00D83D5F">
        <w:rPr>
          <w:rFonts w:ascii="Times New Roman" w:eastAsia="Calibri" w:hAnsi="Times New Roman" w:cs="Times New Roman"/>
          <w:color w:val="000000"/>
          <w:sz w:val="24"/>
          <w:szCs w:val="24"/>
          <w:lang w:eastAsia="ru-RU"/>
        </w:rPr>
        <w:t xml:space="preserve"> Юрия Викторовича и психолога Мартынова Дмитрия Владимировича «Якутского Наркологического Центра».</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color w:val="000000"/>
          <w:sz w:val="24"/>
          <w:szCs w:val="24"/>
          <w:lang w:eastAsia="ru-RU"/>
        </w:rPr>
        <w:t xml:space="preserve">02-07 декабря состоялся «НЕДЕЛЯ ДЕСЯТИКЛАССНИКА» проводились различные мероприятия по плану: </w:t>
      </w:r>
      <w:r w:rsidRPr="00D83D5F">
        <w:rPr>
          <w:rFonts w:ascii="Times New Roman" w:eastAsia="Calibri" w:hAnsi="Times New Roman" w:cs="Times New Roman"/>
          <w:sz w:val="24"/>
          <w:szCs w:val="24"/>
          <w:lang w:eastAsia="ru-RU"/>
        </w:rPr>
        <w:t>тесты психолога по адаптации, беседы, лекция с врачами наркологом, психологом, гинекологом, спортивные игры: по волейболу</w:t>
      </w:r>
      <w:r w:rsidRPr="00D83D5F">
        <w:rPr>
          <w:rFonts w:ascii="Times New Roman" w:eastAsia="Calibri" w:hAnsi="Times New Roman" w:cs="Times New Roman"/>
          <w:i/>
          <w:sz w:val="24"/>
          <w:szCs w:val="24"/>
          <w:lang w:eastAsia="ru-RU"/>
        </w:rPr>
        <w:t xml:space="preserve">, </w:t>
      </w:r>
      <w:r w:rsidRPr="00D83D5F">
        <w:rPr>
          <w:rFonts w:ascii="Times New Roman" w:eastAsia="Calibri" w:hAnsi="Times New Roman" w:cs="Times New Roman"/>
          <w:sz w:val="24"/>
          <w:szCs w:val="24"/>
          <w:lang w:eastAsia="ru-RU"/>
        </w:rPr>
        <w:t>баскетболу</w:t>
      </w:r>
      <w:r w:rsidRPr="00D83D5F">
        <w:rPr>
          <w:rFonts w:ascii="Times New Roman" w:eastAsia="Calibri" w:hAnsi="Times New Roman" w:cs="Times New Roman"/>
          <w:i/>
          <w:sz w:val="24"/>
          <w:szCs w:val="24"/>
          <w:lang w:eastAsia="ru-RU"/>
        </w:rPr>
        <w:t xml:space="preserve"> </w:t>
      </w:r>
      <w:r w:rsidRPr="00D83D5F">
        <w:rPr>
          <w:rFonts w:ascii="Times New Roman" w:eastAsia="Calibri" w:hAnsi="Times New Roman" w:cs="Times New Roman"/>
          <w:sz w:val="24"/>
          <w:szCs w:val="24"/>
          <w:lang w:eastAsia="ru-RU"/>
        </w:rPr>
        <w:t>и по мини-футболу. «Лаборатория успеха» по станциям (по предметам: биологии, химии, физики, информатики, иностранного языка, географии и автодело), круглый стол по адаптации десятиклассников, посвящение старшеклассника.</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06 декабря состоялась Научно-Практическая Конференция «МИР» по трем секциям для 1 по 4 классы.</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07 декабря в актовом зале школы состоялся отборочный тур (кастинг) конкурса вокального творчества «Таланты Арктики», битва видеороликов от класса для 3-11 классов. Победители участвуют в финале 12 декабря выставке ОТКРЫТИЕ ШКОЛА ТАЛАНТОВ «КУЙААР-2019».</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С 9 по 14 декабря проверка дневников обучающихся с 1 по 11 классы.</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 xml:space="preserve">11 декабря </w:t>
      </w:r>
      <w:r w:rsidR="00D83D5F">
        <w:rPr>
          <w:rFonts w:ascii="Times New Roman" w:eastAsia="Calibri" w:hAnsi="Times New Roman" w:cs="Times New Roman"/>
          <w:sz w:val="24"/>
          <w:szCs w:val="24"/>
          <w:lang w:eastAsia="ru-RU"/>
        </w:rPr>
        <w:t>в</w:t>
      </w:r>
      <w:r w:rsidRPr="00D83D5F">
        <w:rPr>
          <w:rFonts w:ascii="Times New Roman" w:eastAsia="Calibri" w:hAnsi="Times New Roman" w:cs="Times New Roman"/>
          <w:sz w:val="24"/>
          <w:szCs w:val="24"/>
          <w:lang w:eastAsia="ru-RU"/>
        </w:rPr>
        <w:t xml:space="preserve"> День науки и творчества «Я талантлив!» состоялся конкурс «Серебряная ряпушка» с участием доктора сельскохозяйственных наук, доцент, заместитель директора по научной работе ФГНУ «Якутский научный центр комплексных медицинских проблем» Степанова К.М. в столовой МБОУ «ЖСОШ». </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 xml:space="preserve">11 декабря в спортзале МБОУ «ЖСОШ» прошел мастер-класс по брейк-дансу с </w:t>
      </w:r>
      <w:r w:rsidRPr="00D83D5F">
        <w:rPr>
          <w:rFonts w:ascii="Times New Roman" w:eastAsia="Calibri" w:hAnsi="Times New Roman" w:cs="Times New Roman"/>
          <w:sz w:val="24"/>
          <w:szCs w:val="24"/>
          <w:lang w:val="en-US" w:eastAsia="ru-RU"/>
        </w:rPr>
        <w:t>B</w:t>
      </w:r>
      <w:r w:rsidRPr="00D83D5F">
        <w:rPr>
          <w:rFonts w:ascii="Times New Roman" w:eastAsia="Calibri" w:hAnsi="Times New Roman" w:cs="Times New Roman"/>
          <w:sz w:val="24"/>
          <w:szCs w:val="24"/>
          <w:lang w:eastAsia="ru-RU"/>
        </w:rPr>
        <w:t>-</w:t>
      </w:r>
      <w:r w:rsidRPr="00D83D5F">
        <w:rPr>
          <w:rFonts w:ascii="Times New Roman" w:eastAsia="Calibri" w:hAnsi="Times New Roman" w:cs="Times New Roman"/>
          <w:sz w:val="24"/>
          <w:szCs w:val="24"/>
          <w:lang w:val="en-US" w:eastAsia="ru-RU"/>
        </w:rPr>
        <w:t>BOY</w:t>
      </w:r>
      <w:r w:rsidRPr="00D83D5F">
        <w:rPr>
          <w:rFonts w:ascii="Times New Roman" w:eastAsia="Calibri" w:hAnsi="Times New Roman" w:cs="Times New Roman"/>
          <w:sz w:val="24"/>
          <w:szCs w:val="24"/>
          <w:lang w:eastAsia="ru-RU"/>
        </w:rPr>
        <w:t xml:space="preserve"> </w:t>
      </w:r>
      <w:r w:rsidRPr="00D83D5F">
        <w:rPr>
          <w:rFonts w:ascii="Times New Roman" w:eastAsia="Calibri" w:hAnsi="Times New Roman" w:cs="Times New Roman"/>
          <w:sz w:val="24"/>
          <w:szCs w:val="24"/>
          <w:lang w:val="en-US" w:eastAsia="ru-RU"/>
        </w:rPr>
        <w:t>RASH</w:t>
      </w:r>
      <w:r w:rsidRPr="00D83D5F">
        <w:rPr>
          <w:rFonts w:ascii="Times New Roman" w:eastAsia="Calibri" w:hAnsi="Times New Roman" w:cs="Times New Roman"/>
          <w:sz w:val="24"/>
          <w:szCs w:val="24"/>
          <w:lang w:eastAsia="ru-RU"/>
        </w:rPr>
        <w:t xml:space="preserve"> </w:t>
      </w:r>
      <w:r w:rsidRPr="00D83D5F">
        <w:rPr>
          <w:rFonts w:ascii="Times New Roman" w:eastAsia="Calibri" w:hAnsi="Times New Roman" w:cs="Times New Roman"/>
          <w:sz w:val="24"/>
          <w:szCs w:val="24"/>
          <w:lang w:val="en-US" w:eastAsia="ru-RU"/>
        </w:rPr>
        <w:t>DEXTEROUS</w:t>
      </w:r>
      <w:r w:rsidRPr="00D83D5F">
        <w:rPr>
          <w:rFonts w:ascii="Times New Roman" w:eastAsia="Calibri" w:hAnsi="Times New Roman" w:cs="Times New Roman"/>
          <w:sz w:val="24"/>
          <w:szCs w:val="24"/>
          <w:lang w:eastAsia="ru-RU"/>
        </w:rPr>
        <w:t xml:space="preserve"> </w:t>
      </w:r>
      <w:r w:rsidRPr="00D83D5F">
        <w:rPr>
          <w:rFonts w:ascii="Times New Roman" w:eastAsia="Calibri" w:hAnsi="Times New Roman" w:cs="Times New Roman"/>
          <w:sz w:val="24"/>
          <w:szCs w:val="24"/>
          <w:lang w:val="en-US" w:eastAsia="ru-RU"/>
        </w:rPr>
        <w:t>CREW</w:t>
      </w:r>
      <w:r w:rsidRPr="00D83D5F">
        <w:rPr>
          <w:rFonts w:ascii="Times New Roman" w:eastAsia="Calibri" w:hAnsi="Times New Roman" w:cs="Times New Roman"/>
          <w:sz w:val="24"/>
          <w:szCs w:val="24"/>
          <w:lang w:eastAsia="ru-RU"/>
        </w:rPr>
        <w:t xml:space="preserve"> </w:t>
      </w:r>
      <w:proofErr w:type="spellStart"/>
      <w:r w:rsidRPr="00D83D5F">
        <w:rPr>
          <w:rFonts w:ascii="Times New Roman" w:eastAsia="Calibri" w:hAnsi="Times New Roman" w:cs="Times New Roman"/>
          <w:sz w:val="24"/>
          <w:szCs w:val="24"/>
          <w:lang w:eastAsia="ru-RU"/>
        </w:rPr>
        <w:t>г.Якутск</w:t>
      </w:r>
      <w:proofErr w:type="spellEnd"/>
      <w:r w:rsidRPr="00D83D5F">
        <w:rPr>
          <w:rFonts w:ascii="Times New Roman" w:eastAsia="Calibri" w:hAnsi="Times New Roman" w:cs="Times New Roman"/>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lastRenderedPageBreak/>
        <w:t xml:space="preserve">12 декабря Торжественная линейка ко Дню Конституции РФ, выдача паспортов гражданина РФ 5 (пяти) обучающимся школы с участием начальника отделения МВД РФ по РС(Я) Жиганского района </w:t>
      </w:r>
      <w:proofErr w:type="spellStart"/>
      <w:r w:rsidRPr="00D83D5F">
        <w:rPr>
          <w:rFonts w:ascii="Times New Roman" w:eastAsia="Calibri" w:hAnsi="Times New Roman" w:cs="Times New Roman"/>
          <w:sz w:val="24"/>
          <w:szCs w:val="24"/>
          <w:lang w:eastAsia="ru-RU"/>
        </w:rPr>
        <w:t>Олесова</w:t>
      </w:r>
      <w:proofErr w:type="spellEnd"/>
      <w:r w:rsidRPr="00D83D5F">
        <w:rPr>
          <w:rFonts w:ascii="Times New Roman" w:eastAsia="Calibri" w:hAnsi="Times New Roman" w:cs="Times New Roman"/>
          <w:sz w:val="24"/>
          <w:szCs w:val="24"/>
          <w:lang w:eastAsia="ru-RU"/>
        </w:rPr>
        <w:t xml:space="preserve"> Н.Н.</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12 декабря Х</w:t>
      </w:r>
      <w:r w:rsidRPr="00D83D5F">
        <w:rPr>
          <w:rFonts w:ascii="Times New Roman" w:eastAsia="Calibri" w:hAnsi="Times New Roman" w:cs="Times New Roman"/>
          <w:sz w:val="24"/>
          <w:szCs w:val="24"/>
          <w:lang w:val="en-US" w:eastAsia="ru-RU"/>
        </w:rPr>
        <w:t>III</w:t>
      </w:r>
      <w:r w:rsidRPr="00D83D5F">
        <w:rPr>
          <w:rFonts w:ascii="Times New Roman" w:eastAsia="Calibri" w:hAnsi="Times New Roman" w:cs="Times New Roman"/>
          <w:sz w:val="24"/>
          <w:szCs w:val="24"/>
          <w:lang w:eastAsia="ru-RU"/>
        </w:rPr>
        <w:t xml:space="preserve"> региональная Научно-Практическая Конференция молодых исследователей «ШАГ В БУДУЩЕЕ-</w:t>
      </w:r>
      <w:proofErr w:type="spellStart"/>
      <w:r w:rsidRPr="00D83D5F">
        <w:rPr>
          <w:rFonts w:ascii="Times New Roman" w:eastAsia="Calibri" w:hAnsi="Times New Roman" w:cs="Times New Roman"/>
          <w:sz w:val="24"/>
          <w:szCs w:val="24"/>
          <w:lang w:eastAsia="ru-RU"/>
        </w:rPr>
        <w:t>инникигэ</w:t>
      </w:r>
      <w:proofErr w:type="spellEnd"/>
      <w:r w:rsidRPr="00D83D5F">
        <w:rPr>
          <w:rFonts w:ascii="Times New Roman" w:eastAsia="Calibri" w:hAnsi="Times New Roman" w:cs="Times New Roman"/>
          <w:sz w:val="24"/>
          <w:szCs w:val="24"/>
          <w:lang w:eastAsia="ru-RU"/>
        </w:rPr>
        <w:t xml:space="preserve"> </w:t>
      </w:r>
      <w:proofErr w:type="spellStart"/>
      <w:r w:rsidRPr="00D83D5F">
        <w:rPr>
          <w:rFonts w:ascii="Times New Roman" w:eastAsia="Calibri" w:hAnsi="Times New Roman" w:cs="Times New Roman"/>
          <w:sz w:val="24"/>
          <w:szCs w:val="24"/>
          <w:lang w:eastAsia="ru-RU"/>
        </w:rPr>
        <w:t>хардыы</w:t>
      </w:r>
      <w:proofErr w:type="spellEnd"/>
      <w:r w:rsidRPr="00D83D5F">
        <w:rPr>
          <w:rFonts w:ascii="Times New Roman" w:eastAsia="Calibri" w:hAnsi="Times New Roman" w:cs="Times New Roman"/>
          <w:sz w:val="24"/>
          <w:szCs w:val="24"/>
          <w:lang w:eastAsia="ru-RU"/>
        </w:rPr>
        <w:t xml:space="preserve">» </w:t>
      </w:r>
      <w:proofErr w:type="spellStart"/>
      <w:r w:rsidRPr="00D83D5F">
        <w:rPr>
          <w:rFonts w:ascii="Times New Roman" w:eastAsia="Calibri" w:hAnsi="Times New Roman" w:cs="Times New Roman"/>
          <w:sz w:val="24"/>
          <w:szCs w:val="24"/>
          <w:lang w:eastAsia="ru-RU"/>
        </w:rPr>
        <w:t>им.Академика</w:t>
      </w:r>
      <w:proofErr w:type="spellEnd"/>
      <w:r w:rsidRPr="00D83D5F">
        <w:rPr>
          <w:rFonts w:ascii="Times New Roman" w:eastAsia="Calibri" w:hAnsi="Times New Roman" w:cs="Times New Roman"/>
          <w:sz w:val="24"/>
          <w:szCs w:val="24"/>
          <w:lang w:eastAsia="ru-RU"/>
        </w:rPr>
        <w:t xml:space="preserve"> </w:t>
      </w:r>
      <w:proofErr w:type="spellStart"/>
      <w:r w:rsidRPr="00D83D5F">
        <w:rPr>
          <w:rFonts w:ascii="Times New Roman" w:eastAsia="Calibri" w:hAnsi="Times New Roman" w:cs="Times New Roman"/>
          <w:sz w:val="24"/>
          <w:szCs w:val="24"/>
          <w:lang w:eastAsia="ru-RU"/>
        </w:rPr>
        <w:t>В,П.Ларионова</w:t>
      </w:r>
      <w:proofErr w:type="spellEnd"/>
      <w:r w:rsidRPr="00D83D5F">
        <w:rPr>
          <w:rFonts w:ascii="Times New Roman" w:eastAsia="Calibri" w:hAnsi="Times New Roman" w:cs="Times New Roman"/>
          <w:sz w:val="24"/>
          <w:szCs w:val="24"/>
          <w:lang w:eastAsia="ru-RU"/>
        </w:rPr>
        <w:t xml:space="preserve">  с участием доктора сельскохозяйственных наук, доцент, заместитель директора по научной работе ФГНУ «Якутский научный центр комплексных медицинских проблем» Степанова К.М. и заместителя директора по развитию и цифровизации ГАУ РС (Я) </w:t>
      </w:r>
      <w:proofErr w:type="spellStart"/>
      <w:r w:rsidRPr="00D83D5F">
        <w:rPr>
          <w:rFonts w:ascii="Times New Roman" w:eastAsia="Calibri" w:hAnsi="Times New Roman" w:cs="Times New Roman"/>
          <w:sz w:val="24"/>
          <w:szCs w:val="24"/>
          <w:lang w:eastAsia="ru-RU"/>
        </w:rPr>
        <w:t>Десткого</w:t>
      </w:r>
      <w:proofErr w:type="spellEnd"/>
      <w:r w:rsidRPr="00D83D5F">
        <w:rPr>
          <w:rFonts w:ascii="Times New Roman" w:eastAsia="Calibri" w:hAnsi="Times New Roman" w:cs="Times New Roman"/>
          <w:sz w:val="24"/>
          <w:szCs w:val="24"/>
          <w:lang w:eastAsia="ru-RU"/>
        </w:rPr>
        <w:t xml:space="preserve"> издательство «</w:t>
      </w:r>
      <w:proofErr w:type="spellStart"/>
      <w:r w:rsidRPr="00D83D5F">
        <w:rPr>
          <w:rFonts w:ascii="Times New Roman" w:eastAsia="Calibri" w:hAnsi="Times New Roman" w:cs="Times New Roman"/>
          <w:sz w:val="24"/>
          <w:szCs w:val="24"/>
          <w:lang w:eastAsia="ru-RU"/>
        </w:rPr>
        <w:t>Кэскил</w:t>
      </w:r>
      <w:proofErr w:type="spellEnd"/>
      <w:r w:rsidRPr="00D83D5F">
        <w:rPr>
          <w:rFonts w:ascii="Times New Roman" w:eastAsia="Calibri" w:hAnsi="Times New Roman" w:cs="Times New Roman"/>
          <w:sz w:val="24"/>
          <w:szCs w:val="24"/>
          <w:lang w:eastAsia="ru-RU"/>
        </w:rPr>
        <w:t xml:space="preserve">» </w:t>
      </w:r>
      <w:proofErr w:type="spellStart"/>
      <w:r w:rsidRPr="00D83D5F">
        <w:rPr>
          <w:rFonts w:ascii="Times New Roman" w:eastAsia="Calibri" w:hAnsi="Times New Roman" w:cs="Times New Roman"/>
          <w:sz w:val="24"/>
          <w:szCs w:val="24"/>
          <w:lang w:eastAsia="ru-RU"/>
        </w:rPr>
        <w:t>им.Н.Е.Мординова</w:t>
      </w:r>
      <w:proofErr w:type="spellEnd"/>
      <w:r w:rsidRPr="00D83D5F">
        <w:rPr>
          <w:rFonts w:ascii="Times New Roman" w:eastAsia="Calibri" w:hAnsi="Times New Roman" w:cs="Times New Roman"/>
          <w:sz w:val="24"/>
          <w:szCs w:val="24"/>
          <w:lang w:eastAsia="ru-RU"/>
        </w:rPr>
        <w:t xml:space="preserve">  Ковровой С.Е. для 5-11 классов. </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12 декабря состоялась Открытие Школы талантов «КУЙААР»</w:t>
      </w:r>
      <w:r w:rsidR="00D83D5F">
        <w:rPr>
          <w:rFonts w:ascii="Times New Roman" w:eastAsia="Calibri" w:hAnsi="Times New Roman" w:cs="Times New Roman"/>
          <w:sz w:val="24"/>
          <w:szCs w:val="24"/>
          <w:lang w:eastAsia="ru-RU"/>
        </w:rPr>
        <w:t>:</w:t>
      </w:r>
      <w:r w:rsidRPr="00D83D5F">
        <w:rPr>
          <w:rFonts w:ascii="Times New Roman" w:eastAsia="Calibri" w:hAnsi="Times New Roman" w:cs="Times New Roman"/>
          <w:sz w:val="24"/>
          <w:szCs w:val="24"/>
          <w:lang w:eastAsia="ru-RU"/>
        </w:rPr>
        <w:t xml:space="preserve"> </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 xml:space="preserve">    -конкурс видеороликов</w:t>
      </w:r>
      <w:r w:rsidR="00D83D5F">
        <w:rPr>
          <w:rFonts w:ascii="Times New Roman" w:eastAsia="Calibri" w:hAnsi="Times New Roman" w:cs="Times New Roman"/>
          <w:sz w:val="24"/>
          <w:szCs w:val="24"/>
          <w:lang w:eastAsia="ru-RU"/>
        </w:rPr>
        <w:t>:</w:t>
      </w:r>
      <w:r w:rsidRPr="00D83D5F">
        <w:rPr>
          <w:rFonts w:ascii="Times New Roman" w:eastAsia="Calibri" w:hAnsi="Times New Roman" w:cs="Times New Roman"/>
          <w:sz w:val="24"/>
          <w:szCs w:val="24"/>
          <w:lang w:eastAsia="ru-RU"/>
        </w:rPr>
        <w:t xml:space="preserve"> 1 место- 10 класс</w:t>
      </w:r>
      <w:r w:rsidR="00D83D5F">
        <w:rPr>
          <w:rFonts w:ascii="Times New Roman" w:eastAsia="Calibri" w:hAnsi="Times New Roman" w:cs="Times New Roman"/>
          <w:sz w:val="24"/>
          <w:szCs w:val="24"/>
          <w:lang w:eastAsia="ru-RU"/>
        </w:rPr>
        <w:t xml:space="preserve">, </w:t>
      </w:r>
      <w:r w:rsidRPr="00D83D5F">
        <w:rPr>
          <w:rFonts w:ascii="Times New Roman" w:eastAsia="Calibri" w:hAnsi="Times New Roman" w:cs="Times New Roman"/>
          <w:sz w:val="24"/>
          <w:szCs w:val="24"/>
          <w:lang w:eastAsia="ru-RU"/>
        </w:rPr>
        <w:t>2 место- 7 «б» класс</w:t>
      </w:r>
      <w:r w:rsidR="00D83D5F">
        <w:rPr>
          <w:rFonts w:ascii="Times New Roman" w:eastAsia="Calibri" w:hAnsi="Times New Roman" w:cs="Times New Roman"/>
          <w:sz w:val="24"/>
          <w:szCs w:val="24"/>
          <w:lang w:eastAsia="ru-RU"/>
        </w:rPr>
        <w:t xml:space="preserve">, </w:t>
      </w:r>
      <w:r w:rsidRPr="00D83D5F">
        <w:rPr>
          <w:rFonts w:ascii="Times New Roman" w:eastAsia="Calibri" w:hAnsi="Times New Roman" w:cs="Times New Roman"/>
          <w:sz w:val="24"/>
          <w:szCs w:val="24"/>
          <w:lang w:eastAsia="ru-RU"/>
        </w:rPr>
        <w:t>3 место- Технопарк «АЙСКВАНТ»</w:t>
      </w:r>
      <w:r w:rsidR="00D83D5F">
        <w:rPr>
          <w:rFonts w:ascii="Times New Roman" w:eastAsia="Calibri" w:hAnsi="Times New Roman" w:cs="Times New Roman"/>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 xml:space="preserve">    -конкурс вокально</w:t>
      </w:r>
      <w:r w:rsidR="00D83D5F">
        <w:rPr>
          <w:rFonts w:ascii="Times New Roman" w:eastAsia="Calibri" w:hAnsi="Times New Roman" w:cs="Times New Roman"/>
          <w:sz w:val="24"/>
          <w:szCs w:val="24"/>
          <w:lang w:eastAsia="ru-RU"/>
        </w:rPr>
        <w:t xml:space="preserve">го творчества «Таланты Арктики»: </w:t>
      </w:r>
      <w:r w:rsidRPr="00D83D5F">
        <w:rPr>
          <w:rFonts w:ascii="Times New Roman" w:eastAsia="Calibri" w:hAnsi="Times New Roman" w:cs="Times New Roman"/>
          <w:sz w:val="24"/>
          <w:szCs w:val="24"/>
          <w:lang w:eastAsia="ru-RU"/>
        </w:rPr>
        <w:t>1 место- 5 «б» класс</w:t>
      </w:r>
      <w:r w:rsidR="00D83D5F">
        <w:rPr>
          <w:rFonts w:ascii="Times New Roman" w:eastAsia="Calibri" w:hAnsi="Times New Roman" w:cs="Times New Roman"/>
          <w:sz w:val="24"/>
          <w:szCs w:val="24"/>
          <w:lang w:eastAsia="ru-RU"/>
        </w:rPr>
        <w:t xml:space="preserve">, </w:t>
      </w:r>
      <w:r w:rsidRPr="00D83D5F">
        <w:rPr>
          <w:rFonts w:ascii="Times New Roman" w:eastAsia="Calibri" w:hAnsi="Times New Roman" w:cs="Times New Roman"/>
          <w:sz w:val="24"/>
          <w:szCs w:val="24"/>
          <w:lang w:eastAsia="ru-RU"/>
        </w:rPr>
        <w:t>2 место- 11 «а» класс</w:t>
      </w:r>
      <w:r w:rsidR="00D83D5F">
        <w:rPr>
          <w:rFonts w:ascii="Times New Roman" w:eastAsia="Calibri" w:hAnsi="Times New Roman" w:cs="Times New Roman"/>
          <w:sz w:val="24"/>
          <w:szCs w:val="24"/>
          <w:lang w:eastAsia="ru-RU"/>
        </w:rPr>
        <w:t xml:space="preserve">, </w:t>
      </w:r>
      <w:r w:rsidRPr="00D83D5F">
        <w:rPr>
          <w:rFonts w:ascii="Times New Roman" w:eastAsia="Calibri" w:hAnsi="Times New Roman" w:cs="Times New Roman"/>
          <w:sz w:val="24"/>
          <w:szCs w:val="24"/>
          <w:lang w:eastAsia="ru-RU"/>
        </w:rPr>
        <w:t>3 место- 5 «а» класс</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 xml:space="preserve">    -</w:t>
      </w:r>
      <w:proofErr w:type="spellStart"/>
      <w:r w:rsidRPr="00D83D5F">
        <w:rPr>
          <w:rFonts w:ascii="Times New Roman" w:eastAsia="Calibri" w:hAnsi="Times New Roman" w:cs="Times New Roman"/>
          <w:sz w:val="24"/>
          <w:szCs w:val="24"/>
          <w:lang w:eastAsia="ru-RU"/>
        </w:rPr>
        <w:t>агро</w:t>
      </w:r>
      <w:proofErr w:type="spellEnd"/>
      <w:r w:rsidRPr="00D83D5F">
        <w:rPr>
          <w:rFonts w:ascii="Times New Roman" w:eastAsia="Calibri" w:hAnsi="Times New Roman" w:cs="Times New Roman"/>
          <w:sz w:val="24"/>
          <w:szCs w:val="24"/>
          <w:lang w:eastAsia="ru-RU"/>
        </w:rPr>
        <w:t>-выставка «ЛЕНАДАР»;</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 xml:space="preserve">    -презентационные площадки </w:t>
      </w:r>
      <w:proofErr w:type="spellStart"/>
      <w:r w:rsidRPr="00D83D5F">
        <w:rPr>
          <w:rFonts w:ascii="Times New Roman" w:eastAsia="Calibri" w:hAnsi="Times New Roman" w:cs="Times New Roman"/>
          <w:sz w:val="24"/>
          <w:szCs w:val="24"/>
          <w:lang w:eastAsia="ru-RU"/>
        </w:rPr>
        <w:t>ЦОЦиГП</w:t>
      </w:r>
      <w:proofErr w:type="spellEnd"/>
      <w:r w:rsidRPr="00D83D5F">
        <w:rPr>
          <w:rFonts w:ascii="Times New Roman" w:eastAsia="Calibri" w:hAnsi="Times New Roman" w:cs="Times New Roman"/>
          <w:sz w:val="24"/>
          <w:szCs w:val="24"/>
          <w:lang w:eastAsia="ru-RU"/>
        </w:rPr>
        <w:t xml:space="preserve"> «Точка роста»;</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 xml:space="preserve">13 декабря в актовом зале школы состоялся тренинг-игра с упражнениями педагога-психолога «Центра социально-психологической помощи семьям и молодежи» г. Якутска Атасовой В.Н. для 11 классов. </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16 декабря в актовом зале школы состоялся «УРОК МУЖЕСТВА» в «День героев Отечества», приуроченный к 75-летию Победы Великой Отечественной войны для 5-11 классов.</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 xml:space="preserve">17-18 декабря проведена школьный турнир по шахматам «БЕЛАЯ ЛАДЬЯ» в учебных корпусах №1, №2. </w:t>
      </w:r>
    </w:p>
    <w:p w:rsidR="00643353" w:rsidRPr="00D83D5F" w:rsidRDefault="00643353" w:rsidP="00DC3AA8">
      <w:pPr>
        <w:spacing w:after="0" w:line="240" w:lineRule="auto"/>
        <w:ind w:firstLine="567"/>
        <w:jc w:val="both"/>
        <w:rPr>
          <w:rFonts w:ascii="Times New Roman" w:eastAsia="Calibri" w:hAnsi="Times New Roman" w:cs="Times New Roman"/>
          <w:i/>
          <w:sz w:val="24"/>
          <w:szCs w:val="24"/>
          <w:lang w:eastAsia="ru-RU"/>
        </w:rPr>
      </w:pPr>
      <w:r w:rsidRPr="00D83D5F">
        <w:rPr>
          <w:rFonts w:ascii="Times New Roman" w:eastAsia="Calibri" w:hAnsi="Times New Roman" w:cs="Times New Roman"/>
          <w:i/>
          <w:sz w:val="24"/>
          <w:szCs w:val="24"/>
          <w:lang w:eastAsia="ru-RU"/>
        </w:rPr>
        <w:t xml:space="preserve">среди обучающихся 1-4  классов: </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1 место занял-Козлов Тит, ученик 2 «б» класса.</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2 место заняла-Машкова Олеся, ученица 2 «б» класса.</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 xml:space="preserve">3 место заняла-Григорьева </w:t>
      </w:r>
      <w:proofErr w:type="spellStart"/>
      <w:r w:rsidRPr="00D83D5F">
        <w:rPr>
          <w:rFonts w:ascii="Times New Roman" w:eastAsia="Calibri" w:hAnsi="Times New Roman" w:cs="Times New Roman"/>
          <w:color w:val="000000"/>
          <w:sz w:val="24"/>
          <w:szCs w:val="24"/>
          <w:lang w:eastAsia="ru-RU"/>
        </w:rPr>
        <w:t>Илиана</w:t>
      </w:r>
      <w:proofErr w:type="spellEnd"/>
      <w:r w:rsidRPr="00D83D5F">
        <w:rPr>
          <w:rFonts w:ascii="Times New Roman" w:eastAsia="Calibri" w:hAnsi="Times New Roman" w:cs="Times New Roman"/>
          <w:color w:val="000000"/>
          <w:sz w:val="24"/>
          <w:szCs w:val="24"/>
          <w:lang w:eastAsia="ru-RU"/>
        </w:rPr>
        <w:t>, ученица 4 «в» класса.</w:t>
      </w:r>
    </w:p>
    <w:p w:rsidR="00643353" w:rsidRPr="00D83D5F" w:rsidRDefault="00643353" w:rsidP="00DC3AA8">
      <w:pPr>
        <w:spacing w:after="0" w:line="240" w:lineRule="auto"/>
        <w:ind w:firstLine="567"/>
        <w:jc w:val="both"/>
        <w:rPr>
          <w:rFonts w:ascii="Times New Roman" w:eastAsia="Calibri" w:hAnsi="Times New Roman" w:cs="Times New Roman"/>
          <w:i/>
          <w:color w:val="000000"/>
          <w:sz w:val="24"/>
          <w:szCs w:val="24"/>
          <w:lang w:eastAsia="ru-RU"/>
        </w:rPr>
      </w:pPr>
      <w:r w:rsidRPr="00D83D5F">
        <w:rPr>
          <w:rFonts w:ascii="Times New Roman" w:eastAsia="Calibri" w:hAnsi="Times New Roman" w:cs="Times New Roman"/>
          <w:i/>
          <w:color w:val="000000"/>
          <w:sz w:val="24"/>
          <w:szCs w:val="24"/>
          <w:lang w:eastAsia="ru-RU"/>
        </w:rPr>
        <w:t>среди обучающихся  5-11 классов:</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 xml:space="preserve">1 место занял- </w:t>
      </w:r>
      <w:proofErr w:type="spellStart"/>
      <w:r w:rsidRPr="00D83D5F">
        <w:rPr>
          <w:rFonts w:ascii="Times New Roman" w:eastAsia="Calibri" w:hAnsi="Times New Roman" w:cs="Times New Roman"/>
          <w:color w:val="000000"/>
          <w:sz w:val="24"/>
          <w:szCs w:val="24"/>
          <w:lang w:eastAsia="ru-RU"/>
        </w:rPr>
        <w:t>Адышов</w:t>
      </w:r>
      <w:proofErr w:type="spellEnd"/>
      <w:r w:rsidRPr="00D83D5F">
        <w:rPr>
          <w:rFonts w:ascii="Times New Roman" w:eastAsia="Calibri" w:hAnsi="Times New Roman" w:cs="Times New Roman"/>
          <w:color w:val="000000"/>
          <w:sz w:val="24"/>
          <w:szCs w:val="24"/>
          <w:lang w:eastAsia="ru-RU"/>
        </w:rPr>
        <w:t xml:space="preserve"> Эмиль, ученик 9 «б» класса.</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 xml:space="preserve">2 место заняла- </w:t>
      </w:r>
      <w:proofErr w:type="spellStart"/>
      <w:r w:rsidRPr="00D83D5F">
        <w:rPr>
          <w:rFonts w:ascii="Times New Roman" w:eastAsia="Calibri" w:hAnsi="Times New Roman" w:cs="Times New Roman"/>
          <w:color w:val="000000"/>
          <w:sz w:val="24"/>
          <w:szCs w:val="24"/>
          <w:lang w:eastAsia="ru-RU"/>
        </w:rPr>
        <w:t>Беленкова</w:t>
      </w:r>
      <w:proofErr w:type="spellEnd"/>
      <w:r w:rsidRPr="00D83D5F">
        <w:rPr>
          <w:rFonts w:ascii="Times New Roman" w:eastAsia="Calibri" w:hAnsi="Times New Roman" w:cs="Times New Roman"/>
          <w:color w:val="000000"/>
          <w:sz w:val="24"/>
          <w:szCs w:val="24"/>
          <w:lang w:eastAsia="ru-RU"/>
        </w:rPr>
        <w:t xml:space="preserve"> Настя, ученица 5 «б» класса</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3 место занял- Соляной Женя, ученик 10 класса.</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 xml:space="preserve">26-27 декабря в школьном спортзале проведена «ШКОЛЬНАЯ НОВОГОДНЯЯ ЕЛКА-2020», для обучающихся 1-4 классов педагогический коллектив представили сказку «Царевна </w:t>
      </w:r>
      <w:proofErr w:type="spellStart"/>
      <w:r w:rsidRPr="00D83D5F">
        <w:rPr>
          <w:rFonts w:ascii="Times New Roman" w:eastAsia="Calibri" w:hAnsi="Times New Roman" w:cs="Times New Roman"/>
          <w:color w:val="000000"/>
          <w:sz w:val="24"/>
          <w:szCs w:val="24"/>
          <w:lang w:eastAsia="ru-RU"/>
        </w:rPr>
        <w:t>несмеяна</w:t>
      </w:r>
      <w:proofErr w:type="spellEnd"/>
      <w:r w:rsidRPr="00D83D5F">
        <w:rPr>
          <w:rFonts w:ascii="Times New Roman" w:eastAsia="Calibri" w:hAnsi="Times New Roman" w:cs="Times New Roman"/>
          <w:color w:val="000000"/>
          <w:sz w:val="24"/>
          <w:szCs w:val="24"/>
          <w:lang w:eastAsia="ru-RU"/>
        </w:rPr>
        <w:t>», обучающие начального и среднего звена показали новогодние сказки, старшие классы продемонстрировали пародию «ТОЧЬ В ТОЧЬ», АВАНГАРД вечернего платья «НОВОГОДНЯЯ НОЧЬ», а также поздравительные номера.</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30 декабря 2019 года по 13 января 2020 года начались новогодние каникулы.</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 xml:space="preserve">13 января 2020 года начались учебные занятия по трем учебным корпусам. Проведена рабочая линейка. </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14 января 2020 года наш отряд «Юнармейцы» приняли участие на открытие Года памяти и славы РФ и Года патриотиз</w:t>
      </w:r>
      <w:r w:rsidR="009D37E8" w:rsidRPr="00D83D5F">
        <w:rPr>
          <w:rFonts w:ascii="Times New Roman" w:eastAsia="Calibri" w:hAnsi="Times New Roman" w:cs="Times New Roman"/>
          <w:color w:val="000000"/>
          <w:sz w:val="24"/>
          <w:szCs w:val="24"/>
          <w:lang w:eastAsia="ru-RU"/>
        </w:rPr>
        <w:t>ма в РС(Я), всего 16 Юнармейцев.</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22 января 2020г</w:t>
      </w:r>
      <w:r w:rsidR="003D5689">
        <w:rPr>
          <w:rFonts w:ascii="Times New Roman" w:eastAsia="Calibri" w:hAnsi="Times New Roman" w:cs="Times New Roman"/>
          <w:color w:val="000000"/>
          <w:sz w:val="24"/>
          <w:szCs w:val="24"/>
          <w:lang w:eastAsia="ru-RU"/>
        </w:rPr>
        <w:t>.</w:t>
      </w:r>
      <w:r w:rsidRPr="00D83D5F">
        <w:rPr>
          <w:rFonts w:ascii="Times New Roman" w:eastAsia="Calibri" w:hAnsi="Times New Roman" w:cs="Times New Roman"/>
          <w:color w:val="000000"/>
          <w:sz w:val="24"/>
          <w:szCs w:val="24"/>
          <w:lang w:eastAsia="ru-RU"/>
        </w:rPr>
        <w:t xml:space="preserve"> встреча со специалистом Аэронавигации </w:t>
      </w:r>
      <w:proofErr w:type="spellStart"/>
      <w:r w:rsidRPr="00D83D5F">
        <w:rPr>
          <w:rFonts w:ascii="Times New Roman" w:eastAsia="Calibri" w:hAnsi="Times New Roman" w:cs="Times New Roman"/>
          <w:color w:val="000000"/>
          <w:sz w:val="24"/>
          <w:szCs w:val="24"/>
          <w:lang w:eastAsia="ru-RU"/>
        </w:rPr>
        <w:t>Русакевич</w:t>
      </w:r>
      <w:proofErr w:type="spellEnd"/>
      <w:r w:rsidRPr="00D83D5F">
        <w:rPr>
          <w:rFonts w:ascii="Times New Roman" w:eastAsia="Calibri" w:hAnsi="Times New Roman" w:cs="Times New Roman"/>
          <w:color w:val="000000"/>
          <w:sz w:val="24"/>
          <w:szCs w:val="24"/>
          <w:lang w:eastAsia="ru-RU"/>
        </w:rPr>
        <w:t xml:space="preserve"> Екатериной Александровной по</w:t>
      </w:r>
      <w:r w:rsidR="009D37E8" w:rsidRPr="00D83D5F">
        <w:rPr>
          <w:rFonts w:ascii="Times New Roman" w:eastAsia="Calibri" w:hAnsi="Times New Roman" w:cs="Times New Roman"/>
          <w:color w:val="000000"/>
          <w:sz w:val="24"/>
          <w:szCs w:val="24"/>
          <w:lang w:eastAsia="ru-RU"/>
        </w:rPr>
        <w:t xml:space="preserve"> профориентации для 11 классов.</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28 января 2020г</w:t>
      </w:r>
      <w:r w:rsidR="003D5689">
        <w:rPr>
          <w:rFonts w:ascii="Times New Roman" w:eastAsia="Calibri" w:hAnsi="Times New Roman" w:cs="Times New Roman"/>
          <w:color w:val="000000"/>
          <w:sz w:val="24"/>
          <w:szCs w:val="24"/>
          <w:lang w:eastAsia="ru-RU"/>
        </w:rPr>
        <w:t>.</w:t>
      </w:r>
      <w:r w:rsidRPr="00D83D5F">
        <w:rPr>
          <w:rFonts w:ascii="Times New Roman" w:eastAsia="Calibri" w:hAnsi="Times New Roman" w:cs="Times New Roman"/>
          <w:color w:val="000000"/>
          <w:sz w:val="24"/>
          <w:szCs w:val="24"/>
          <w:lang w:eastAsia="ru-RU"/>
        </w:rPr>
        <w:t xml:space="preserve"> Мастер-классы по Точке Роста для 2 классов. </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29 января 2020г. В преддверии дня Науки в РФ проведена интеллектуальная игра для 1 и 2 классов «Эрудит»</w:t>
      </w:r>
      <w:r w:rsidR="00D83D5F">
        <w:rPr>
          <w:rFonts w:ascii="Times New Roman" w:eastAsia="Calibri" w:hAnsi="Times New Roman" w:cs="Times New Roman"/>
          <w:color w:val="000000"/>
          <w:sz w:val="24"/>
          <w:szCs w:val="24"/>
          <w:lang w:eastAsia="ru-RU"/>
        </w:rPr>
        <w:t>: с</w:t>
      </w:r>
      <w:r w:rsidRPr="00D83D5F">
        <w:rPr>
          <w:rFonts w:ascii="Times New Roman" w:eastAsia="Calibri" w:hAnsi="Times New Roman" w:cs="Times New Roman"/>
          <w:color w:val="000000"/>
          <w:sz w:val="24"/>
          <w:szCs w:val="24"/>
          <w:lang w:eastAsia="ru-RU"/>
        </w:rPr>
        <w:t>реди 1 классов</w:t>
      </w:r>
      <w:r w:rsidR="00D83D5F">
        <w:rPr>
          <w:rFonts w:ascii="Times New Roman" w:eastAsia="Calibri" w:hAnsi="Times New Roman" w:cs="Times New Roman"/>
          <w:color w:val="000000"/>
          <w:sz w:val="24"/>
          <w:szCs w:val="24"/>
          <w:lang w:eastAsia="ru-RU"/>
        </w:rPr>
        <w:t>: 1 место – 1</w:t>
      </w:r>
      <w:r w:rsidRPr="00D83D5F">
        <w:rPr>
          <w:rFonts w:ascii="Times New Roman" w:eastAsia="Calibri" w:hAnsi="Times New Roman" w:cs="Times New Roman"/>
          <w:color w:val="000000"/>
          <w:sz w:val="24"/>
          <w:szCs w:val="24"/>
          <w:lang w:eastAsia="ru-RU"/>
        </w:rPr>
        <w:t>Б</w:t>
      </w:r>
      <w:r w:rsidR="00D83D5F">
        <w:rPr>
          <w:rFonts w:ascii="Times New Roman" w:eastAsia="Calibri" w:hAnsi="Times New Roman" w:cs="Times New Roman"/>
          <w:color w:val="000000"/>
          <w:sz w:val="24"/>
          <w:szCs w:val="24"/>
          <w:lang w:eastAsia="ru-RU"/>
        </w:rPr>
        <w:t xml:space="preserve">, </w:t>
      </w:r>
      <w:r w:rsidRPr="00D83D5F">
        <w:rPr>
          <w:rFonts w:ascii="Times New Roman" w:eastAsia="Calibri" w:hAnsi="Times New Roman" w:cs="Times New Roman"/>
          <w:color w:val="000000"/>
          <w:sz w:val="24"/>
          <w:szCs w:val="24"/>
          <w:lang w:eastAsia="ru-RU"/>
        </w:rPr>
        <w:t>2 место – 1В</w:t>
      </w:r>
      <w:r w:rsidR="00D83D5F">
        <w:rPr>
          <w:rFonts w:ascii="Times New Roman" w:eastAsia="Calibri" w:hAnsi="Times New Roman" w:cs="Times New Roman"/>
          <w:color w:val="000000"/>
          <w:sz w:val="24"/>
          <w:szCs w:val="24"/>
          <w:lang w:eastAsia="ru-RU"/>
        </w:rPr>
        <w:t xml:space="preserve">, </w:t>
      </w:r>
      <w:r w:rsidRPr="00D83D5F">
        <w:rPr>
          <w:rFonts w:ascii="Times New Roman" w:eastAsia="Calibri" w:hAnsi="Times New Roman" w:cs="Times New Roman"/>
          <w:color w:val="000000"/>
          <w:sz w:val="24"/>
          <w:szCs w:val="24"/>
          <w:lang w:eastAsia="ru-RU"/>
        </w:rPr>
        <w:t>3 место – 1</w:t>
      </w:r>
      <w:r w:rsidR="00D83D5F">
        <w:rPr>
          <w:rFonts w:ascii="Times New Roman" w:eastAsia="Calibri" w:hAnsi="Times New Roman" w:cs="Times New Roman"/>
          <w:color w:val="000000"/>
          <w:sz w:val="24"/>
          <w:szCs w:val="24"/>
          <w:lang w:eastAsia="ru-RU"/>
        </w:rPr>
        <w:t>Г; с</w:t>
      </w:r>
      <w:r w:rsidRPr="00D83D5F">
        <w:rPr>
          <w:rFonts w:ascii="Times New Roman" w:eastAsia="Calibri" w:hAnsi="Times New Roman" w:cs="Times New Roman"/>
          <w:color w:val="000000"/>
          <w:sz w:val="24"/>
          <w:szCs w:val="24"/>
          <w:lang w:eastAsia="ru-RU"/>
        </w:rPr>
        <w:t>реди 2 классов</w:t>
      </w:r>
      <w:r w:rsidR="00D83D5F">
        <w:rPr>
          <w:rFonts w:ascii="Times New Roman" w:eastAsia="Calibri" w:hAnsi="Times New Roman" w:cs="Times New Roman"/>
          <w:color w:val="000000"/>
          <w:sz w:val="24"/>
          <w:szCs w:val="24"/>
          <w:lang w:eastAsia="ru-RU"/>
        </w:rPr>
        <w:t>:</w:t>
      </w:r>
      <w:r w:rsidRPr="00D83D5F">
        <w:rPr>
          <w:rFonts w:ascii="Times New Roman" w:eastAsia="Calibri" w:hAnsi="Times New Roman" w:cs="Times New Roman"/>
          <w:color w:val="000000"/>
          <w:sz w:val="24"/>
          <w:szCs w:val="24"/>
          <w:lang w:eastAsia="ru-RU"/>
        </w:rPr>
        <w:t xml:space="preserve"> 1 место – 2В</w:t>
      </w:r>
      <w:r w:rsidR="00D83D5F">
        <w:rPr>
          <w:rFonts w:ascii="Times New Roman" w:eastAsia="Calibri" w:hAnsi="Times New Roman" w:cs="Times New Roman"/>
          <w:color w:val="000000"/>
          <w:sz w:val="24"/>
          <w:szCs w:val="24"/>
          <w:lang w:eastAsia="ru-RU"/>
        </w:rPr>
        <w:t xml:space="preserve">, 2 место – 2А, </w:t>
      </w:r>
      <w:r w:rsidRPr="00D83D5F">
        <w:rPr>
          <w:rFonts w:ascii="Times New Roman" w:eastAsia="Calibri" w:hAnsi="Times New Roman" w:cs="Times New Roman"/>
          <w:color w:val="000000"/>
          <w:sz w:val="24"/>
          <w:szCs w:val="24"/>
          <w:lang w:eastAsia="ru-RU"/>
        </w:rPr>
        <w:t>3 место – 2Б</w:t>
      </w:r>
      <w:r w:rsidR="00D83D5F">
        <w:rPr>
          <w:rFonts w:ascii="Times New Roman" w:eastAsia="Calibri" w:hAnsi="Times New Roman" w:cs="Times New Roman"/>
          <w:color w:val="000000"/>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30 января 2020 г. В преддверии дня Науки в РФ проведена интеллектуальная игра для 3 и 4 классов «Знатоки</w:t>
      </w:r>
      <w:r w:rsidR="00D83D5F">
        <w:rPr>
          <w:rFonts w:ascii="Times New Roman" w:eastAsia="Calibri" w:hAnsi="Times New Roman" w:cs="Times New Roman"/>
          <w:color w:val="000000"/>
          <w:sz w:val="24"/>
          <w:szCs w:val="24"/>
          <w:lang w:eastAsia="ru-RU"/>
        </w:rPr>
        <w:t>: с</w:t>
      </w:r>
      <w:r w:rsidRPr="00D83D5F">
        <w:rPr>
          <w:rFonts w:ascii="Times New Roman" w:eastAsia="Calibri" w:hAnsi="Times New Roman" w:cs="Times New Roman"/>
          <w:color w:val="000000"/>
          <w:sz w:val="24"/>
          <w:szCs w:val="24"/>
          <w:lang w:eastAsia="ru-RU"/>
        </w:rPr>
        <w:t>реди 3 классов 1 место – 3Г</w:t>
      </w:r>
      <w:r w:rsidR="00D83D5F">
        <w:rPr>
          <w:rFonts w:ascii="Times New Roman" w:eastAsia="Calibri" w:hAnsi="Times New Roman" w:cs="Times New Roman"/>
          <w:color w:val="000000"/>
          <w:sz w:val="24"/>
          <w:szCs w:val="24"/>
          <w:lang w:eastAsia="ru-RU"/>
        </w:rPr>
        <w:t xml:space="preserve">, </w:t>
      </w:r>
      <w:r w:rsidRPr="00D83D5F">
        <w:rPr>
          <w:rFonts w:ascii="Times New Roman" w:eastAsia="Calibri" w:hAnsi="Times New Roman" w:cs="Times New Roman"/>
          <w:color w:val="000000"/>
          <w:sz w:val="24"/>
          <w:szCs w:val="24"/>
          <w:lang w:eastAsia="ru-RU"/>
        </w:rPr>
        <w:t>2 место – 3В</w:t>
      </w:r>
      <w:r w:rsidR="00D83D5F">
        <w:rPr>
          <w:rFonts w:ascii="Times New Roman" w:eastAsia="Calibri" w:hAnsi="Times New Roman" w:cs="Times New Roman"/>
          <w:color w:val="000000"/>
          <w:sz w:val="24"/>
          <w:szCs w:val="24"/>
          <w:lang w:eastAsia="ru-RU"/>
        </w:rPr>
        <w:t xml:space="preserve">, </w:t>
      </w:r>
      <w:r w:rsidRPr="00D83D5F">
        <w:rPr>
          <w:rFonts w:ascii="Times New Roman" w:eastAsia="Calibri" w:hAnsi="Times New Roman" w:cs="Times New Roman"/>
          <w:color w:val="000000"/>
          <w:sz w:val="24"/>
          <w:szCs w:val="24"/>
          <w:lang w:eastAsia="ru-RU"/>
        </w:rPr>
        <w:t>3 место – 3Б</w:t>
      </w:r>
      <w:r w:rsidR="00D83D5F">
        <w:rPr>
          <w:rFonts w:ascii="Times New Roman" w:eastAsia="Calibri" w:hAnsi="Times New Roman" w:cs="Times New Roman"/>
          <w:color w:val="000000"/>
          <w:sz w:val="24"/>
          <w:szCs w:val="24"/>
          <w:lang w:eastAsia="ru-RU"/>
        </w:rPr>
        <w:t>; с</w:t>
      </w:r>
      <w:r w:rsidRPr="00D83D5F">
        <w:rPr>
          <w:rFonts w:ascii="Times New Roman" w:eastAsia="Calibri" w:hAnsi="Times New Roman" w:cs="Times New Roman"/>
          <w:color w:val="000000"/>
          <w:sz w:val="24"/>
          <w:szCs w:val="24"/>
          <w:lang w:eastAsia="ru-RU"/>
        </w:rPr>
        <w:t>реди 4 классов</w:t>
      </w:r>
      <w:r w:rsidR="00D83D5F">
        <w:rPr>
          <w:rFonts w:ascii="Times New Roman" w:eastAsia="Calibri" w:hAnsi="Times New Roman" w:cs="Times New Roman"/>
          <w:color w:val="000000"/>
          <w:sz w:val="24"/>
          <w:szCs w:val="24"/>
          <w:lang w:eastAsia="ru-RU"/>
        </w:rPr>
        <w:t>;</w:t>
      </w:r>
      <w:r w:rsidRPr="00D83D5F">
        <w:rPr>
          <w:rFonts w:ascii="Times New Roman" w:eastAsia="Calibri" w:hAnsi="Times New Roman" w:cs="Times New Roman"/>
          <w:color w:val="000000"/>
          <w:sz w:val="24"/>
          <w:szCs w:val="24"/>
          <w:lang w:eastAsia="ru-RU"/>
        </w:rPr>
        <w:t xml:space="preserve"> 1 место – 4Б</w:t>
      </w:r>
      <w:r w:rsidR="00D83D5F">
        <w:rPr>
          <w:rFonts w:ascii="Times New Roman" w:eastAsia="Calibri" w:hAnsi="Times New Roman" w:cs="Times New Roman"/>
          <w:color w:val="000000"/>
          <w:sz w:val="24"/>
          <w:szCs w:val="24"/>
          <w:lang w:eastAsia="ru-RU"/>
        </w:rPr>
        <w:t xml:space="preserve">, </w:t>
      </w:r>
      <w:r w:rsidRPr="00D83D5F">
        <w:rPr>
          <w:rFonts w:ascii="Times New Roman" w:eastAsia="Calibri" w:hAnsi="Times New Roman" w:cs="Times New Roman"/>
          <w:color w:val="000000"/>
          <w:sz w:val="24"/>
          <w:szCs w:val="24"/>
          <w:lang w:eastAsia="ru-RU"/>
        </w:rPr>
        <w:t>2</w:t>
      </w:r>
      <w:r w:rsidR="00D83D5F">
        <w:rPr>
          <w:rFonts w:ascii="Times New Roman" w:eastAsia="Calibri" w:hAnsi="Times New Roman" w:cs="Times New Roman"/>
          <w:color w:val="000000"/>
          <w:sz w:val="24"/>
          <w:szCs w:val="24"/>
          <w:lang w:eastAsia="ru-RU"/>
        </w:rPr>
        <w:t xml:space="preserve"> место – 4</w:t>
      </w:r>
      <w:r w:rsidRPr="00D83D5F">
        <w:rPr>
          <w:rFonts w:ascii="Times New Roman" w:eastAsia="Calibri" w:hAnsi="Times New Roman" w:cs="Times New Roman"/>
          <w:color w:val="000000"/>
          <w:sz w:val="24"/>
          <w:szCs w:val="24"/>
          <w:lang w:eastAsia="ru-RU"/>
        </w:rPr>
        <w:t>А</w:t>
      </w:r>
      <w:r w:rsidR="00D83D5F">
        <w:rPr>
          <w:rFonts w:ascii="Times New Roman" w:eastAsia="Calibri" w:hAnsi="Times New Roman" w:cs="Times New Roman"/>
          <w:color w:val="000000"/>
          <w:sz w:val="24"/>
          <w:szCs w:val="24"/>
          <w:lang w:eastAsia="ru-RU"/>
        </w:rPr>
        <w:t xml:space="preserve">, </w:t>
      </w:r>
      <w:r w:rsidRPr="00D83D5F">
        <w:rPr>
          <w:rFonts w:ascii="Times New Roman" w:eastAsia="Calibri" w:hAnsi="Times New Roman" w:cs="Times New Roman"/>
          <w:color w:val="000000"/>
          <w:sz w:val="24"/>
          <w:szCs w:val="24"/>
          <w:lang w:eastAsia="ru-RU"/>
        </w:rPr>
        <w:t>3 место – 4В</w:t>
      </w:r>
      <w:r w:rsidR="00D83D5F">
        <w:rPr>
          <w:rFonts w:ascii="Times New Roman" w:eastAsia="Calibri" w:hAnsi="Times New Roman" w:cs="Times New Roman"/>
          <w:color w:val="000000"/>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lastRenderedPageBreak/>
        <w:t>30 января 2020г. В преддверии дня Науки в РФ проведена интеллектуальная игра для 5 и 7 классов «Умники и умницы»</w:t>
      </w:r>
      <w:r w:rsidR="00D83D5F">
        <w:rPr>
          <w:rFonts w:ascii="Times New Roman" w:eastAsia="Calibri" w:hAnsi="Times New Roman" w:cs="Times New Roman"/>
          <w:color w:val="000000"/>
          <w:sz w:val="24"/>
          <w:szCs w:val="24"/>
          <w:lang w:eastAsia="ru-RU"/>
        </w:rPr>
        <w:t>: среди 5-7 классов 1 место – 7</w:t>
      </w:r>
      <w:r w:rsidRPr="00D83D5F">
        <w:rPr>
          <w:rFonts w:ascii="Times New Roman" w:eastAsia="Calibri" w:hAnsi="Times New Roman" w:cs="Times New Roman"/>
          <w:color w:val="000000"/>
          <w:sz w:val="24"/>
          <w:szCs w:val="24"/>
          <w:lang w:eastAsia="ru-RU"/>
        </w:rPr>
        <w:t>Б</w:t>
      </w:r>
      <w:r w:rsidR="00D83D5F">
        <w:rPr>
          <w:rFonts w:ascii="Times New Roman" w:eastAsia="Calibri" w:hAnsi="Times New Roman" w:cs="Times New Roman"/>
          <w:color w:val="000000"/>
          <w:sz w:val="24"/>
          <w:szCs w:val="24"/>
          <w:lang w:eastAsia="ru-RU"/>
        </w:rPr>
        <w:t>, 2 место – 5</w:t>
      </w:r>
      <w:r w:rsidRPr="00D83D5F">
        <w:rPr>
          <w:rFonts w:ascii="Times New Roman" w:eastAsia="Calibri" w:hAnsi="Times New Roman" w:cs="Times New Roman"/>
          <w:color w:val="000000"/>
          <w:sz w:val="24"/>
          <w:szCs w:val="24"/>
          <w:lang w:eastAsia="ru-RU"/>
        </w:rPr>
        <w:t>А</w:t>
      </w:r>
      <w:r w:rsidR="00D83D5F">
        <w:rPr>
          <w:rFonts w:ascii="Times New Roman" w:eastAsia="Calibri" w:hAnsi="Times New Roman" w:cs="Times New Roman"/>
          <w:color w:val="000000"/>
          <w:sz w:val="24"/>
          <w:szCs w:val="24"/>
          <w:lang w:eastAsia="ru-RU"/>
        </w:rPr>
        <w:t xml:space="preserve">, </w:t>
      </w:r>
      <w:r w:rsidRPr="00D83D5F">
        <w:rPr>
          <w:rFonts w:ascii="Times New Roman" w:eastAsia="Calibri" w:hAnsi="Times New Roman" w:cs="Times New Roman"/>
          <w:color w:val="000000"/>
          <w:sz w:val="24"/>
          <w:szCs w:val="24"/>
          <w:lang w:eastAsia="ru-RU"/>
        </w:rPr>
        <w:t>3 место – 6В</w:t>
      </w:r>
      <w:r w:rsidR="00D83D5F">
        <w:rPr>
          <w:rFonts w:ascii="Times New Roman" w:eastAsia="Calibri" w:hAnsi="Times New Roman" w:cs="Times New Roman"/>
          <w:color w:val="000000"/>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31 января 2020г. В преддверии дня Науки в РФ проведена интеллектуальная игра для 8 и 11 классов «Где логика?»</w:t>
      </w:r>
      <w:r w:rsidR="00D83D5F">
        <w:rPr>
          <w:rFonts w:ascii="Times New Roman" w:eastAsia="Calibri" w:hAnsi="Times New Roman" w:cs="Times New Roman"/>
          <w:color w:val="000000"/>
          <w:sz w:val="24"/>
          <w:szCs w:val="24"/>
          <w:lang w:eastAsia="ru-RU"/>
        </w:rPr>
        <w:t>: с</w:t>
      </w:r>
      <w:r w:rsidRPr="00D83D5F">
        <w:rPr>
          <w:rFonts w:ascii="Times New Roman" w:eastAsia="Calibri" w:hAnsi="Times New Roman" w:cs="Times New Roman"/>
          <w:color w:val="000000"/>
          <w:sz w:val="24"/>
          <w:szCs w:val="24"/>
          <w:lang w:eastAsia="ru-RU"/>
        </w:rPr>
        <w:t>реди 8-11 классов</w:t>
      </w:r>
      <w:r w:rsidR="00D83D5F">
        <w:rPr>
          <w:rFonts w:ascii="Times New Roman" w:eastAsia="Calibri" w:hAnsi="Times New Roman" w:cs="Times New Roman"/>
          <w:color w:val="000000"/>
          <w:sz w:val="24"/>
          <w:szCs w:val="24"/>
          <w:lang w:eastAsia="ru-RU"/>
        </w:rPr>
        <w:t>:</w:t>
      </w:r>
      <w:r w:rsidRPr="00D83D5F">
        <w:rPr>
          <w:rFonts w:ascii="Times New Roman" w:eastAsia="Calibri" w:hAnsi="Times New Roman" w:cs="Times New Roman"/>
          <w:color w:val="000000"/>
          <w:sz w:val="24"/>
          <w:szCs w:val="24"/>
          <w:lang w:eastAsia="ru-RU"/>
        </w:rPr>
        <w:t xml:space="preserve"> 1 место – 11А</w:t>
      </w:r>
      <w:r w:rsidR="00D83D5F">
        <w:rPr>
          <w:rFonts w:ascii="Times New Roman" w:eastAsia="Calibri" w:hAnsi="Times New Roman" w:cs="Times New Roman"/>
          <w:color w:val="000000"/>
          <w:sz w:val="24"/>
          <w:szCs w:val="24"/>
          <w:lang w:eastAsia="ru-RU"/>
        </w:rPr>
        <w:t xml:space="preserve">, </w:t>
      </w:r>
      <w:r w:rsidR="003D5689">
        <w:rPr>
          <w:rFonts w:ascii="Times New Roman" w:eastAsia="Calibri" w:hAnsi="Times New Roman" w:cs="Times New Roman"/>
          <w:color w:val="000000"/>
          <w:sz w:val="24"/>
          <w:szCs w:val="24"/>
          <w:lang w:eastAsia="ru-RU"/>
        </w:rPr>
        <w:t>2 место – 9</w:t>
      </w:r>
      <w:r w:rsidRPr="00D83D5F">
        <w:rPr>
          <w:rFonts w:ascii="Times New Roman" w:eastAsia="Calibri" w:hAnsi="Times New Roman" w:cs="Times New Roman"/>
          <w:color w:val="000000"/>
          <w:sz w:val="24"/>
          <w:szCs w:val="24"/>
          <w:lang w:eastAsia="ru-RU"/>
        </w:rPr>
        <w:t>Б</w:t>
      </w:r>
      <w:r w:rsidR="003D5689">
        <w:rPr>
          <w:rFonts w:ascii="Times New Roman" w:eastAsia="Calibri" w:hAnsi="Times New Roman" w:cs="Times New Roman"/>
          <w:color w:val="000000"/>
          <w:sz w:val="24"/>
          <w:szCs w:val="24"/>
          <w:lang w:eastAsia="ru-RU"/>
        </w:rPr>
        <w:t xml:space="preserve">, </w:t>
      </w:r>
      <w:r w:rsidRPr="00D83D5F">
        <w:rPr>
          <w:rFonts w:ascii="Times New Roman" w:eastAsia="Calibri" w:hAnsi="Times New Roman" w:cs="Times New Roman"/>
          <w:color w:val="000000"/>
          <w:sz w:val="24"/>
          <w:szCs w:val="24"/>
          <w:lang w:eastAsia="ru-RU"/>
        </w:rPr>
        <w:t>3 место – 8А</w:t>
      </w:r>
      <w:r w:rsidR="003D5689">
        <w:rPr>
          <w:rFonts w:ascii="Times New Roman" w:eastAsia="Calibri" w:hAnsi="Times New Roman" w:cs="Times New Roman"/>
          <w:color w:val="000000"/>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6 февраля 2020 года участие отряда «Юнармейцев» встрече знамени Поб</w:t>
      </w:r>
      <w:r w:rsidR="003D5689">
        <w:rPr>
          <w:rFonts w:ascii="Times New Roman" w:eastAsia="Calibri" w:hAnsi="Times New Roman" w:cs="Times New Roman"/>
          <w:color w:val="000000"/>
          <w:sz w:val="24"/>
          <w:szCs w:val="24"/>
          <w:lang w:eastAsia="ru-RU"/>
        </w:rPr>
        <w:t>еды, посвященный к 75-летию ВОВ.</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01.02.2020</w:t>
      </w:r>
      <w:r w:rsidR="003D5689">
        <w:rPr>
          <w:rFonts w:ascii="Times New Roman" w:eastAsia="Calibri" w:hAnsi="Times New Roman" w:cs="Times New Roman"/>
          <w:color w:val="000000"/>
          <w:sz w:val="24"/>
          <w:szCs w:val="24"/>
          <w:lang w:eastAsia="ru-RU"/>
        </w:rPr>
        <w:t>г.</w:t>
      </w:r>
      <w:r w:rsidRPr="00D83D5F">
        <w:rPr>
          <w:rFonts w:ascii="Times New Roman" w:eastAsia="Calibri" w:hAnsi="Times New Roman" w:cs="Times New Roman"/>
          <w:color w:val="000000"/>
          <w:sz w:val="24"/>
          <w:szCs w:val="24"/>
          <w:lang w:eastAsia="ru-RU"/>
        </w:rPr>
        <w:t xml:space="preserve"> начался месячник патриотического воспитания среди обучающихся</w:t>
      </w:r>
      <w:r w:rsidR="003D5689">
        <w:rPr>
          <w:rFonts w:ascii="Times New Roman" w:eastAsia="Calibri" w:hAnsi="Times New Roman" w:cs="Times New Roman"/>
          <w:color w:val="000000"/>
          <w:sz w:val="24"/>
          <w:szCs w:val="24"/>
          <w:lang w:eastAsia="ru-RU"/>
        </w:rPr>
        <w:t>.</w:t>
      </w:r>
      <w:r w:rsidRPr="00D83D5F">
        <w:rPr>
          <w:rFonts w:ascii="Times New Roman" w:eastAsia="Calibri" w:hAnsi="Times New Roman" w:cs="Times New Roman"/>
          <w:color w:val="000000"/>
          <w:sz w:val="24"/>
          <w:szCs w:val="24"/>
          <w:lang w:eastAsia="ru-RU"/>
        </w:rPr>
        <w:t xml:space="preserve"> </w:t>
      </w:r>
    </w:p>
    <w:p w:rsidR="003D5689"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С 10 по 20 февраля 2020г</w:t>
      </w:r>
      <w:r w:rsidR="003D5689">
        <w:rPr>
          <w:rFonts w:ascii="Times New Roman" w:eastAsia="Calibri" w:hAnsi="Times New Roman" w:cs="Times New Roman"/>
          <w:color w:val="000000"/>
          <w:sz w:val="24"/>
          <w:szCs w:val="24"/>
          <w:lang w:eastAsia="ru-RU"/>
        </w:rPr>
        <w:t>.</w:t>
      </w:r>
      <w:r w:rsidRPr="00D83D5F">
        <w:rPr>
          <w:rFonts w:ascii="Times New Roman" w:eastAsia="Calibri" w:hAnsi="Times New Roman" w:cs="Times New Roman"/>
          <w:color w:val="000000"/>
          <w:sz w:val="24"/>
          <w:szCs w:val="24"/>
          <w:lang w:eastAsia="ru-RU"/>
        </w:rPr>
        <w:t xml:space="preserve"> проведена Декада Родного языка и письменности в РС (Я), в рамках декады пр</w:t>
      </w:r>
      <w:r w:rsidR="003D5689">
        <w:rPr>
          <w:rFonts w:ascii="Times New Roman" w:eastAsia="Calibri" w:hAnsi="Times New Roman" w:cs="Times New Roman"/>
          <w:color w:val="000000"/>
          <w:sz w:val="24"/>
          <w:szCs w:val="24"/>
          <w:lang w:eastAsia="ru-RU"/>
        </w:rPr>
        <w:t xml:space="preserve">оведены различные мероприятия: </w:t>
      </w:r>
      <w:r w:rsidRPr="00D83D5F">
        <w:rPr>
          <w:rFonts w:ascii="Times New Roman" w:eastAsia="Calibri" w:hAnsi="Times New Roman" w:cs="Times New Roman"/>
          <w:color w:val="000000"/>
          <w:sz w:val="24"/>
          <w:szCs w:val="24"/>
          <w:lang w:eastAsia="ru-RU"/>
        </w:rPr>
        <w:t>10 февраля по трем корпуса</w:t>
      </w:r>
      <w:r w:rsidR="003D5689">
        <w:rPr>
          <w:rFonts w:ascii="Times New Roman" w:eastAsia="Calibri" w:hAnsi="Times New Roman" w:cs="Times New Roman"/>
          <w:color w:val="000000"/>
          <w:sz w:val="24"/>
          <w:szCs w:val="24"/>
          <w:lang w:eastAsia="ru-RU"/>
        </w:rPr>
        <w:t>м прошла Торжественная линейка; с</w:t>
      </w:r>
      <w:r w:rsidRPr="00D83D5F">
        <w:rPr>
          <w:rFonts w:ascii="Times New Roman" w:eastAsia="Calibri" w:hAnsi="Times New Roman" w:cs="Times New Roman"/>
          <w:color w:val="000000"/>
          <w:sz w:val="24"/>
          <w:szCs w:val="24"/>
          <w:lang w:eastAsia="ru-RU"/>
        </w:rPr>
        <w:t xml:space="preserve">емейный Конкурс стихов и сочинений на родном языке </w:t>
      </w:r>
      <w:r w:rsidR="003D5689">
        <w:rPr>
          <w:rFonts w:ascii="Times New Roman" w:eastAsia="Calibri" w:hAnsi="Times New Roman" w:cs="Times New Roman"/>
          <w:color w:val="000000"/>
          <w:sz w:val="24"/>
          <w:szCs w:val="24"/>
          <w:lang w:eastAsia="ru-RU"/>
        </w:rPr>
        <w:t>приняли</w:t>
      </w:r>
      <w:r w:rsidRPr="00D83D5F">
        <w:rPr>
          <w:rFonts w:ascii="Times New Roman" w:eastAsia="Calibri" w:hAnsi="Times New Roman" w:cs="Times New Roman"/>
          <w:color w:val="000000"/>
          <w:sz w:val="24"/>
          <w:szCs w:val="24"/>
          <w:lang w:eastAsia="ru-RU"/>
        </w:rPr>
        <w:t xml:space="preserve"> 19 </w:t>
      </w:r>
      <w:r w:rsidR="003D5689">
        <w:rPr>
          <w:rFonts w:ascii="Times New Roman" w:eastAsia="Calibri" w:hAnsi="Times New Roman" w:cs="Times New Roman"/>
          <w:color w:val="000000"/>
          <w:sz w:val="24"/>
          <w:szCs w:val="24"/>
          <w:lang w:eastAsia="ru-RU"/>
        </w:rPr>
        <w:t>семей, к</w:t>
      </w:r>
      <w:r w:rsidRPr="00D83D5F">
        <w:rPr>
          <w:rFonts w:ascii="Times New Roman" w:eastAsia="Calibri" w:hAnsi="Times New Roman" w:cs="Times New Roman"/>
          <w:color w:val="000000"/>
          <w:sz w:val="24"/>
          <w:szCs w:val="24"/>
          <w:lang w:eastAsia="ru-RU"/>
        </w:rPr>
        <w:t>онкурс национ</w:t>
      </w:r>
      <w:r w:rsidR="003D5689">
        <w:rPr>
          <w:rFonts w:ascii="Times New Roman" w:eastAsia="Calibri" w:hAnsi="Times New Roman" w:cs="Times New Roman"/>
          <w:color w:val="000000"/>
          <w:sz w:val="24"/>
          <w:szCs w:val="24"/>
          <w:lang w:eastAsia="ru-RU"/>
        </w:rPr>
        <w:t>альной одежды – 269 обучающихся, д</w:t>
      </w:r>
      <w:r w:rsidRPr="00D83D5F">
        <w:rPr>
          <w:rFonts w:ascii="Times New Roman" w:eastAsia="Calibri" w:hAnsi="Times New Roman" w:cs="Times New Roman"/>
          <w:color w:val="000000"/>
          <w:sz w:val="24"/>
          <w:szCs w:val="24"/>
          <w:lang w:eastAsia="ru-RU"/>
        </w:rPr>
        <w:t>иктант на якутском языке для учителей, педагогов</w:t>
      </w:r>
      <w:r w:rsidR="003D5689">
        <w:rPr>
          <w:rFonts w:ascii="Times New Roman" w:eastAsia="Calibri" w:hAnsi="Times New Roman" w:cs="Times New Roman"/>
          <w:color w:val="000000"/>
          <w:sz w:val="24"/>
          <w:szCs w:val="24"/>
          <w:lang w:eastAsia="ru-RU"/>
        </w:rPr>
        <w:t xml:space="preserve">, учащихся, всего приняли 36 участников, конкурс ораторов «Аман </w:t>
      </w:r>
      <w:proofErr w:type="spellStart"/>
      <w:r w:rsidR="003D5689">
        <w:rPr>
          <w:rFonts w:ascii="Times New Roman" w:eastAsia="Calibri" w:hAnsi="Times New Roman" w:cs="Times New Roman"/>
          <w:color w:val="000000"/>
          <w:sz w:val="24"/>
          <w:szCs w:val="24"/>
          <w:lang w:eastAsia="ru-RU"/>
        </w:rPr>
        <w:t>Ес</w:t>
      </w:r>
      <w:proofErr w:type="spellEnd"/>
      <w:r w:rsidR="003D5689">
        <w:rPr>
          <w:rFonts w:ascii="Times New Roman" w:eastAsia="Calibri" w:hAnsi="Times New Roman" w:cs="Times New Roman"/>
          <w:color w:val="000000"/>
          <w:sz w:val="24"/>
          <w:szCs w:val="24"/>
          <w:lang w:eastAsia="ru-RU"/>
        </w:rPr>
        <w:t>», к</w:t>
      </w:r>
      <w:r w:rsidRPr="00D83D5F">
        <w:rPr>
          <w:rFonts w:ascii="Times New Roman" w:eastAsia="Calibri" w:hAnsi="Times New Roman" w:cs="Times New Roman"/>
          <w:color w:val="000000"/>
          <w:sz w:val="24"/>
          <w:szCs w:val="24"/>
          <w:lang w:eastAsia="ru-RU"/>
        </w:rPr>
        <w:t>онкурс «</w:t>
      </w:r>
      <w:proofErr w:type="spellStart"/>
      <w:r w:rsidRPr="00D83D5F">
        <w:rPr>
          <w:rFonts w:ascii="Times New Roman" w:eastAsia="Calibri" w:hAnsi="Times New Roman" w:cs="Times New Roman"/>
          <w:color w:val="000000"/>
          <w:sz w:val="24"/>
          <w:szCs w:val="24"/>
          <w:lang w:eastAsia="ru-RU"/>
        </w:rPr>
        <w:t>Уьун</w:t>
      </w:r>
      <w:proofErr w:type="spellEnd"/>
      <w:r w:rsidRPr="00D83D5F">
        <w:rPr>
          <w:rFonts w:ascii="Times New Roman" w:eastAsia="Calibri" w:hAnsi="Times New Roman" w:cs="Times New Roman"/>
          <w:color w:val="000000"/>
          <w:sz w:val="24"/>
          <w:szCs w:val="24"/>
          <w:lang w:eastAsia="ru-RU"/>
        </w:rPr>
        <w:t xml:space="preserve"> </w:t>
      </w:r>
      <w:proofErr w:type="spellStart"/>
      <w:r w:rsidRPr="00D83D5F">
        <w:rPr>
          <w:rFonts w:ascii="Times New Roman" w:eastAsia="Calibri" w:hAnsi="Times New Roman" w:cs="Times New Roman"/>
          <w:color w:val="000000"/>
          <w:sz w:val="24"/>
          <w:szCs w:val="24"/>
          <w:lang w:eastAsia="ru-RU"/>
        </w:rPr>
        <w:t>су</w:t>
      </w:r>
      <w:r w:rsidR="003D5689">
        <w:rPr>
          <w:rFonts w:ascii="Times New Roman" w:eastAsia="Calibri" w:hAnsi="Times New Roman" w:cs="Times New Roman"/>
          <w:color w:val="000000"/>
          <w:sz w:val="24"/>
          <w:szCs w:val="24"/>
          <w:lang w:eastAsia="ru-RU"/>
        </w:rPr>
        <w:t>ьуох</w:t>
      </w:r>
      <w:proofErr w:type="spellEnd"/>
      <w:r w:rsidR="003D5689">
        <w:rPr>
          <w:rFonts w:ascii="Times New Roman" w:eastAsia="Calibri" w:hAnsi="Times New Roman" w:cs="Times New Roman"/>
          <w:color w:val="000000"/>
          <w:sz w:val="24"/>
          <w:szCs w:val="24"/>
          <w:lang w:eastAsia="ru-RU"/>
        </w:rPr>
        <w:t>», ф</w:t>
      </w:r>
      <w:r w:rsidRPr="00D83D5F">
        <w:rPr>
          <w:rFonts w:ascii="Times New Roman" w:eastAsia="Calibri" w:hAnsi="Times New Roman" w:cs="Times New Roman"/>
          <w:color w:val="000000"/>
          <w:sz w:val="24"/>
          <w:szCs w:val="24"/>
          <w:lang w:eastAsia="ru-RU"/>
        </w:rPr>
        <w:t>ото-конкурс «</w:t>
      </w:r>
      <w:r w:rsidR="003D5689">
        <w:rPr>
          <w:rFonts w:ascii="Times New Roman" w:eastAsia="Calibri" w:hAnsi="Times New Roman" w:cs="Times New Roman"/>
          <w:color w:val="000000"/>
          <w:sz w:val="24"/>
          <w:szCs w:val="24"/>
          <w:lang w:eastAsia="ru-RU"/>
        </w:rPr>
        <w:t>Моя Родина – Саха (Якутия)», в</w:t>
      </w:r>
      <w:r w:rsidRPr="00D83D5F">
        <w:rPr>
          <w:rFonts w:ascii="Times New Roman" w:eastAsia="Calibri" w:hAnsi="Times New Roman" w:cs="Times New Roman"/>
          <w:color w:val="000000"/>
          <w:sz w:val="24"/>
          <w:szCs w:val="24"/>
          <w:lang w:eastAsia="ru-RU"/>
        </w:rPr>
        <w:t>ыставка национальных блю</w:t>
      </w:r>
      <w:r w:rsidR="003D5689">
        <w:rPr>
          <w:rFonts w:ascii="Times New Roman" w:eastAsia="Calibri" w:hAnsi="Times New Roman" w:cs="Times New Roman"/>
          <w:color w:val="000000"/>
          <w:sz w:val="24"/>
          <w:szCs w:val="24"/>
          <w:lang w:eastAsia="ru-RU"/>
        </w:rPr>
        <w:t xml:space="preserve">д, </w:t>
      </w:r>
      <w:proofErr w:type="spellStart"/>
      <w:r w:rsidR="003D5689">
        <w:rPr>
          <w:rFonts w:ascii="Times New Roman" w:eastAsia="Calibri" w:hAnsi="Times New Roman" w:cs="Times New Roman"/>
          <w:color w:val="000000"/>
          <w:sz w:val="24"/>
          <w:szCs w:val="24"/>
          <w:lang w:eastAsia="ru-RU"/>
        </w:rPr>
        <w:t>Дыгын</w:t>
      </w:r>
      <w:proofErr w:type="spellEnd"/>
      <w:r w:rsidR="003D5689">
        <w:rPr>
          <w:rFonts w:ascii="Times New Roman" w:eastAsia="Calibri" w:hAnsi="Times New Roman" w:cs="Times New Roman"/>
          <w:color w:val="000000"/>
          <w:sz w:val="24"/>
          <w:szCs w:val="24"/>
          <w:lang w:eastAsia="ru-RU"/>
        </w:rPr>
        <w:t xml:space="preserve"> </w:t>
      </w:r>
      <w:proofErr w:type="spellStart"/>
      <w:r w:rsidR="003D5689">
        <w:rPr>
          <w:rFonts w:ascii="Times New Roman" w:eastAsia="Calibri" w:hAnsi="Times New Roman" w:cs="Times New Roman"/>
          <w:color w:val="000000"/>
          <w:sz w:val="24"/>
          <w:szCs w:val="24"/>
          <w:lang w:eastAsia="ru-RU"/>
        </w:rPr>
        <w:t>оонньуулара</w:t>
      </w:r>
      <w:proofErr w:type="spellEnd"/>
      <w:r w:rsidR="003D5689">
        <w:rPr>
          <w:rFonts w:ascii="Times New Roman" w:eastAsia="Calibri" w:hAnsi="Times New Roman" w:cs="Times New Roman"/>
          <w:color w:val="000000"/>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26 февраля 2020 года прошел конкурс «Живая классика» с 5-11 класс</w:t>
      </w:r>
      <w:r w:rsidR="003D5689">
        <w:rPr>
          <w:rFonts w:ascii="Times New Roman" w:eastAsia="Calibri" w:hAnsi="Times New Roman" w:cs="Times New Roman"/>
          <w:color w:val="000000"/>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val="sah-RU" w:eastAsia="ru-RU"/>
        </w:rPr>
        <w:t xml:space="preserve">28 февраля 2020 года прошла ярмарка-продажа блинов </w:t>
      </w:r>
      <w:r w:rsidRPr="00D83D5F">
        <w:rPr>
          <w:rFonts w:ascii="Times New Roman" w:eastAsia="Calibri" w:hAnsi="Times New Roman" w:cs="Times New Roman"/>
          <w:color w:val="000000"/>
          <w:sz w:val="24"/>
          <w:szCs w:val="24"/>
          <w:lang w:eastAsia="ru-RU"/>
        </w:rPr>
        <w:t>«Ой, блины мои блины», посвященная празднованию масленицы.</w:t>
      </w:r>
    </w:p>
    <w:p w:rsidR="003D5689"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29 февраля 2020 года прошли конкурсы:</w:t>
      </w:r>
      <w:r w:rsidR="003D5689">
        <w:rPr>
          <w:rFonts w:ascii="Times New Roman" w:eastAsia="Calibri" w:hAnsi="Times New Roman" w:cs="Times New Roman"/>
          <w:color w:val="000000"/>
          <w:sz w:val="24"/>
          <w:szCs w:val="24"/>
          <w:lang w:eastAsia="ru-RU"/>
        </w:rPr>
        <w:t xml:space="preserve"> к</w:t>
      </w:r>
      <w:r w:rsidRPr="00D83D5F">
        <w:rPr>
          <w:rFonts w:ascii="Times New Roman" w:eastAsia="Calibri" w:hAnsi="Times New Roman" w:cs="Times New Roman"/>
          <w:color w:val="000000"/>
          <w:sz w:val="24"/>
          <w:szCs w:val="24"/>
          <w:lang w:eastAsia="ru-RU"/>
        </w:rPr>
        <w:t>онкурс военизированных песен среди 1-4 классов</w:t>
      </w:r>
      <w:r w:rsidR="003D5689">
        <w:rPr>
          <w:rFonts w:ascii="Times New Roman" w:eastAsia="Calibri" w:hAnsi="Times New Roman" w:cs="Times New Roman"/>
          <w:color w:val="000000"/>
          <w:sz w:val="24"/>
          <w:szCs w:val="24"/>
          <w:lang w:eastAsia="ru-RU"/>
        </w:rPr>
        <w:t>, к</w:t>
      </w:r>
      <w:r w:rsidRPr="00D83D5F">
        <w:rPr>
          <w:rFonts w:ascii="Times New Roman" w:eastAsia="Calibri" w:hAnsi="Times New Roman" w:cs="Times New Roman"/>
          <w:color w:val="000000"/>
          <w:sz w:val="24"/>
          <w:szCs w:val="24"/>
          <w:lang w:eastAsia="ru-RU"/>
        </w:rPr>
        <w:t>онкурс инсценировок «Помним, гордимся» среди 5-11 классов</w:t>
      </w:r>
      <w:r w:rsidR="003D5689">
        <w:rPr>
          <w:rFonts w:ascii="Times New Roman" w:eastAsia="Calibri" w:hAnsi="Times New Roman" w:cs="Times New Roman"/>
          <w:color w:val="000000"/>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5 марта 2020 года прошел конкурс красоты и таланта «Мини мисс школа-2020» среди 1-4 классов</w:t>
      </w:r>
      <w:r w:rsidR="009D37E8" w:rsidRPr="00D83D5F">
        <w:rPr>
          <w:rFonts w:ascii="Times New Roman" w:eastAsia="Calibri" w:hAnsi="Times New Roman" w:cs="Times New Roman"/>
          <w:color w:val="000000"/>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6 марта 2020 года прошли мастер-классы для девушек 5-11 классов</w:t>
      </w:r>
      <w:r w:rsidR="009D37E8" w:rsidRPr="00D83D5F">
        <w:rPr>
          <w:rFonts w:ascii="Times New Roman" w:eastAsia="Calibri" w:hAnsi="Times New Roman" w:cs="Times New Roman"/>
          <w:color w:val="000000"/>
          <w:sz w:val="24"/>
          <w:szCs w:val="24"/>
          <w:lang w:eastAsia="ru-RU"/>
        </w:rPr>
        <w:t>.</w:t>
      </w:r>
    </w:p>
    <w:p w:rsidR="00643353" w:rsidRPr="00D83D5F" w:rsidRDefault="00643353" w:rsidP="00DC3AA8">
      <w:pPr>
        <w:spacing w:after="0" w:line="240" w:lineRule="auto"/>
        <w:ind w:firstLine="567"/>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 xml:space="preserve">В 4 четверти во время пандемии, связи с коронавирусной инфекцией </w:t>
      </w:r>
      <w:r w:rsidRPr="00D83D5F">
        <w:rPr>
          <w:rFonts w:ascii="Times New Roman" w:eastAsia="Calibri" w:hAnsi="Times New Roman" w:cs="Times New Roman"/>
          <w:color w:val="000000"/>
          <w:sz w:val="24"/>
          <w:szCs w:val="24"/>
          <w:lang w:val="en-US" w:eastAsia="ru-RU"/>
        </w:rPr>
        <w:t>COVID</w:t>
      </w:r>
      <w:r w:rsidRPr="00D83D5F">
        <w:rPr>
          <w:rFonts w:ascii="Times New Roman" w:eastAsia="Calibri" w:hAnsi="Times New Roman" w:cs="Times New Roman"/>
          <w:color w:val="000000"/>
          <w:sz w:val="24"/>
          <w:szCs w:val="24"/>
          <w:lang w:eastAsia="ru-RU"/>
        </w:rPr>
        <w:t>-19 прошли дистанционные мероприятия/конкурсы, в котором приняли участие наши учащиеся:</w:t>
      </w:r>
    </w:p>
    <w:p w:rsidR="00643353" w:rsidRPr="00D83D5F" w:rsidRDefault="00643353" w:rsidP="00DC3AA8">
      <w:pPr>
        <w:numPr>
          <w:ilvl w:val="0"/>
          <w:numId w:val="30"/>
        </w:numPr>
        <w:tabs>
          <w:tab w:val="left" w:pos="851"/>
        </w:tabs>
        <w:spacing w:after="0" w:line="240" w:lineRule="auto"/>
        <w:ind w:left="0" w:firstLine="567"/>
        <w:contextualSpacing/>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Районный творческий дистанционный конкурс «</w:t>
      </w:r>
      <w:r w:rsidRPr="00D83D5F">
        <w:rPr>
          <w:rFonts w:ascii="Times New Roman" w:eastAsia="Calibri" w:hAnsi="Times New Roman" w:cs="Times New Roman"/>
          <w:color w:val="000000"/>
          <w:sz w:val="24"/>
          <w:szCs w:val="24"/>
          <w:lang w:val="en-US" w:eastAsia="ru-RU"/>
        </w:rPr>
        <w:t>Kids</w:t>
      </w:r>
      <w:r w:rsidRPr="00D83D5F">
        <w:rPr>
          <w:rFonts w:ascii="Times New Roman" w:eastAsia="Calibri" w:hAnsi="Times New Roman" w:cs="Times New Roman"/>
          <w:color w:val="000000"/>
          <w:sz w:val="24"/>
          <w:szCs w:val="24"/>
          <w:lang w:eastAsia="ru-RU"/>
        </w:rPr>
        <w:t xml:space="preserve"> против </w:t>
      </w:r>
      <w:proofErr w:type="spellStart"/>
      <w:r w:rsidRPr="00D83D5F">
        <w:rPr>
          <w:rFonts w:ascii="Times New Roman" w:eastAsia="Calibri" w:hAnsi="Times New Roman" w:cs="Times New Roman"/>
          <w:color w:val="000000"/>
          <w:sz w:val="24"/>
          <w:szCs w:val="24"/>
          <w:lang w:val="en-US" w:eastAsia="ru-RU"/>
        </w:rPr>
        <w:t>Covid</w:t>
      </w:r>
      <w:proofErr w:type="spellEnd"/>
      <w:r w:rsidRPr="00D83D5F">
        <w:rPr>
          <w:rFonts w:ascii="Times New Roman" w:eastAsia="Calibri" w:hAnsi="Times New Roman" w:cs="Times New Roman"/>
          <w:color w:val="000000"/>
          <w:sz w:val="24"/>
          <w:szCs w:val="24"/>
          <w:lang w:eastAsia="ru-RU"/>
        </w:rPr>
        <w:t xml:space="preserve">-19», Диплом </w:t>
      </w:r>
      <w:r w:rsidRPr="00D83D5F">
        <w:rPr>
          <w:rFonts w:ascii="Times New Roman" w:eastAsia="Calibri" w:hAnsi="Times New Roman" w:cs="Times New Roman"/>
          <w:color w:val="000000"/>
          <w:sz w:val="24"/>
          <w:szCs w:val="24"/>
          <w:lang w:val="en-US" w:eastAsia="ru-RU"/>
        </w:rPr>
        <w:t>II</w:t>
      </w:r>
      <w:r w:rsidRPr="00D83D5F">
        <w:rPr>
          <w:rFonts w:ascii="Times New Roman" w:eastAsia="Calibri" w:hAnsi="Times New Roman" w:cs="Times New Roman"/>
          <w:color w:val="000000"/>
          <w:sz w:val="24"/>
          <w:szCs w:val="24"/>
          <w:lang w:eastAsia="ru-RU"/>
        </w:rPr>
        <w:t xml:space="preserve"> степени Васильева Ангелина, ученица 1 «б» класса;</w:t>
      </w:r>
    </w:p>
    <w:p w:rsidR="00643353" w:rsidRPr="00D83D5F" w:rsidRDefault="00643353" w:rsidP="00DC3AA8">
      <w:pPr>
        <w:numPr>
          <w:ilvl w:val="0"/>
          <w:numId w:val="30"/>
        </w:numPr>
        <w:tabs>
          <w:tab w:val="left" w:pos="851"/>
        </w:tabs>
        <w:spacing w:after="0" w:line="240" w:lineRule="auto"/>
        <w:ind w:left="0" w:firstLine="567"/>
        <w:contextualSpacing/>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Всероссийские акции «Окна Победы», «Бессмертный полк», приняли участие 98 обучающихся и их родителей;</w:t>
      </w:r>
    </w:p>
    <w:p w:rsidR="00643353" w:rsidRPr="00D83D5F" w:rsidRDefault="00643353" w:rsidP="00DC3AA8">
      <w:pPr>
        <w:numPr>
          <w:ilvl w:val="0"/>
          <w:numId w:val="30"/>
        </w:numPr>
        <w:tabs>
          <w:tab w:val="left" w:pos="851"/>
        </w:tabs>
        <w:spacing w:after="0" w:line="240" w:lineRule="auto"/>
        <w:ind w:left="0" w:firstLine="567"/>
        <w:contextualSpacing/>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С 11 по 19 мая в честь дня пионерии запустили фото-</w:t>
      </w:r>
      <w:proofErr w:type="spellStart"/>
      <w:r w:rsidRPr="00D83D5F">
        <w:rPr>
          <w:rFonts w:ascii="Times New Roman" w:eastAsia="Calibri" w:hAnsi="Times New Roman" w:cs="Times New Roman"/>
          <w:color w:val="000000"/>
          <w:sz w:val="24"/>
          <w:szCs w:val="24"/>
          <w:lang w:eastAsia="ru-RU"/>
        </w:rPr>
        <w:t>челлендж</w:t>
      </w:r>
      <w:proofErr w:type="spellEnd"/>
      <w:r w:rsidRPr="00D83D5F">
        <w:rPr>
          <w:rFonts w:ascii="Times New Roman" w:eastAsia="Calibri" w:hAnsi="Times New Roman" w:cs="Times New Roman"/>
          <w:color w:val="000000"/>
          <w:sz w:val="24"/>
          <w:szCs w:val="24"/>
          <w:lang w:eastAsia="ru-RU"/>
        </w:rPr>
        <w:t xml:space="preserve"> «Будь готов! Всегда готов!» в официальной </w:t>
      </w:r>
      <w:proofErr w:type="spellStart"/>
      <w:r w:rsidRPr="00D83D5F">
        <w:rPr>
          <w:rFonts w:ascii="Times New Roman" w:eastAsia="Calibri" w:hAnsi="Times New Roman" w:cs="Times New Roman"/>
          <w:color w:val="000000"/>
          <w:sz w:val="24"/>
          <w:szCs w:val="24"/>
          <w:lang w:eastAsia="ru-RU"/>
        </w:rPr>
        <w:t>Инстаграм</w:t>
      </w:r>
      <w:proofErr w:type="spellEnd"/>
      <w:r w:rsidRPr="00D83D5F">
        <w:rPr>
          <w:rFonts w:ascii="Times New Roman" w:eastAsia="Calibri" w:hAnsi="Times New Roman" w:cs="Times New Roman"/>
          <w:color w:val="000000"/>
          <w:sz w:val="24"/>
          <w:szCs w:val="24"/>
          <w:lang w:eastAsia="ru-RU"/>
        </w:rPr>
        <w:t xml:space="preserve"> странице школы;</w:t>
      </w:r>
    </w:p>
    <w:p w:rsidR="00643353" w:rsidRPr="00D83D5F" w:rsidRDefault="00643353" w:rsidP="003D5689">
      <w:pPr>
        <w:numPr>
          <w:ilvl w:val="0"/>
          <w:numId w:val="30"/>
        </w:numPr>
        <w:tabs>
          <w:tab w:val="left" w:pos="851"/>
        </w:tabs>
        <w:spacing w:after="0" w:line="240" w:lineRule="auto"/>
        <w:ind w:left="0" w:firstLine="567"/>
        <w:contextualSpacing/>
        <w:jc w:val="both"/>
        <w:rPr>
          <w:rFonts w:ascii="Times New Roman" w:eastAsia="Calibri" w:hAnsi="Times New Roman" w:cs="Times New Roman"/>
          <w:color w:val="000000"/>
          <w:sz w:val="24"/>
          <w:szCs w:val="24"/>
          <w:lang w:eastAsia="ru-RU"/>
        </w:rPr>
      </w:pPr>
      <w:r w:rsidRPr="00D83D5F">
        <w:rPr>
          <w:rFonts w:ascii="Times New Roman" w:eastAsia="Calibri" w:hAnsi="Times New Roman" w:cs="Times New Roman"/>
          <w:color w:val="000000"/>
          <w:sz w:val="24"/>
          <w:szCs w:val="24"/>
          <w:lang w:eastAsia="ru-RU"/>
        </w:rPr>
        <w:t xml:space="preserve">31 мая наши выпускники приняли участие в </w:t>
      </w:r>
      <w:proofErr w:type="spellStart"/>
      <w:r w:rsidRPr="00D83D5F">
        <w:rPr>
          <w:rFonts w:ascii="Times New Roman" w:eastAsia="Calibri" w:hAnsi="Times New Roman" w:cs="Times New Roman"/>
          <w:color w:val="000000"/>
          <w:sz w:val="24"/>
          <w:szCs w:val="24"/>
          <w:lang w:eastAsia="ru-RU"/>
        </w:rPr>
        <w:t>оналйн</w:t>
      </w:r>
      <w:proofErr w:type="spellEnd"/>
      <w:r w:rsidRPr="00D83D5F">
        <w:rPr>
          <w:rFonts w:ascii="Times New Roman" w:eastAsia="Calibri" w:hAnsi="Times New Roman" w:cs="Times New Roman"/>
          <w:color w:val="000000"/>
          <w:sz w:val="24"/>
          <w:szCs w:val="24"/>
          <w:lang w:eastAsia="ru-RU"/>
        </w:rPr>
        <w:t>-выпускном для 11 классов от НВК «Саха»</w:t>
      </w:r>
      <w:r w:rsidR="009D37E8" w:rsidRPr="00D83D5F">
        <w:rPr>
          <w:rFonts w:ascii="Times New Roman" w:eastAsia="Calibri" w:hAnsi="Times New Roman" w:cs="Times New Roman"/>
          <w:color w:val="000000"/>
          <w:sz w:val="24"/>
          <w:szCs w:val="24"/>
          <w:lang w:eastAsia="ru-RU"/>
        </w:rPr>
        <w:t>.</w:t>
      </w:r>
    </w:p>
    <w:p w:rsidR="00643353" w:rsidRPr="00D83D5F" w:rsidRDefault="00643353" w:rsidP="003D5689">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Вся запланированная работа по данному направлению практически выполнена, некоторые мероприятия были отменены согласно приказу № 01-10-2920 «О дополнительных мерах по соблюдению недопущения распространения новой коронавирусной инфекции (</w:t>
      </w:r>
      <w:r w:rsidRPr="00D83D5F">
        <w:rPr>
          <w:rFonts w:ascii="Times New Roman" w:eastAsia="Calibri" w:hAnsi="Times New Roman" w:cs="Times New Roman"/>
          <w:sz w:val="24"/>
          <w:szCs w:val="24"/>
          <w:lang w:val="en-US" w:eastAsia="ru-RU"/>
        </w:rPr>
        <w:t>COVID</w:t>
      </w:r>
      <w:r w:rsidRPr="00D83D5F">
        <w:rPr>
          <w:rFonts w:ascii="Times New Roman" w:eastAsia="Calibri" w:hAnsi="Times New Roman" w:cs="Times New Roman"/>
          <w:sz w:val="24"/>
          <w:szCs w:val="24"/>
          <w:lang w:eastAsia="ru-RU"/>
        </w:rPr>
        <w:t>-19)», пункту 1 от 17 марта.</w:t>
      </w:r>
    </w:p>
    <w:p w:rsidR="00643353" w:rsidRPr="00D83D5F" w:rsidRDefault="00643353" w:rsidP="00DC3AA8">
      <w:pPr>
        <w:spacing w:after="0" w:line="240" w:lineRule="auto"/>
        <w:ind w:firstLine="567"/>
        <w:jc w:val="both"/>
        <w:rPr>
          <w:rFonts w:ascii="Times New Roman" w:eastAsia="Calibri" w:hAnsi="Times New Roman" w:cs="Times New Roman"/>
          <w:sz w:val="24"/>
          <w:szCs w:val="24"/>
          <w:u w:val="single"/>
          <w:lang w:eastAsia="ru-RU"/>
        </w:rPr>
      </w:pPr>
      <w:r w:rsidRPr="00D83D5F">
        <w:rPr>
          <w:rFonts w:ascii="Times New Roman" w:eastAsia="Calibri" w:hAnsi="Times New Roman" w:cs="Times New Roman"/>
          <w:sz w:val="24"/>
          <w:szCs w:val="24"/>
          <w:u w:val="single"/>
          <w:lang w:eastAsia="ru-RU"/>
        </w:rPr>
        <w:t>Дополнительное образование</w:t>
      </w:r>
    </w:p>
    <w:p w:rsidR="00643353" w:rsidRPr="00D83D5F" w:rsidRDefault="00643353" w:rsidP="00DC3AA8">
      <w:pPr>
        <w:spacing w:after="0" w:line="240" w:lineRule="auto"/>
        <w:ind w:firstLine="567"/>
        <w:jc w:val="both"/>
        <w:rPr>
          <w:rFonts w:ascii="Times New Roman" w:eastAsia="Calibri" w:hAnsi="Times New Roman" w:cs="Times New Roman"/>
          <w:sz w:val="24"/>
          <w:szCs w:val="24"/>
          <w:lang w:eastAsia="ru-RU"/>
        </w:rPr>
      </w:pPr>
      <w:r w:rsidRPr="00D83D5F">
        <w:rPr>
          <w:rFonts w:ascii="Times New Roman" w:eastAsia="Calibri" w:hAnsi="Times New Roman" w:cs="Times New Roman"/>
          <w:sz w:val="24"/>
          <w:szCs w:val="24"/>
          <w:lang w:eastAsia="ru-RU"/>
        </w:rPr>
        <w:t xml:space="preserve">В течение года в школе работали 78 кружков и секций по 5 направлениям: общекультурное, </w:t>
      </w:r>
      <w:proofErr w:type="spellStart"/>
      <w:r w:rsidRPr="00D83D5F">
        <w:rPr>
          <w:rFonts w:ascii="Times New Roman" w:eastAsia="Calibri" w:hAnsi="Times New Roman" w:cs="Times New Roman"/>
          <w:sz w:val="24"/>
          <w:szCs w:val="24"/>
          <w:lang w:eastAsia="ru-RU"/>
        </w:rPr>
        <w:t>общеинтеллектуальное</w:t>
      </w:r>
      <w:proofErr w:type="spellEnd"/>
      <w:r w:rsidRPr="00D83D5F">
        <w:rPr>
          <w:rFonts w:ascii="Times New Roman" w:eastAsia="Calibri" w:hAnsi="Times New Roman" w:cs="Times New Roman"/>
          <w:sz w:val="24"/>
          <w:szCs w:val="24"/>
          <w:lang w:eastAsia="ru-RU"/>
        </w:rPr>
        <w:t>, социальное, духовно-нравственное, спортивно-оздоровительное с общим охватом 597 детей</w:t>
      </w:r>
    </w:p>
    <w:tbl>
      <w:tblPr>
        <w:tblStyle w:val="af5"/>
        <w:tblW w:w="9079" w:type="dxa"/>
        <w:jc w:val="center"/>
        <w:tblLayout w:type="fixed"/>
        <w:tblLook w:val="04A0" w:firstRow="1" w:lastRow="0" w:firstColumn="1" w:lastColumn="0" w:noHBand="0" w:noVBand="1"/>
      </w:tblPr>
      <w:tblGrid>
        <w:gridCol w:w="454"/>
        <w:gridCol w:w="4410"/>
        <w:gridCol w:w="4215"/>
      </w:tblGrid>
      <w:tr w:rsidR="00643353" w:rsidRPr="00E35957" w:rsidTr="003D5689">
        <w:trPr>
          <w:jc w:val="center"/>
        </w:trPr>
        <w:tc>
          <w:tcPr>
            <w:tcW w:w="454" w:type="dxa"/>
          </w:tcPr>
          <w:p w:rsidR="00643353" w:rsidRPr="00E35957" w:rsidRDefault="00643353" w:rsidP="003D5689">
            <w:pPr>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w:t>
            </w: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Наименование кружка, секции</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ФИО руководителя</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Веселая математика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Иванова </w:t>
            </w:r>
            <w:proofErr w:type="spellStart"/>
            <w:r w:rsidRPr="00E35957">
              <w:rPr>
                <w:rFonts w:ascii="Times New Roman" w:eastAsiaTheme="minorEastAsia" w:hAnsi="Times New Roman" w:cs="Times New Roman"/>
                <w:sz w:val="24"/>
                <w:szCs w:val="24"/>
                <w:lang w:eastAsia="ru-RU"/>
              </w:rPr>
              <w:t>Уруйдаана</w:t>
            </w:r>
            <w:proofErr w:type="spellEnd"/>
            <w:r w:rsidRPr="00E35957">
              <w:rPr>
                <w:rFonts w:ascii="Times New Roman" w:eastAsiaTheme="minorEastAsia" w:hAnsi="Times New Roman" w:cs="Times New Roman"/>
                <w:sz w:val="24"/>
                <w:szCs w:val="24"/>
                <w:lang w:eastAsia="ru-RU"/>
              </w:rPr>
              <w:t xml:space="preserve"> Сергеевна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 мире слов</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Иванова </w:t>
            </w:r>
            <w:proofErr w:type="spellStart"/>
            <w:r w:rsidRPr="00E35957">
              <w:rPr>
                <w:rFonts w:ascii="Times New Roman" w:eastAsiaTheme="minorEastAsia" w:hAnsi="Times New Roman" w:cs="Times New Roman"/>
                <w:sz w:val="24"/>
                <w:szCs w:val="24"/>
                <w:lang w:eastAsia="ru-RU"/>
              </w:rPr>
              <w:t>Уруйдаана</w:t>
            </w:r>
            <w:proofErr w:type="spellEnd"/>
            <w:r w:rsidRPr="00E35957">
              <w:rPr>
                <w:rFonts w:ascii="Times New Roman" w:eastAsiaTheme="minorEastAsia" w:hAnsi="Times New Roman" w:cs="Times New Roman"/>
                <w:sz w:val="24"/>
                <w:szCs w:val="24"/>
                <w:lang w:eastAsia="ru-RU"/>
              </w:rPr>
              <w:t xml:space="preserve"> Сергеевна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Путешествие в страну правильной речи</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Иванова </w:t>
            </w:r>
            <w:proofErr w:type="spellStart"/>
            <w:r w:rsidRPr="00E35957">
              <w:rPr>
                <w:rFonts w:ascii="Times New Roman" w:eastAsiaTheme="minorEastAsia" w:hAnsi="Times New Roman" w:cs="Times New Roman"/>
                <w:sz w:val="24"/>
                <w:szCs w:val="24"/>
                <w:lang w:eastAsia="ru-RU"/>
              </w:rPr>
              <w:t>Уруйдаана</w:t>
            </w:r>
            <w:proofErr w:type="spellEnd"/>
            <w:r w:rsidRPr="00E35957">
              <w:rPr>
                <w:rFonts w:ascii="Times New Roman" w:eastAsiaTheme="minorEastAsia" w:hAnsi="Times New Roman" w:cs="Times New Roman"/>
                <w:sz w:val="24"/>
                <w:szCs w:val="24"/>
                <w:lang w:eastAsia="ru-RU"/>
              </w:rPr>
              <w:t xml:space="preserve"> Сергеевна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Увлекательная математика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Иванова Изабелла Константиновна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Тайны русского языка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Иванова Изабелла Константиновна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Волшебный мир оригами</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Иванова Изабелла Константиновна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Математический калейдоскоп</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Сивцева </w:t>
            </w:r>
            <w:proofErr w:type="spellStart"/>
            <w:r w:rsidRPr="00E35957">
              <w:rPr>
                <w:rFonts w:ascii="Times New Roman" w:eastAsiaTheme="minorEastAsia" w:hAnsi="Times New Roman" w:cs="Times New Roman"/>
                <w:sz w:val="24"/>
                <w:szCs w:val="24"/>
                <w:lang w:eastAsia="ru-RU"/>
              </w:rPr>
              <w:t>Саргылаана</w:t>
            </w:r>
            <w:proofErr w:type="spellEnd"/>
            <w:r w:rsidRPr="00E35957">
              <w:rPr>
                <w:rFonts w:ascii="Times New Roman" w:eastAsiaTheme="minorEastAsia" w:hAnsi="Times New Roman" w:cs="Times New Roman"/>
                <w:sz w:val="24"/>
                <w:szCs w:val="24"/>
                <w:lang w:eastAsia="ru-RU"/>
              </w:rPr>
              <w:t xml:space="preserve"> Николаевна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Азбука вежливости</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Сивцева </w:t>
            </w:r>
            <w:proofErr w:type="spellStart"/>
            <w:r w:rsidRPr="00E35957">
              <w:rPr>
                <w:rFonts w:ascii="Times New Roman" w:eastAsiaTheme="minorEastAsia" w:hAnsi="Times New Roman" w:cs="Times New Roman"/>
                <w:sz w:val="24"/>
                <w:szCs w:val="24"/>
                <w:lang w:eastAsia="ru-RU"/>
              </w:rPr>
              <w:t>Саргылаана</w:t>
            </w:r>
            <w:proofErr w:type="spellEnd"/>
            <w:r w:rsidRPr="00E35957">
              <w:rPr>
                <w:rFonts w:ascii="Times New Roman" w:eastAsiaTheme="minorEastAsia" w:hAnsi="Times New Roman" w:cs="Times New Roman"/>
                <w:sz w:val="24"/>
                <w:szCs w:val="24"/>
                <w:lang w:eastAsia="ru-RU"/>
              </w:rPr>
              <w:t xml:space="preserve"> Николаевна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 мире слов</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Сивцева </w:t>
            </w:r>
            <w:proofErr w:type="spellStart"/>
            <w:r w:rsidRPr="00E35957">
              <w:rPr>
                <w:rFonts w:ascii="Times New Roman" w:eastAsiaTheme="minorEastAsia" w:hAnsi="Times New Roman" w:cs="Times New Roman"/>
                <w:sz w:val="24"/>
                <w:szCs w:val="24"/>
                <w:lang w:eastAsia="ru-RU"/>
              </w:rPr>
              <w:t>Саргылаана</w:t>
            </w:r>
            <w:proofErr w:type="spellEnd"/>
            <w:r w:rsidRPr="00E35957">
              <w:rPr>
                <w:rFonts w:ascii="Times New Roman" w:eastAsiaTheme="minorEastAsia" w:hAnsi="Times New Roman" w:cs="Times New Roman"/>
                <w:sz w:val="24"/>
                <w:szCs w:val="24"/>
                <w:lang w:eastAsia="ru-RU"/>
              </w:rPr>
              <w:t xml:space="preserve"> Николаевна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Занимательная грамматика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Николаева Зоя Вячеславовна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Азбука вежливости</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Николаева Зоя Вячеславовна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Волшебная кисточка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Николаева Зоя Вячеславовна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highlight w:val="yellow"/>
                <w:lang w:eastAsia="ru-RU"/>
              </w:rPr>
            </w:pPr>
            <w:r w:rsidRPr="00E35957">
              <w:rPr>
                <w:rFonts w:ascii="Times New Roman" w:eastAsiaTheme="minorEastAsia" w:hAnsi="Times New Roman" w:cs="Times New Roman"/>
                <w:sz w:val="24"/>
                <w:szCs w:val="24"/>
                <w:lang w:eastAsia="ru-RU"/>
              </w:rPr>
              <w:t>Мир игр</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Ким Анна Николаевна</w:t>
            </w:r>
          </w:p>
        </w:tc>
      </w:tr>
      <w:tr w:rsidR="00643353" w:rsidRPr="00E35957" w:rsidTr="003D5689">
        <w:trPr>
          <w:trHeight w:val="70"/>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Умники и умницы</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Игнатьева Зоя Васильевна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 мире книг</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Игнатьева Зоя Васильевна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Считалочка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Борисова Дора Владимировна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 </w:t>
            </w: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Занимательная грамматика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Борисова Дора Владимировна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Уроки нравственности</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Ан-</w:t>
            </w:r>
            <w:proofErr w:type="spellStart"/>
            <w:r w:rsidRPr="00E35957">
              <w:rPr>
                <w:rFonts w:ascii="Times New Roman" w:eastAsiaTheme="minorEastAsia" w:hAnsi="Times New Roman" w:cs="Times New Roman"/>
                <w:sz w:val="24"/>
                <w:szCs w:val="24"/>
                <w:lang w:eastAsia="ru-RU"/>
              </w:rPr>
              <w:t>Чауечи</w:t>
            </w:r>
            <w:proofErr w:type="spellEnd"/>
            <w:r w:rsidRPr="00E35957">
              <w:rPr>
                <w:rFonts w:ascii="Times New Roman" w:eastAsiaTheme="minorEastAsia" w:hAnsi="Times New Roman" w:cs="Times New Roman"/>
                <w:sz w:val="24"/>
                <w:szCs w:val="24"/>
                <w:lang w:eastAsia="ru-RU"/>
              </w:rPr>
              <w:t xml:space="preserve"> Юлия Евгеньевна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Книголюб</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Ан-</w:t>
            </w:r>
            <w:proofErr w:type="spellStart"/>
            <w:r w:rsidRPr="00E35957">
              <w:rPr>
                <w:rFonts w:ascii="Times New Roman" w:eastAsiaTheme="minorEastAsia" w:hAnsi="Times New Roman" w:cs="Times New Roman"/>
                <w:sz w:val="24"/>
                <w:szCs w:val="24"/>
                <w:lang w:eastAsia="ru-RU"/>
              </w:rPr>
              <w:t>Чауечи</w:t>
            </w:r>
            <w:proofErr w:type="spellEnd"/>
            <w:r w:rsidRPr="00E35957">
              <w:rPr>
                <w:rFonts w:ascii="Times New Roman" w:eastAsiaTheme="minorEastAsia" w:hAnsi="Times New Roman" w:cs="Times New Roman"/>
                <w:sz w:val="24"/>
                <w:szCs w:val="24"/>
                <w:lang w:eastAsia="ru-RU"/>
              </w:rPr>
              <w:t xml:space="preserve"> Юлия Евгеньевна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Риторика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Ан-</w:t>
            </w:r>
            <w:proofErr w:type="spellStart"/>
            <w:r w:rsidRPr="00E35957">
              <w:rPr>
                <w:rFonts w:ascii="Times New Roman" w:eastAsiaTheme="minorEastAsia" w:hAnsi="Times New Roman" w:cs="Times New Roman"/>
                <w:sz w:val="24"/>
                <w:szCs w:val="24"/>
                <w:lang w:eastAsia="ru-RU"/>
              </w:rPr>
              <w:t>Чауечи</w:t>
            </w:r>
            <w:proofErr w:type="spellEnd"/>
            <w:r w:rsidRPr="00E35957">
              <w:rPr>
                <w:rFonts w:ascii="Times New Roman" w:eastAsiaTheme="minorEastAsia" w:hAnsi="Times New Roman" w:cs="Times New Roman"/>
                <w:sz w:val="24"/>
                <w:szCs w:val="24"/>
                <w:lang w:eastAsia="ru-RU"/>
              </w:rPr>
              <w:t xml:space="preserve"> Юлия Евгеньевна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Математическая шкатулка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Сыроватская</w:t>
            </w:r>
            <w:proofErr w:type="spellEnd"/>
            <w:r w:rsidRPr="00E35957">
              <w:rPr>
                <w:rFonts w:ascii="Times New Roman" w:eastAsiaTheme="minorEastAsia" w:hAnsi="Times New Roman" w:cs="Times New Roman"/>
                <w:sz w:val="24"/>
                <w:szCs w:val="24"/>
                <w:lang w:eastAsia="ru-RU"/>
              </w:rPr>
              <w:t xml:space="preserve"> Лена Николаевна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Секреты языка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Сыроватская</w:t>
            </w:r>
            <w:proofErr w:type="spellEnd"/>
            <w:r w:rsidRPr="00E35957">
              <w:rPr>
                <w:rFonts w:ascii="Times New Roman" w:eastAsiaTheme="minorEastAsia" w:hAnsi="Times New Roman" w:cs="Times New Roman"/>
                <w:sz w:val="24"/>
                <w:szCs w:val="24"/>
                <w:lang w:eastAsia="ru-RU"/>
              </w:rPr>
              <w:t xml:space="preserve"> Лена Николаевна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Заниматика</w:t>
            </w:r>
            <w:proofErr w:type="spellEnd"/>
            <w:r w:rsidRPr="00E35957">
              <w:rPr>
                <w:rFonts w:ascii="Times New Roman" w:eastAsiaTheme="minorEastAsia" w:hAnsi="Times New Roman" w:cs="Times New Roman"/>
                <w:sz w:val="24"/>
                <w:szCs w:val="24"/>
                <w:lang w:eastAsia="ru-RU"/>
              </w:rPr>
              <w:t xml:space="preserve"> </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Харбаева</w:t>
            </w:r>
            <w:proofErr w:type="spellEnd"/>
            <w:r w:rsidRPr="00E35957">
              <w:rPr>
                <w:rFonts w:ascii="Times New Roman" w:eastAsiaTheme="minorEastAsia" w:hAnsi="Times New Roman" w:cs="Times New Roman"/>
                <w:sz w:val="24"/>
                <w:szCs w:val="24"/>
                <w:lang w:eastAsia="ru-RU"/>
              </w:rPr>
              <w:t xml:space="preserve"> Марина Васильевна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Почитайка</w:t>
            </w:r>
            <w:proofErr w:type="spellEnd"/>
            <w:r w:rsidRPr="00E35957">
              <w:rPr>
                <w:rFonts w:ascii="Times New Roman" w:eastAsiaTheme="minorEastAsia" w:hAnsi="Times New Roman" w:cs="Times New Roman"/>
                <w:sz w:val="24"/>
                <w:szCs w:val="24"/>
                <w:lang w:eastAsia="ru-RU"/>
              </w:rPr>
              <w:t xml:space="preserve"> </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Харбаева</w:t>
            </w:r>
            <w:proofErr w:type="spellEnd"/>
            <w:r w:rsidRPr="00E35957">
              <w:rPr>
                <w:rFonts w:ascii="Times New Roman" w:eastAsiaTheme="minorEastAsia" w:hAnsi="Times New Roman" w:cs="Times New Roman"/>
                <w:sz w:val="24"/>
                <w:szCs w:val="24"/>
                <w:lang w:eastAsia="ru-RU"/>
              </w:rPr>
              <w:t xml:space="preserve"> Марина Васильевна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Хочу знать</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Харбаева</w:t>
            </w:r>
            <w:proofErr w:type="spellEnd"/>
            <w:r w:rsidRPr="00E35957">
              <w:rPr>
                <w:rFonts w:ascii="Times New Roman" w:eastAsiaTheme="minorEastAsia" w:hAnsi="Times New Roman" w:cs="Times New Roman"/>
                <w:sz w:val="24"/>
                <w:szCs w:val="24"/>
                <w:lang w:eastAsia="ru-RU"/>
              </w:rPr>
              <w:t xml:space="preserve"> Марина Васильевна </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Северный олень</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Харбаева</w:t>
            </w:r>
            <w:proofErr w:type="spellEnd"/>
            <w:r w:rsidRPr="00E35957">
              <w:rPr>
                <w:rFonts w:ascii="Times New Roman" w:eastAsiaTheme="minorEastAsia" w:hAnsi="Times New Roman" w:cs="Times New Roman"/>
                <w:sz w:val="24"/>
                <w:szCs w:val="24"/>
                <w:lang w:eastAsia="ru-RU"/>
              </w:rPr>
              <w:t xml:space="preserve"> Марина Васильевна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Заниматика</w:t>
            </w:r>
            <w:proofErr w:type="spellEnd"/>
            <w:r w:rsidRPr="00E35957">
              <w:rPr>
                <w:rFonts w:ascii="Times New Roman" w:eastAsiaTheme="minorEastAsia" w:hAnsi="Times New Roman" w:cs="Times New Roman"/>
                <w:sz w:val="24"/>
                <w:szCs w:val="24"/>
                <w:lang w:eastAsia="ru-RU"/>
              </w:rPr>
              <w:t xml:space="preserve"> </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Дьячковская Елена Аристарховна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Русский язык с увлечением</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Дьячковская Елена Аристарховна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Азбука нравственности </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Дьячковская Елена Аристарховна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highlight w:val="yellow"/>
                <w:lang w:eastAsia="ru-RU"/>
              </w:rPr>
            </w:pPr>
            <w:proofErr w:type="spellStart"/>
            <w:r w:rsidRPr="00E35957">
              <w:rPr>
                <w:rFonts w:ascii="Times New Roman" w:eastAsiaTheme="minorEastAsia" w:hAnsi="Times New Roman" w:cs="Times New Roman"/>
                <w:sz w:val="24"/>
                <w:szCs w:val="24"/>
                <w:lang w:eastAsia="ru-RU"/>
              </w:rPr>
              <w:t>Логикон</w:t>
            </w:r>
            <w:proofErr w:type="spellEnd"/>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Баишева</w:t>
            </w:r>
            <w:proofErr w:type="spellEnd"/>
            <w:r w:rsidRPr="00E35957">
              <w:rPr>
                <w:rFonts w:ascii="Times New Roman" w:eastAsiaTheme="minorEastAsia" w:hAnsi="Times New Roman" w:cs="Times New Roman"/>
                <w:sz w:val="24"/>
                <w:szCs w:val="24"/>
                <w:lang w:eastAsia="ru-RU"/>
              </w:rPr>
              <w:t xml:space="preserve"> Евдокия Алексеевна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Секреты орфографии</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Баишева</w:t>
            </w:r>
            <w:proofErr w:type="spellEnd"/>
            <w:r w:rsidRPr="00E35957">
              <w:rPr>
                <w:rFonts w:ascii="Times New Roman" w:eastAsiaTheme="minorEastAsia" w:hAnsi="Times New Roman" w:cs="Times New Roman"/>
                <w:sz w:val="24"/>
                <w:szCs w:val="24"/>
                <w:lang w:eastAsia="ru-RU"/>
              </w:rPr>
              <w:t xml:space="preserve"> Евдокия Алексеевна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Математика </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Павлова Планета Андреевна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Чтение</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Павлова Планета Андреевна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Глобус</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Павлова Планета Андреевна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Драматизация сказок</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Шадрина Агафья Николаевна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Заниматика</w:t>
            </w:r>
            <w:proofErr w:type="spellEnd"/>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Шадрина Ульяна Павловна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Родничок </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Шадрина Ульяна Павловна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Эрудит</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Ноговицына </w:t>
            </w:r>
            <w:proofErr w:type="spellStart"/>
            <w:r w:rsidRPr="00E35957">
              <w:rPr>
                <w:rFonts w:ascii="Times New Roman" w:eastAsiaTheme="minorEastAsia" w:hAnsi="Times New Roman" w:cs="Times New Roman"/>
                <w:sz w:val="24"/>
                <w:szCs w:val="24"/>
                <w:lang w:eastAsia="ru-RU"/>
              </w:rPr>
              <w:t>Амгалена</w:t>
            </w:r>
            <w:proofErr w:type="spellEnd"/>
            <w:r w:rsidRPr="00E35957">
              <w:rPr>
                <w:rFonts w:ascii="Times New Roman" w:eastAsiaTheme="minorEastAsia" w:hAnsi="Times New Roman" w:cs="Times New Roman"/>
                <w:sz w:val="24"/>
                <w:szCs w:val="24"/>
                <w:lang w:eastAsia="ru-RU"/>
              </w:rPr>
              <w:t xml:space="preserve"> Алексеевна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Легоконструирование</w:t>
            </w:r>
            <w:proofErr w:type="spellEnd"/>
            <w:r w:rsidRPr="00E35957">
              <w:rPr>
                <w:rFonts w:ascii="Times New Roman" w:eastAsiaTheme="minorEastAsia" w:hAnsi="Times New Roman" w:cs="Times New Roman"/>
                <w:sz w:val="24"/>
                <w:szCs w:val="24"/>
                <w:lang w:eastAsia="ru-RU"/>
              </w:rPr>
              <w:t xml:space="preserve"> </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Татаринова Мария Викторовна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Шахматы</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Васильева Александра Прокопьевна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Дылачакан</w:t>
            </w:r>
            <w:proofErr w:type="spellEnd"/>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Шадрина Прасковья Иннокентьевна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Синилгэкэн</w:t>
            </w:r>
            <w:proofErr w:type="spellEnd"/>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Шадрина Прасковья Иннокентьевна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Брейк-данс</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Анастахов Илья Михайлович</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ВИА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Алексеева Марфа Александровна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highlight w:val="yellow"/>
                <w:lang w:eastAsia="ru-RU"/>
              </w:rPr>
            </w:pPr>
            <w:r w:rsidRPr="00E35957">
              <w:rPr>
                <w:rFonts w:ascii="Times New Roman" w:eastAsiaTheme="minorEastAsia" w:hAnsi="Times New Roman" w:cs="Times New Roman"/>
                <w:sz w:val="24"/>
                <w:szCs w:val="24"/>
                <w:lang w:eastAsia="ru-RU"/>
              </w:rPr>
              <w:t>Мир игр</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Ким Анна Николаевна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Рисуем, лепим, мастерим</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Леонтьева Анастасия Анатольевна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Ритмика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Дьяконова Алла Петровна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Занимательная грамматика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Боекова</w:t>
            </w:r>
            <w:proofErr w:type="spellEnd"/>
            <w:r w:rsidRPr="00E35957">
              <w:rPr>
                <w:rFonts w:ascii="Times New Roman" w:eastAsiaTheme="minorEastAsia" w:hAnsi="Times New Roman" w:cs="Times New Roman"/>
                <w:sz w:val="24"/>
                <w:szCs w:val="24"/>
                <w:lang w:eastAsia="ru-RU"/>
              </w:rPr>
              <w:t xml:space="preserve"> Анна Дмитриевна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Рисуем на стекле</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Евсеева Александра Петровна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Мастерская владения речью</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Батюшкина Валентина Павловна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Тайны русского языка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Боекова</w:t>
            </w:r>
            <w:proofErr w:type="spellEnd"/>
            <w:r w:rsidRPr="00E35957">
              <w:rPr>
                <w:rFonts w:ascii="Times New Roman" w:eastAsiaTheme="minorEastAsia" w:hAnsi="Times New Roman" w:cs="Times New Roman"/>
                <w:sz w:val="24"/>
                <w:szCs w:val="24"/>
                <w:lang w:eastAsia="ru-RU"/>
              </w:rPr>
              <w:t xml:space="preserve"> Анна Дмитриевна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Занимательный русский язык</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Шадрина </w:t>
            </w:r>
            <w:proofErr w:type="spellStart"/>
            <w:r w:rsidRPr="00E35957">
              <w:rPr>
                <w:rFonts w:ascii="Times New Roman" w:eastAsiaTheme="minorEastAsia" w:hAnsi="Times New Roman" w:cs="Times New Roman"/>
                <w:sz w:val="24"/>
                <w:szCs w:val="24"/>
                <w:lang w:eastAsia="ru-RU"/>
              </w:rPr>
              <w:t>Сахаяна</w:t>
            </w:r>
            <w:proofErr w:type="spellEnd"/>
            <w:r w:rsidRPr="00E35957">
              <w:rPr>
                <w:rFonts w:ascii="Times New Roman" w:eastAsiaTheme="minorEastAsia" w:hAnsi="Times New Roman" w:cs="Times New Roman"/>
                <w:sz w:val="24"/>
                <w:szCs w:val="24"/>
                <w:lang w:eastAsia="ru-RU"/>
              </w:rPr>
              <w:t xml:space="preserve"> Кирилловна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Ситимнээх</w:t>
            </w:r>
            <w:proofErr w:type="spellEnd"/>
            <w:r w:rsidRPr="00E35957">
              <w:rPr>
                <w:rFonts w:ascii="Times New Roman" w:eastAsiaTheme="minorEastAsia" w:hAnsi="Times New Roman" w:cs="Times New Roman"/>
                <w:sz w:val="24"/>
                <w:szCs w:val="24"/>
                <w:lang w:eastAsia="ru-RU"/>
              </w:rPr>
              <w:t xml:space="preserve"> </w:t>
            </w:r>
            <w:proofErr w:type="spellStart"/>
            <w:r w:rsidRPr="00E35957">
              <w:rPr>
                <w:rFonts w:ascii="Times New Roman" w:eastAsiaTheme="minorEastAsia" w:hAnsi="Times New Roman" w:cs="Times New Roman"/>
                <w:sz w:val="24"/>
                <w:szCs w:val="24"/>
                <w:lang w:eastAsia="ru-RU"/>
              </w:rPr>
              <w:t>сананы</w:t>
            </w:r>
            <w:proofErr w:type="spellEnd"/>
            <w:r w:rsidRPr="00E35957">
              <w:rPr>
                <w:rFonts w:ascii="Times New Roman" w:eastAsiaTheme="minorEastAsia" w:hAnsi="Times New Roman" w:cs="Times New Roman"/>
                <w:sz w:val="24"/>
                <w:szCs w:val="24"/>
                <w:lang w:eastAsia="ru-RU"/>
              </w:rPr>
              <w:t xml:space="preserve"> </w:t>
            </w:r>
            <w:proofErr w:type="spellStart"/>
            <w:r w:rsidRPr="00E35957">
              <w:rPr>
                <w:rFonts w:ascii="Times New Roman" w:eastAsiaTheme="minorEastAsia" w:hAnsi="Times New Roman" w:cs="Times New Roman"/>
                <w:sz w:val="24"/>
                <w:szCs w:val="24"/>
                <w:lang w:eastAsia="ru-RU"/>
              </w:rPr>
              <w:t>сайыннарыы</w:t>
            </w:r>
            <w:proofErr w:type="spellEnd"/>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Охлопкова Татьяна Васильевна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Удивительные числа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Голунова Татьяна Викторовна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Драматизация сказок</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Шадрина Агафья Николаевна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Культура речи</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Батюшкина Валентина Павловна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Тайны русского языка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Шадрина </w:t>
            </w:r>
            <w:proofErr w:type="spellStart"/>
            <w:r w:rsidRPr="00E35957">
              <w:rPr>
                <w:rFonts w:ascii="Times New Roman" w:eastAsiaTheme="minorEastAsia" w:hAnsi="Times New Roman" w:cs="Times New Roman"/>
                <w:sz w:val="24"/>
                <w:szCs w:val="24"/>
                <w:lang w:eastAsia="ru-RU"/>
              </w:rPr>
              <w:t>Сахаяна</w:t>
            </w:r>
            <w:proofErr w:type="spellEnd"/>
            <w:r w:rsidRPr="00E35957">
              <w:rPr>
                <w:rFonts w:ascii="Times New Roman" w:eastAsiaTheme="minorEastAsia" w:hAnsi="Times New Roman" w:cs="Times New Roman"/>
                <w:sz w:val="24"/>
                <w:szCs w:val="24"/>
                <w:lang w:eastAsia="ru-RU"/>
              </w:rPr>
              <w:t xml:space="preserve"> Кирилловна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О5ону аа5ыыга </w:t>
            </w:r>
            <w:proofErr w:type="spellStart"/>
            <w:r w:rsidRPr="00E35957">
              <w:rPr>
                <w:rFonts w:ascii="Times New Roman" w:eastAsiaTheme="minorEastAsia" w:hAnsi="Times New Roman" w:cs="Times New Roman"/>
                <w:sz w:val="24"/>
                <w:szCs w:val="24"/>
                <w:lang w:eastAsia="ru-RU"/>
              </w:rPr>
              <w:t>уьуйуу</w:t>
            </w:r>
            <w:proofErr w:type="spellEnd"/>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Иванова Мария Ивановна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Кладезь грамотеев</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Матаркина</w:t>
            </w:r>
            <w:proofErr w:type="spellEnd"/>
            <w:r w:rsidRPr="00E35957">
              <w:rPr>
                <w:rFonts w:ascii="Times New Roman" w:eastAsiaTheme="minorEastAsia" w:hAnsi="Times New Roman" w:cs="Times New Roman"/>
                <w:sz w:val="24"/>
                <w:szCs w:val="24"/>
                <w:lang w:eastAsia="ru-RU"/>
              </w:rPr>
              <w:t xml:space="preserve"> </w:t>
            </w:r>
            <w:proofErr w:type="spellStart"/>
            <w:r w:rsidRPr="00E35957">
              <w:rPr>
                <w:rFonts w:ascii="Times New Roman" w:eastAsiaTheme="minorEastAsia" w:hAnsi="Times New Roman" w:cs="Times New Roman"/>
                <w:sz w:val="24"/>
                <w:szCs w:val="24"/>
                <w:lang w:eastAsia="ru-RU"/>
              </w:rPr>
              <w:t>Сайина</w:t>
            </w:r>
            <w:proofErr w:type="spellEnd"/>
            <w:r w:rsidRPr="00E35957">
              <w:rPr>
                <w:rFonts w:ascii="Times New Roman" w:eastAsiaTheme="minorEastAsia" w:hAnsi="Times New Roman" w:cs="Times New Roman"/>
                <w:sz w:val="24"/>
                <w:szCs w:val="24"/>
                <w:lang w:eastAsia="ru-RU"/>
              </w:rPr>
              <w:t xml:space="preserve"> Семеновна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Хор</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Алексеева Марфа Александровна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Саха </w:t>
            </w:r>
            <w:proofErr w:type="spellStart"/>
            <w:r w:rsidRPr="00E35957">
              <w:rPr>
                <w:rFonts w:ascii="Times New Roman" w:eastAsiaTheme="minorEastAsia" w:hAnsi="Times New Roman" w:cs="Times New Roman"/>
                <w:sz w:val="24"/>
                <w:szCs w:val="24"/>
                <w:lang w:eastAsia="ru-RU"/>
              </w:rPr>
              <w:t>тылын</w:t>
            </w:r>
            <w:proofErr w:type="spellEnd"/>
            <w:r w:rsidRPr="00E35957">
              <w:rPr>
                <w:rFonts w:ascii="Times New Roman" w:eastAsiaTheme="minorEastAsia" w:hAnsi="Times New Roman" w:cs="Times New Roman"/>
                <w:sz w:val="24"/>
                <w:szCs w:val="24"/>
                <w:lang w:eastAsia="ru-RU"/>
              </w:rPr>
              <w:t xml:space="preserve"> </w:t>
            </w:r>
            <w:proofErr w:type="spellStart"/>
            <w:r w:rsidRPr="00E35957">
              <w:rPr>
                <w:rFonts w:ascii="Times New Roman" w:eastAsiaTheme="minorEastAsia" w:hAnsi="Times New Roman" w:cs="Times New Roman"/>
                <w:sz w:val="24"/>
                <w:szCs w:val="24"/>
                <w:lang w:eastAsia="ru-RU"/>
              </w:rPr>
              <w:t>тоьо</w:t>
            </w:r>
            <w:proofErr w:type="spellEnd"/>
            <w:r w:rsidRPr="00E35957">
              <w:rPr>
                <w:rFonts w:ascii="Times New Roman" w:eastAsiaTheme="minorEastAsia" w:hAnsi="Times New Roman" w:cs="Times New Roman"/>
                <w:sz w:val="24"/>
                <w:szCs w:val="24"/>
                <w:lang w:eastAsia="ru-RU"/>
              </w:rPr>
              <w:t xml:space="preserve"> билэ5ин?</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Охлопкова Татьяна Васильевна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Ойтон</w:t>
            </w:r>
            <w:proofErr w:type="spellEnd"/>
            <w:r w:rsidRPr="00E35957">
              <w:rPr>
                <w:rFonts w:ascii="Times New Roman" w:eastAsiaTheme="minorEastAsia" w:hAnsi="Times New Roman" w:cs="Times New Roman"/>
                <w:sz w:val="24"/>
                <w:szCs w:val="24"/>
                <w:lang w:eastAsia="ru-RU"/>
              </w:rPr>
              <w:t xml:space="preserve"> </w:t>
            </w:r>
            <w:proofErr w:type="spellStart"/>
            <w:r w:rsidRPr="00E35957">
              <w:rPr>
                <w:rFonts w:ascii="Times New Roman" w:eastAsiaTheme="minorEastAsia" w:hAnsi="Times New Roman" w:cs="Times New Roman"/>
                <w:sz w:val="24"/>
                <w:szCs w:val="24"/>
                <w:lang w:eastAsia="ru-RU"/>
              </w:rPr>
              <w:t>суруйуу</w:t>
            </w:r>
            <w:proofErr w:type="spellEnd"/>
            <w:r w:rsidRPr="00E35957">
              <w:rPr>
                <w:rFonts w:ascii="Times New Roman" w:eastAsiaTheme="minorEastAsia" w:hAnsi="Times New Roman" w:cs="Times New Roman"/>
                <w:sz w:val="24"/>
                <w:szCs w:val="24"/>
                <w:lang w:eastAsia="ru-RU"/>
              </w:rPr>
              <w:t xml:space="preserve"> </w:t>
            </w:r>
            <w:proofErr w:type="spellStart"/>
            <w:r w:rsidRPr="00E35957">
              <w:rPr>
                <w:rFonts w:ascii="Times New Roman" w:eastAsiaTheme="minorEastAsia" w:hAnsi="Times New Roman" w:cs="Times New Roman"/>
                <w:sz w:val="24"/>
                <w:szCs w:val="24"/>
                <w:lang w:eastAsia="ru-RU"/>
              </w:rPr>
              <w:t>кистэлэнэ</w:t>
            </w:r>
            <w:proofErr w:type="spellEnd"/>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Иванова Мария Ивановна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Язык в речевом общении</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Шадрина </w:t>
            </w:r>
            <w:proofErr w:type="spellStart"/>
            <w:r w:rsidRPr="00E35957">
              <w:rPr>
                <w:rFonts w:ascii="Times New Roman" w:eastAsiaTheme="minorEastAsia" w:hAnsi="Times New Roman" w:cs="Times New Roman"/>
                <w:sz w:val="24"/>
                <w:szCs w:val="24"/>
                <w:lang w:eastAsia="ru-RU"/>
              </w:rPr>
              <w:t>Сахаяна</w:t>
            </w:r>
            <w:proofErr w:type="spellEnd"/>
            <w:r w:rsidRPr="00E35957">
              <w:rPr>
                <w:rFonts w:ascii="Times New Roman" w:eastAsiaTheme="minorEastAsia" w:hAnsi="Times New Roman" w:cs="Times New Roman"/>
                <w:sz w:val="24"/>
                <w:szCs w:val="24"/>
                <w:lang w:eastAsia="ru-RU"/>
              </w:rPr>
              <w:t xml:space="preserve"> Кирилловна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Избранные вопросы математики</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Корякина Клавдия Васильевна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Уроки русской словесности</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Матаркина</w:t>
            </w:r>
            <w:proofErr w:type="spellEnd"/>
            <w:r w:rsidRPr="00E35957">
              <w:rPr>
                <w:rFonts w:ascii="Times New Roman" w:eastAsiaTheme="minorEastAsia" w:hAnsi="Times New Roman" w:cs="Times New Roman"/>
                <w:sz w:val="24"/>
                <w:szCs w:val="24"/>
                <w:lang w:eastAsia="ru-RU"/>
              </w:rPr>
              <w:t xml:space="preserve"> </w:t>
            </w:r>
            <w:proofErr w:type="spellStart"/>
            <w:r w:rsidRPr="00E35957">
              <w:rPr>
                <w:rFonts w:ascii="Times New Roman" w:eastAsiaTheme="minorEastAsia" w:hAnsi="Times New Roman" w:cs="Times New Roman"/>
                <w:sz w:val="24"/>
                <w:szCs w:val="24"/>
                <w:lang w:eastAsia="ru-RU"/>
              </w:rPr>
              <w:t>Сайина</w:t>
            </w:r>
            <w:proofErr w:type="spellEnd"/>
            <w:r w:rsidRPr="00E35957">
              <w:rPr>
                <w:rFonts w:ascii="Times New Roman" w:eastAsiaTheme="minorEastAsia" w:hAnsi="Times New Roman" w:cs="Times New Roman"/>
                <w:sz w:val="24"/>
                <w:szCs w:val="24"/>
                <w:lang w:eastAsia="ru-RU"/>
              </w:rPr>
              <w:t xml:space="preserve"> Семеновна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Решение текстовых задач</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Ксенофонтова Светлана Прокопьевна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Программирование </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Татаринова Мария Викторовна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Дополнительные главы физики</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Голунова Татьяна Викторовна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К тайнам слова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Батюшкина Валентина Павловна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Юный лингвист</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Крылова Матрена Анатольевна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Гражданин современной России</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Прокопчук Ирина Ивановна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Занимательная химия</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Гуляев Иван Георгиевич</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По странам и континентам</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proofErr w:type="spellStart"/>
            <w:r w:rsidRPr="00E35957">
              <w:rPr>
                <w:rFonts w:ascii="Times New Roman" w:eastAsiaTheme="minorEastAsia" w:hAnsi="Times New Roman" w:cs="Times New Roman"/>
                <w:sz w:val="24"/>
                <w:szCs w:val="24"/>
                <w:lang w:eastAsia="ru-RU"/>
              </w:rPr>
              <w:t>Кылтасова</w:t>
            </w:r>
            <w:proofErr w:type="spellEnd"/>
            <w:r w:rsidRPr="00E35957">
              <w:rPr>
                <w:rFonts w:ascii="Times New Roman" w:eastAsiaTheme="minorEastAsia" w:hAnsi="Times New Roman" w:cs="Times New Roman"/>
                <w:sz w:val="24"/>
                <w:szCs w:val="24"/>
                <w:lang w:eastAsia="ru-RU"/>
              </w:rPr>
              <w:t xml:space="preserve"> </w:t>
            </w:r>
            <w:proofErr w:type="spellStart"/>
            <w:r w:rsidRPr="00E35957">
              <w:rPr>
                <w:rFonts w:ascii="Times New Roman" w:eastAsiaTheme="minorEastAsia" w:hAnsi="Times New Roman" w:cs="Times New Roman"/>
                <w:sz w:val="24"/>
                <w:szCs w:val="24"/>
                <w:lang w:eastAsia="ru-RU"/>
              </w:rPr>
              <w:t>Кэрэчээнэ</w:t>
            </w:r>
            <w:proofErr w:type="spellEnd"/>
            <w:r w:rsidRPr="00E35957">
              <w:rPr>
                <w:rFonts w:ascii="Times New Roman" w:eastAsiaTheme="minorEastAsia" w:hAnsi="Times New Roman" w:cs="Times New Roman"/>
                <w:sz w:val="24"/>
                <w:szCs w:val="24"/>
                <w:lang w:eastAsia="ru-RU"/>
              </w:rPr>
              <w:t xml:space="preserve"> Ивановна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Занимательная медицина</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Хабарова Матрена Сергеевна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Я – исследователь</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Хабарова Матрена Сергеевна</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Гиревой спорт</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Анастахов Михаил Егорович</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Игра на гитаре</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Степанов Аполлон Дмитриевич</w:t>
            </w:r>
          </w:p>
        </w:tc>
      </w:tr>
      <w:tr w:rsidR="00643353" w:rsidRPr="00E35957" w:rsidTr="003D5689">
        <w:trPr>
          <w:jc w:val="center"/>
        </w:trPr>
        <w:tc>
          <w:tcPr>
            <w:tcW w:w="454" w:type="dxa"/>
          </w:tcPr>
          <w:p w:rsidR="00643353" w:rsidRPr="00E35957" w:rsidRDefault="00643353" w:rsidP="003D5689">
            <w:pPr>
              <w:numPr>
                <w:ilvl w:val="0"/>
                <w:numId w:val="31"/>
              </w:numPr>
              <w:ind w:left="0" w:firstLine="0"/>
              <w:contextualSpacing/>
              <w:jc w:val="both"/>
              <w:rPr>
                <w:rFonts w:ascii="Times New Roman" w:eastAsia="Times New Roman" w:hAnsi="Times New Roman" w:cs="Times New Roman"/>
                <w:sz w:val="24"/>
                <w:szCs w:val="24"/>
                <w:lang w:eastAsia="ru-RU"/>
              </w:rPr>
            </w:pPr>
          </w:p>
        </w:tc>
        <w:tc>
          <w:tcPr>
            <w:tcW w:w="4410"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Волейбол</w:t>
            </w:r>
          </w:p>
        </w:tc>
        <w:tc>
          <w:tcPr>
            <w:tcW w:w="4215" w:type="dxa"/>
          </w:tcPr>
          <w:p w:rsidR="00643353" w:rsidRPr="00E35957" w:rsidRDefault="00643353" w:rsidP="003D5689">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Ксенофонтов Иван Иванович</w:t>
            </w:r>
          </w:p>
        </w:tc>
      </w:tr>
    </w:tbl>
    <w:p w:rsidR="00643353" w:rsidRPr="00E35957" w:rsidRDefault="00643353" w:rsidP="00DC3AA8">
      <w:pPr>
        <w:spacing w:after="0" w:line="240" w:lineRule="auto"/>
        <w:ind w:firstLine="567"/>
        <w:jc w:val="both"/>
        <w:rPr>
          <w:rFonts w:ascii="Times New Roman" w:eastAsia="Calibri" w:hAnsi="Times New Roman" w:cs="Times New Roman"/>
          <w:bCs/>
          <w:iCs/>
          <w:sz w:val="24"/>
          <w:szCs w:val="24"/>
          <w:lang w:eastAsia="ru-RU"/>
        </w:rPr>
      </w:pPr>
      <w:r w:rsidRPr="00E35957">
        <w:rPr>
          <w:rFonts w:ascii="Times New Roman" w:eastAsia="Calibri" w:hAnsi="Times New Roman" w:cs="Times New Roman"/>
          <w:sz w:val="24"/>
          <w:szCs w:val="24"/>
          <w:lang w:eastAsia="ru-RU"/>
        </w:rPr>
        <w:t xml:space="preserve"> </w:t>
      </w:r>
      <w:r w:rsidRPr="00E35957">
        <w:rPr>
          <w:rFonts w:ascii="Times New Roman" w:eastAsia="Calibri" w:hAnsi="Times New Roman" w:cs="Times New Roman"/>
          <w:bCs/>
          <w:iCs/>
          <w:sz w:val="24"/>
          <w:szCs w:val="24"/>
          <w:lang w:eastAsia="ru-RU"/>
        </w:rPr>
        <w:t>Таким образом, дополнительным образованием охвачено 597 ребенок, что составляет 97,5% нужно отметить, что согласно приказу № 01-10-2922 «Об объявлении досрочных каникул и приостановления учебных занятий в МБОУ «ЖСОШ», пункта 3 от 18 марта, были приостановлены все внеурочные занятия с 18 марта. И по приказу МКУ «ЖРУО» № 03-12-96 «О реализации внеурочной деятельности и дополнительных образовательных программ с применением дистанционных образовательных технологий в каникулярный период» от 29 мая реализова</w:t>
      </w:r>
      <w:r w:rsidR="003D5689">
        <w:rPr>
          <w:rFonts w:ascii="Times New Roman" w:eastAsia="Calibri" w:hAnsi="Times New Roman" w:cs="Times New Roman"/>
          <w:bCs/>
          <w:iCs/>
          <w:sz w:val="24"/>
          <w:szCs w:val="24"/>
          <w:lang w:eastAsia="ru-RU"/>
        </w:rPr>
        <w:t xml:space="preserve">ны </w:t>
      </w:r>
      <w:r w:rsidRPr="00E35957">
        <w:rPr>
          <w:rFonts w:ascii="Times New Roman" w:eastAsia="Calibri" w:hAnsi="Times New Roman" w:cs="Times New Roman"/>
          <w:bCs/>
          <w:iCs/>
          <w:sz w:val="24"/>
          <w:szCs w:val="24"/>
          <w:lang w:eastAsia="ru-RU"/>
        </w:rPr>
        <w:t>19 программ внеурочной деятельности в период с 01.06.2020 г. по 31.08.2020 г.</w:t>
      </w:r>
    </w:p>
    <w:p w:rsidR="00643353" w:rsidRPr="00E35957" w:rsidRDefault="00643353" w:rsidP="00DC3AA8">
      <w:pPr>
        <w:spacing w:after="0" w:line="240" w:lineRule="auto"/>
        <w:ind w:firstLine="567"/>
        <w:jc w:val="both"/>
        <w:rPr>
          <w:rFonts w:ascii="Times New Roman" w:eastAsia="Calibri" w:hAnsi="Times New Roman" w:cs="Times New Roman"/>
          <w:bCs/>
          <w:iCs/>
          <w:sz w:val="24"/>
          <w:szCs w:val="24"/>
          <w:lang w:eastAsia="ru-RU"/>
        </w:rPr>
      </w:pPr>
    </w:p>
    <w:p w:rsidR="00643353" w:rsidRPr="00437C9A" w:rsidRDefault="00643353" w:rsidP="00DC3AA8">
      <w:pPr>
        <w:spacing w:after="0" w:line="240" w:lineRule="auto"/>
        <w:ind w:firstLine="567"/>
        <w:jc w:val="both"/>
        <w:rPr>
          <w:rFonts w:ascii="Times New Roman" w:eastAsia="Calibri" w:hAnsi="Times New Roman" w:cs="Times New Roman"/>
          <w:bCs/>
          <w:iCs/>
          <w:sz w:val="24"/>
          <w:szCs w:val="24"/>
          <w:lang w:eastAsia="ru-RU"/>
        </w:rPr>
      </w:pPr>
      <w:r w:rsidRPr="00437C9A">
        <w:rPr>
          <w:rFonts w:ascii="Times New Roman" w:eastAsia="Calibri" w:hAnsi="Times New Roman" w:cs="Times New Roman"/>
          <w:bCs/>
          <w:iCs/>
          <w:sz w:val="24"/>
          <w:szCs w:val="24"/>
          <w:lang w:eastAsia="ru-RU"/>
        </w:rPr>
        <w:t>Профилактика правонарушений</w:t>
      </w:r>
      <w:r w:rsidR="00437C9A" w:rsidRPr="00437C9A">
        <w:rPr>
          <w:rFonts w:ascii="Times New Roman" w:eastAsia="Calibri" w:hAnsi="Times New Roman" w:cs="Times New Roman"/>
          <w:bCs/>
          <w:iCs/>
          <w:sz w:val="24"/>
          <w:szCs w:val="24"/>
          <w:lang w:eastAsia="ru-RU"/>
        </w:rPr>
        <w:t xml:space="preserve"> (отв. </w:t>
      </w:r>
      <w:proofErr w:type="spellStart"/>
      <w:r w:rsidR="00437C9A" w:rsidRPr="00437C9A">
        <w:rPr>
          <w:rFonts w:ascii="Times New Roman" w:eastAsia="Calibri" w:hAnsi="Times New Roman" w:cs="Times New Roman"/>
          <w:bCs/>
          <w:iCs/>
          <w:sz w:val="24"/>
          <w:szCs w:val="24"/>
          <w:lang w:eastAsia="ru-RU"/>
        </w:rPr>
        <w:t>Митясова</w:t>
      </w:r>
      <w:proofErr w:type="spellEnd"/>
      <w:r w:rsidR="00437C9A" w:rsidRPr="00437C9A">
        <w:rPr>
          <w:rFonts w:ascii="Times New Roman" w:eastAsia="Calibri" w:hAnsi="Times New Roman" w:cs="Times New Roman"/>
          <w:bCs/>
          <w:iCs/>
          <w:sz w:val="24"/>
          <w:szCs w:val="24"/>
          <w:lang w:eastAsia="ru-RU"/>
        </w:rPr>
        <w:t xml:space="preserve"> Е.В.)</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Основными задачами деятельности по профилактике безнадзорности и правонарушений несовершеннолетних являются:</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43353" w:rsidRPr="00437C9A" w:rsidRDefault="00643353" w:rsidP="00DC3A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          В целях реализации ст.14 п.2 Федерального закона №120-ФЗ «Об основах </w:t>
      </w:r>
      <w:r w:rsidRPr="00437C9A">
        <w:rPr>
          <w:rFonts w:ascii="Times New Roman" w:eastAsia="Times New Roman" w:hAnsi="Times New Roman" w:cs="Times New Roman"/>
          <w:sz w:val="24"/>
          <w:szCs w:val="24"/>
          <w:lang w:eastAsia="ru-RU"/>
        </w:rPr>
        <w:t>системы профилактики безнадзорности и правонарушений несовершеннолетних» в МБОУ «ЖСОШ» проводится работа по следующим направлениям:</w:t>
      </w:r>
    </w:p>
    <w:p w:rsidR="00643353" w:rsidRPr="00437C9A" w:rsidRDefault="00643353" w:rsidP="003D5689">
      <w:pPr>
        <w:numPr>
          <w:ilvl w:val="0"/>
          <w:numId w:val="32"/>
        </w:numPr>
        <w:shd w:val="clear" w:color="auto" w:fill="FFFFFF"/>
        <w:tabs>
          <w:tab w:val="left" w:pos="709"/>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 xml:space="preserve">Оказание социально-психологической и педагогической помощи несовершеннолетним с ОВЗ и (или) отклонениями в поведении, а так же с несовершеннолетним, имеющим проблемы в обучении. </w:t>
      </w:r>
    </w:p>
    <w:p w:rsidR="00643353" w:rsidRPr="00E35957" w:rsidRDefault="00643353" w:rsidP="00DC3A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 xml:space="preserve">С целью оказания социально-психологической и педагогической помощи в школе создан и функционирует психолого-медико-педагогический консилиум. Педагогическая, </w:t>
      </w:r>
      <w:hyperlink r:id="rId13" w:tooltip="Психологическая помощь" w:history="1">
        <w:r w:rsidRPr="00437C9A">
          <w:rPr>
            <w:rFonts w:ascii="Times New Roman" w:eastAsia="Times New Roman" w:hAnsi="Times New Roman" w:cs="Times New Roman"/>
            <w:sz w:val="24"/>
            <w:szCs w:val="24"/>
            <w:lang w:eastAsia="ru-RU"/>
          </w:rPr>
          <w:t>психологическая помощь</w:t>
        </w:r>
      </w:hyperlink>
      <w:r w:rsidRPr="00E35957">
        <w:rPr>
          <w:rFonts w:ascii="Times New Roman" w:eastAsia="Times New Roman" w:hAnsi="Times New Roman" w:cs="Times New Roman"/>
          <w:sz w:val="24"/>
          <w:szCs w:val="24"/>
          <w:lang w:eastAsia="ru-RU"/>
        </w:rPr>
        <w:t xml:space="preserve"> и помощь в социальной адаптации несовершеннолетних с ОВЗ оказывается педагогами-психологами, социальными педагогами, </w:t>
      </w:r>
      <w:hyperlink r:id="rId14" w:tooltip="Классные руководители" w:history="1">
        <w:r w:rsidRPr="00E35957">
          <w:rPr>
            <w:rFonts w:ascii="Times New Roman" w:eastAsia="Times New Roman" w:hAnsi="Times New Roman" w:cs="Times New Roman"/>
            <w:sz w:val="24"/>
            <w:szCs w:val="24"/>
            <w:lang w:eastAsia="ru-RU"/>
          </w:rPr>
          <w:t>классными руководителями</w:t>
        </w:r>
      </w:hyperlink>
      <w:r w:rsidRPr="00E35957">
        <w:rPr>
          <w:rFonts w:ascii="Times New Roman" w:eastAsia="Times New Roman" w:hAnsi="Times New Roman" w:cs="Times New Roman"/>
          <w:sz w:val="24"/>
          <w:szCs w:val="24"/>
          <w:lang w:eastAsia="ru-RU"/>
        </w:rPr>
        <w:t xml:space="preserve"> и другими специалистами школы в тесном сотрудничестве со специалистами управления образования, органа опеки и попечительства и КДН и ЗП при администрации района.</w:t>
      </w:r>
    </w:p>
    <w:p w:rsidR="00643353" w:rsidRPr="00437C9A" w:rsidRDefault="00643353" w:rsidP="00DC3A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На сегодняшний день в школе обучается 54 обучающихся с ОВЗ, из них 7 индивидуально на дому, в коррекционном классе 8 и 39 учащихся в общем классе. Всем </w:t>
      </w:r>
      <w:r w:rsidRPr="00E35957">
        <w:rPr>
          <w:rFonts w:ascii="Times New Roman" w:eastAsia="Times New Roman" w:hAnsi="Times New Roman" w:cs="Times New Roman"/>
          <w:sz w:val="24"/>
          <w:szCs w:val="24"/>
          <w:lang w:eastAsia="ru-RU"/>
        </w:rPr>
        <w:lastRenderedPageBreak/>
        <w:t xml:space="preserve">несовершеннолетним и их родителям оказывается квалифицированная консультативная </w:t>
      </w:r>
      <w:r w:rsidRPr="00437C9A">
        <w:rPr>
          <w:rFonts w:ascii="Times New Roman" w:eastAsia="Times New Roman" w:hAnsi="Times New Roman" w:cs="Times New Roman"/>
          <w:sz w:val="24"/>
          <w:szCs w:val="24"/>
          <w:lang w:eastAsia="ru-RU"/>
        </w:rPr>
        <w:t>помощь по утвержденному плану. Школа тесно сотрудничает с Республиканским ПМПК.</w:t>
      </w:r>
    </w:p>
    <w:p w:rsidR="00643353" w:rsidRPr="00E35957" w:rsidRDefault="00643353" w:rsidP="003D5689">
      <w:pPr>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Выявление несовершеннолетних и семей, находящихся в социально опасном положении. 2 раза в год весной и осенью в рамках психологического месячника проводятся диагностические работы на психоэмоциональное состояние и на детско-родительское отношение</w:t>
      </w:r>
      <w:r w:rsidR="003D5689" w:rsidRPr="00437C9A">
        <w:rPr>
          <w:rFonts w:ascii="Times New Roman" w:eastAsia="Times New Roman" w:hAnsi="Times New Roman" w:cs="Times New Roman"/>
          <w:sz w:val="24"/>
          <w:szCs w:val="24"/>
          <w:lang w:eastAsia="ru-RU"/>
        </w:rPr>
        <w:t>.</w:t>
      </w:r>
      <w:r w:rsidRPr="00437C9A">
        <w:rPr>
          <w:rFonts w:ascii="Times New Roman" w:eastAsia="Times New Roman" w:hAnsi="Times New Roman" w:cs="Times New Roman"/>
          <w:sz w:val="24"/>
          <w:szCs w:val="24"/>
          <w:lang w:eastAsia="ru-RU"/>
        </w:rPr>
        <w:t xml:space="preserve"> По итогам диагностики  - депрессивного состояния нет, но средний уровень</w:t>
      </w:r>
      <w:r w:rsidRPr="00E35957">
        <w:rPr>
          <w:rFonts w:ascii="Times New Roman" w:eastAsia="Times New Roman" w:hAnsi="Times New Roman" w:cs="Times New Roman"/>
          <w:sz w:val="24"/>
          <w:szCs w:val="24"/>
          <w:lang w:eastAsia="ru-RU"/>
        </w:rPr>
        <w:t xml:space="preserve"> тревожности проявился  у 52 обучающихся. В основном это дети из семей, состоящие на различных видах учета.</w:t>
      </w:r>
    </w:p>
    <w:p w:rsidR="00643353" w:rsidRPr="00E35957" w:rsidRDefault="00643353" w:rsidP="00DC3AA8">
      <w:pPr>
        <w:tabs>
          <w:tab w:val="left" w:pos="0"/>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На конец 2018-2019 учебного года на учете ПДН состояли 13 обучающихся, ВШУ – 3, КДН –4 </w:t>
      </w:r>
    </w:p>
    <w:p w:rsidR="00643353" w:rsidRPr="00E35957" w:rsidRDefault="00643353"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В конце учебного года были направлены ходатайства ПДН и </w:t>
      </w:r>
      <w:proofErr w:type="spellStart"/>
      <w:r w:rsidRPr="00E35957">
        <w:rPr>
          <w:rFonts w:ascii="Times New Roman" w:eastAsia="Calibri" w:hAnsi="Times New Roman" w:cs="Times New Roman"/>
          <w:sz w:val="24"/>
          <w:szCs w:val="24"/>
          <w:lang w:eastAsia="ru-RU"/>
        </w:rPr>
        <w:t>КДНиЗП</w:t>
      </w:r>
      <w:proofErr w:type="spellEnd"/>
      <w:r w:rsidRPr="00E35957">
        <w:rPr>
          <w:rFonts w:ascii="Times New Roman" w:eastAsia="Calibri" w:hAnsi="Times New Roman" w:cs="Times New Roman"/>
          <w:sz w:val="24"/>
          <w:szCs w:val="24"/>
          <w:lang w:eastAsia="ru-RU"/>
        </w:rPr>
        <w:t xml:space="preserve"> на снятие с учета обучающихся.</w:t>
      </w:r>
    </w:p>
    <w:p w:rsidR="00643353" w:rsidRPr="00E35957" w:rsidRDefault="00643353"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Таким образом, на начало учебного года на учете ПДН состоит 5 обучающихся, КДН – 2, ВШУ – 0, но к сожалению в течение четверти поставлены на учет ВШУ – 12 обучающихся по разным причинам. На учете были ПДН поставлены </w:t>
      </w:r>
    </w:p>
    <w:p w:rsidR="00643353" w:rsidRPr="00E35957" w:rsidRDefault="00643353" w:rsidP="00DC3AA8">
      <w:pPr>
        <w:tabs>
          <w:tab w:val="left" w:pos="0"/>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noProof/>
          <w:sz w:val="24"/>
          <w:szCs w:val="24"/>
          <w:lang w:eastAsia="ru-RU"/>
        </w:rPr>
        <w:drawing>
          <wp:inline distT="0" distB="0" distL="0" distR="0" wp14:anchorId="5EECEE5B" wp14:editId="42810508">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43353" w:rsidRPr="00E35957" w:rsidRDefault="00643353" w:rsidP="00DC3AA8">
      <w:pPr>
        <w:tabs>
          <w:tab w:val="left" w:pos="709"/>
          <w:tab w:val="center" w:pos="4677"/>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ab/>
        <w:t xml:space="preserve">Рис. 1. </w:t>
      </w:r>
      <w:r w:rsidRPr="00E35957">
        <w:rPr>
          <w:rFonts w:ascii="Times New Roman" w:eastAsia="Calibri" w:hAnsi="Times New Roman" w:cs="Times New Roman"/>
          <w:i/>
          <w:sz w:val="24"/>
          <w:szCs w:val="24"/>
          <w:lang w:eastAsia="ru-RU"/>
        </w:rPr>
        <w:t>Данные за три года</w:t>
      </w:r>
    </w:p>
    <w:p w:rsidR="00643353" w:rsidRPr="00E35957" w:rsidRDefault="00643353" w:rsidP="00DC3AA8">
      <w:pPr>
        <w:tabs>
          <w:tab w:val="left" w:pos="0"/>
        </w:tabs>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ab/>
        <w:t xml:space="preserve"> </w:t>
      </w:r>
    </w:p>
    <w:p w:rsidR="00643353" w:rsidRPr="00437C9A" w:rsidRDefault="00643353" w:rsidP="00DC3AA8">
      <w:pPr>
        <w:tabs>
          <w:tab w:val="left" w:pos="567"/>
          <w:tab w:val="center" w:pos="4677"/>
        </w:tabs>
        <w:spacing w:after="0" w:line="240" w:lineRule="auto"/>
        <w:ind w:firstLine="567"/>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ab/>
        <w:t>В течение года на учет ИПДН, ВШУ были поставлены учащиеся по следующим причинам:</w:t>
      </w:r>
    </w:p>
    <w:tbl>
      <w:tblPr>
        <w:tblStyle w:val="af5"/>
        <w:tblW w:w="0" w:type="auto"/>
        <w:tblLook w:val="04A0" w:firstRow="1" w:lastRow="0" w:firstColumn="1" w:lastColumn="0" w:noHBand="0" w:noVBand="1"/>
      </w:tblPr>
      <w:tblGrid>
        <w:gridCol w:w="3870"/>
        <w:gridCol w:w="456"/>
        <w:gridCol w:w="862"/>
        <w:gridCol w:w="3870"/>
        <w:gridCol w:w="456"/>
      </w:tblGrid>
      <w:tr w:rsidR="00643353" w:rsidRPr="00437C9A" w:rsidTr="003D5689">
        <w:tc>
          <w:tcPr>
            <w:tcW w:w="4326" w:type="dxa"/>
            <w:gridSpan w:val="2"/>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ИПДН</w:t>
            </w:r>
          </w:p>
        </w:tc>
        <w:tc>
          <w:tcPr>
            <w:tcW w:w="862"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КДН</w:t>
            </w:r>
          </w:p>
        </w:tc>
        <w:tc>
          <w:tcPr>
            <w:tcW w:w="4326" w:type="dxa"/>
            <w:gridSpan w:val="2"/>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ВШУ</w:t>
            </w:r>
          </w:p>
        </w:tc>
      </w:tr>
      <w:tr w:rsidR="00643353" w:rsidRPr="00437C9A" w:rsidTr="003D5689">
        <w:tc>
          <w:tcPr>
            <w:tcW w:w="3870" w:type="dxa"/>
          </w:tcPr>
          <w:p w:rsidR="00643353" w:rsidRPr="00437C9A" w:rsidRDefault="00643353" w:rsidP="003D5689">
            <w:pPr>
              <w:tabs>
                <w:tab w:val="left" w:pos="567"/>
                <w:tab w:val="center" w:pos="4677"/>
              </w:tabs>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Кража</w:t>
            </w:r>
          </w:p>
        </w:tc>
        <w:tc>
          <w:tcPr>
            <w:tcW w:w="456"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0</w:t>
            </w:r>
          </w:p>
        </w:tc>
        <w:tc>
          <w:tcPr>
            <w:tcW w:w="862"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1</w:t>
            </w:r>
          </w:p>
        </w:tc>
        <w:tc>
          <w:tcPr>
            <w:tcW w:w="3870"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Пропуски учебных занятий</w:t>
            </w:r>
          </w:p>
        </w:tc>
        <w:tc>
          <w:tcPr>
            <w:tcW w:w="456"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1</w:t>
            </w:r>
          </w:p>
        </w:tc>
      </w:tr>
      <w:tr w:rsidR="00643353" w:rsidRPr="00437C9A" w:rsidTr="003D5689">
        <w:tc>
          <w:tcPr>
            <w:tcW w:w="3870" w:type="dxa"/>
          </w:tcPr>
          <w:p w:rsidR="00643353" w:rsidRPr="00437C9A" w:rsidRDefault="00643353" w:rsidP="003D5689">
            <w:pPr>
              <w:tabs>
                <w:tab w:val="left" w:pos="567"/>
                <w:tab w:val="center" w:pos="4677"/>
              </w:tabs>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Хулиганство</w:t>
            </w:r>
          </w:p>
        </w:tc>
        <w:tc>
          <w:tcPr>
            <w:tcW w:w="456"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2</w:t>
            </w:r>
          </w:p>
        </w:tc>
        <w:tc>
          <w:tcPr>
            <w:tcW w:w="862"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0</w:t>
            </w:r>
          </w:p>
        </w:tc>
        <w:tc>
          <w:tcPr>
            <w:tcW w:w="3870" w:type="dxa"/>
            <w:vMerge w:val="restart"/>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Нанесение телесных повреждений</w:t>
            </w:r>
          </w:p>
        </w:tc>
        <w:tc>
          <w:tcPr>
            <w:tcW w:w="456" w:type="dxa"/>
            <w:vMerge w:val="restart"/>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2</w:t>
            </w:r>
          </w:p>
        </w:tc>
      </w:tr>
      <w:tr w:rsidR="00643353" w:rsidRPr="00437C9A" w:rsidTr="003D5689">
        <w:tc>
          <w:tcPr>
            <w:tcW w:w="3870" w:type="dxa"/>
          </w:tcPr>
          <w:p w:rsidR="00643353" w:rsidRPr="00437C9A" w:rsidRDefault="00643353" w:rsidP="003D5689">
            <w:pPr>
              <w:tabs>
                <w:tab w:val="left" w:pos="567"/>
                <w:tab w:val="center" w:pos="4677"/>
              </w:tabs>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Нанесение телесных повреждений</w:t>
            </w:r>
          </w:p>
        </w:tc>
        <w:tc>
          <w:tcPr>
            <w:tcW w:w="456"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2</w:t>
            </w:r>
          </w:p>
        </w:tc>
        <w:tc>
          <w:tcPr>
            <w:tcW w:w="862"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2</w:t>
            </w:r>
          </w:p>
        </w:tc>
        <w:tc>
          <w:tcPr>
            <w:tcW w:w="3870" w:type="dxa"/>
            <w:vMerge/>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p>
        </w:tc>
        <w:tc>
          <w:tcPr>
            <w:tcW w:w="456" w:type="dxa"/>
            <w:vMerge/>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p>
        </w:tc>
      </w:tr>
      <w:tr w:rsidR="00643353" w:rsidRPr="00437C9A" w:rsidTr="003D5689">
        <w:tc>
          <w:tcPr>
            <w:tcW w:w="3870" w:type="dxa"/>
          </w:tcPr>
          <w:p w:rsidR="00643353" w:rsidRPr="00437C9A" w:rsidRDefault="00643353" w:rsidP="003D5689">
            <w:pPr>
              <w:tabs>
                <w:tab w:val="left" w:pos="567"/>
                <w:tab w:val="center" w:pos="4677"/>
              </w:tabs>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Распитие спиртных напитков</w:t>
            </w:r>
          </w:p>
        </w:tc>
        <w:tc>
          <w:tcPr>
            <w:tcW w:w="456"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0</w:t>
            </w:r>
          </w:p>
        </w:tc>
        <w:tc>
          <w:tcPr>
            <w:tcW w:w="862"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1</w:t>
            </w:r>
          </w:p>
        </w:tc>
        <w:tc>
          <w:tcPr>
            <w:tcW w:w="3870" w:type="dxa"/>
            <w:vMerge/>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p>
        </w:tc>
        <w:tc>
          <w:tcPr>
            <w:tcW w:w="456" w:type="dxa"/>
            <w:vMerge/>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p>
        </w:tc>
      </w:tr>
      <w:tr w:rsidR="00643353" w:rsidRPr="00437C9A" w:rsidTr="003D5689">
        <w:tc>
          <w:tcPr>
            <w:tcW w:w="3870"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ВСЕГО</w:t>
            </w:r>
          </w:p>
        </w:tc>
        <w:tc>
          <w:tcPr>
            <w:tcW w:w="456"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4</w:t>
            </w:r>
          </w:p>
        </w:tc>
        <w:tc>
          <w:tcPr>
            <w:tcW w:w="862"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4</w:t>
            </w:r>
          </w:p>
        </w:tc>
        <w:tc>
          <w:tcPr>
            <w:tcW w:w="3870"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p>
        </w:tc>
        <w:tc>
          <w:tcPr>
            <w:tcW w:w="456" w:type="dxa"/>
          </w:tcPr>
          <w:p w:rsidR="00643353" w:rsidRPr="00437C9A" w:rsidRDefault="00643353" w:rsidP="003D5689">
            <w:pPr>
              <w:tabs>
                <w:tab w:val="left" w:pos="567"/>
                <w:tab w:val="center" w:pos="4677"/>
              </w:tabs>
              <w:jc w:val="center"/>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3</w:t>
            </w:r>
          </w:p>
        </w:tc>
      </w:tr>
    </w:tbl>
    <w:p w:rsidR="00643353" w:rsidRPr="00437C9A" w:rsidRDefault="00643353" w:rsidP="00DC3AA8">
      <w:pPr>
        <w:spacing w:after="0" w:line="240" w:lineRule="auto"/>
        <w:ind w:firstLine="567"/>
        <w:contextualSpacing/>
        <w:jc w:val="both"/>
        <w:rPr>
          <w:rFonts w:ascii="Times New Roman" w:eastAsia="Calibri" w:hAnsi="Times New Roman" w:cs="Times New Roman"/>
          <w:sz w:val="24"/>
          <w:szCs w:val="24"/>
          <w:lang w:eastAsia="ru-RU"/>
        </w:rPr>
      </w:pPr>
    </w:p>
    <w:p w:rsidR="00643353" w:rsidRPr="00437C9A" w:rsidRDefault="00643353" w:rsidP="00DC3AA8">
      <w:pPr>
        <w:spacing w:after="0" w:line="240" w:lineRule="auto"/>
        <w:ind w:firstLine="567"/>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Классы, в которых имеются обучающие, состоящие на различных видах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66"/>
        <w:gridCol w:w="1130"/>
        <w:gridCol w:w="1243"/>
        <w:gridCol w:w="1243"/>
        <w:gridCol w:w="1243"/>
      </w:tblGrid>
      <w:tr w:rsidR="00643353" w:rsidRPr="00437C9A" w:rsidTr="00643353">
        <w:tc>
          <w:tcPr>
            <w:tcW w:w="534"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w:t>
            </w:r>
          </w:p>
        </w:tc>
        <w:tc>
          <w:tcPr>
            <w:tcW w:w="4166"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Классные руководители</w:t>
            </w:r>
          </w:p>
        </w:tc>
        <w:tc>
          <w:tcPr>
            <w:tcW w:w="1130"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Класс</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ИПДН</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КДН</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ВШУ</w:t>
            </w:r>
          </w:p>
        </w:tc>
      </w:tr>
      <w:tr w:rsidR="00643353" w:rsidRPr="00437C9A" w:rsidTr="00643353">
        <w:tc>
          <w:tcPr>
            <w:tcW w:w="534" w:type="dxa"/>
          </w:tcPr>
          <w:p w:rsidR="00643353" w:rsidRPr="00437C9A" w:rsidRDefault="00643353" w:rsidP="003D5689">
            <w:pPr>
              <w:spacing w:after="0" w:line="240" w:lineRule="auto"/>
              <w:jc w:val="center"/>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1</w:t>
            </w:r>
          </w:p>
        </w:tc>
        <w:tc>
          <w:tcPr>
            <w:tcW w:w="4166" w:type="dxa"/>
          </w:tcPr>
          <w:p w:rsidR="00643353" w:rsidRPr="00437C9A" w:rsidRDefault="00643353" w:rsidP="003D5689">
            <w:pPr>
              <w:spacing w:after="0" w:line="240" w:lineRule="auto"/>
              <w:jc w:val="both"/>
              <w:rPr>
                <w:rFonts w:ascii="Times New Roman" w:eastAsia="Times New Roman" w:hAnsi="Times New Roman" w:cs="Times New Roman"/>
                <w:sz w:val="24"/>
                <w:szCs w:val="24"/>
                <w:lang w:eastAsia="ru-RU"/>
              </w:rPr>
            </w:pPr>
            <w:proofErr w:type="spellStart"/>
            <w:r w:rsidRPr="00437C9A">
              <w:rPr>
                <w:rFonts w:ascii="Times New Roman" w:eastAsia="Times New Roman" w:hAnsi="Times New Roman" w:cs="Times New Roman"/>
                <w:sz w:val="24"/>
                <w:szCs w:val="24"/>
                <w:lang w:eastAsia="ru-RU"/>
              </w:rPr>
              <w:t>Матаркина</w:t>
            </w:r>
            <w:proofErr w:type="spellEnd"/>
            <w:r w:rsidRPr="00437C9A">
              <w:rPr>
                <w:rFonts w:ascii="Times New Roman" w:eastAsia="Times New Roman" w:hAnsi="Times New Roman" w:cs="Times New Roman"/>
                <w:sz w:val="24"/>
                <w:szCs w:val="24"/>
                <w:lang w:eastAsia="ru-RU"/>
              </w:rPr>
              <w:t xml:space="preserve"> </w:t>
            </w:r>
            <w:proofErr w:type="spellStart"/>
            <w:r w:rsidRPr="00437C9A">
              <w:rPr>
                <w:rFonts w:ascii="Times New Roman" w:eastAsia="Times New Roman" w:hAnsi="Times New Roman" w:cs="Times New Roman"/>
                <w:sz w:val="24"/>
                <w:szCs w:val="24"/>
                <w:lang w:eastAsia="ru-RU"/>
              </w:rPr>
              <w:t>Сайыына</w:t>
            </w:r>
            <w:proofErr w:type="spellEnd"/>
            <w:r w:rsidRPr="00437C9A">
              <w:rPr>
                <w:rFonts w:ascii="Times New Roman" w:eastAsia="Times New Roman" w:hAnsi="Times New Roman" w:cs="Times New Roman"/>
                <w:sz w:val="24"/>
                <w:szCs w:val="24"/>
                <w:lang w:eastAsia="ru-RU"/>
              </w:rPr>
              <w:t xml:space="preserve"> Семеновна</w:t>
            </w:r>
          </w:p>
        </w:tc>
        <w:tc>
          <w:tcPr>
            <w:tcW w:w="1130" w:type="dxa"/>
          </w:tcPr>
          <w:p w:rsidR="00643353" w:rsidRPr="00437C9A" w:rsidRDefault="00643353" w:rsidP="003D5689">
            <w:pPr>
              <w:spacing w:after="0" w:line="240" w:lineRule="auto"/>
              <w:jc w:val="center"/>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9Б</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2</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1</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2</w:t>
            </w:r>
          </w:p>
        </w:tc>
      </w:tr>
      <w:tr w:rsidR="00643353" w:rsidRPr="00437C9A" w:rsidTr="00643353">
        <w:tc>
          <w:tcPr>
            <w:tcW w:w="534" w:type="dxa"/>
          </w:tcPr>
          <w:p w:rsidR="00643353" w:rsidRPr="00437C9A" w:rsidRDefault="00643353" w:rsidP="003D5689">
            <w:pPr>
              <w:spacing w:after="0" w:line="240" w:lineRule="auto"/>
              <w:jc w:val="center"/>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2</w:t>
            </w:r>
          </w:p>
        </w:tc>
        <w:tc>
          <w:tcPr>
            <w:tcW w:w="4166" w:type="dxa"/>
          </w:tcPr>
          <w:p w:rsidR="00643353" w:rsidRPr="00437C9A" w:rsidRDefault="00643353" w:rsidP="003D5689">
            <w:pPr>
              <w:spacing w:after="0" w:line="240" w:lineRule="auto"/>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Николаева Зоя Вячеславовна</w:t>
            </w:r>
          </w:p>
        </w:tc>
        <w:tc>
          <w:tcPr>
            <w:tcW w:w="1130" w:type="dxa"/>
          </w:tcPr>
          <w:p w:rsidR="00643353" w:rsidRPr="00437C9A" w:rsidRDefault="00643353" w:rsidP="003D5689">
            <w:pPr>
              <w:spacing w:after="0" w:line="240" w:lineRule="auto"/>
              <w:jc w:val="center"/>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1Г</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2</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0</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0</w:t>
            </w:r>
          </w:p>
        </w:tc>
      </w:tr>
      <w:tr w:rsidR="00643353" w:rsidRPr="00437C9A" w:rsidTr="00643353">
        <w:tc>
          <w:tcPr>
            <w:tcW w:w="534" w:type="dxa"/>
          </w:tcPr>
          <w:p w:rsidR="00643353" w:rsidRPr="00437C9A" w:rsidRDefault="00643353" w:rsidP="003D5689">
            <w:pPr>
              <w:spacing w:after="0" w:line="240" w:lineRule="auto"/>
              <w:jc w:val="center"/>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3</w:t>
            </w:r>
          </w:p>
        </w:tc>
        <w:tc>
          <w:tcPr>
            <w:tcW w:w="4166" w:type="dxa"/>
          </w:tcPr>
          <w:p w:rsidR="00643353" w:rsidRPr="00437C9A" w:rsidRDefault="00643353" w:rsidP="003D5689">
            <w:pPr>
              <w:spacing w:after="0" w:line="240" w:lineRule="auto"/>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 xml:space="preserve">Корякина </w:t>
            </w:r>
            <w:proofErr w:type="spellStart"/>
            <w:r w:rsidRPr="00437C9A">
              <w:rPr>
                <w:rFonts w:ascii="Times New Roman" w:eastAsia="Times New Roman" w:hAnsi="Times New Roman" w:cs="Times New Roman"/>
                <w:sz w:val="24"/>
                <w:szCs w:val="24"/>
                <w:lang w:eastAsia="ru-RU"/>
              </w:rPr>
              <w:t>Ньюргустана</w:t>
            </w:r>
            <w:proofErr w:type="spellEnd"/>
            <w:r w:rsidRPr="00437C9A">
              <w:rPr>
                <w:rFonts w:ascii="Times New Roman" w:eastAsia="Times New Roman" w:hAnsi="Times New Roman" w:cs="Times New Roman"/>
                <w:sz w:val="24"/>
                <w:szCs w:val="24"/>
                <w:lang w:eastAsia="ru-RU"/>
              </w:rPr>
              <w:t xml:space="preserve"> Ивановна</w:t>
            </w:r>
          </w:p>
        </w:tc>
        <w:tc>
          <w:tcPr>
            <w:tcW w:w="1130" w:type="dxa"/>
          </w:tcPr>
          <w:p w:rsidR="00643353" w:rsidRPr="00437C9A" w:rsidRDefault="00643353" w:rsidP="003D5689">
            <w:pPr>
              <w:spacing w:after="0" w:line="240" w:lineRule="auto"/>
              <w:jc w:val="center"/>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11А</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0</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1</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0</w:t>
            </w:r>
          </w:p>
        </w:tc>
      </w:tr>
      <w:tr w:rsidR="00643353" w:rsidRPr="00437C9A" w:rsidTr="00643353">
        <w:tc>
          <w:tcPr>
            <w:tcW w:w="534" w:type="dxa"/>
          </w:tcPr>
          <w:p w:rsidR="00643353" w:rsidRPr="00437C9A" w:rsidRDefault="00643353" w:rsidP="003D5689">
            <w:pPr>
              <w:spacing w:after="0" w:line="240" w:lineRule="auto"/>
              <w:jc w:val="center"/>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7</w:t>
            </w:r>
          </w:p>
        </w:tc>
        <w:tc>
          <w:tcPr>
            <w:tcW w:w="4166" w:type="dxa"/>
          </w:tcPr>
          <w:p w:rsidR="00643353" w:rsidRPr="00437C9A" w:rsidRDefault="00643353" w:rsidP="003D5689">
            <w:pPr>
              <w:spacing w:after="0" w:line="240" w:lineRule="auto"/>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Гуляев Иван Георгиевич</w:t>
            </w:r>
          </w:p>
        </w:tc>
        <w:tc>
          <w:tcPr>
            <w:tcW w:w="1130" w:type="dxa"/>
          </w:tcPr>
          <w:p w:rsidR="00643353" w:rsidRPr="00437C9A" w:rsidRDefault="00643353" w:rsidP="003D5689">
            <w:pPr>
              <w:spacing w:after="0" w:line="240" w:lineRule="auto"/>
              <w:jc w:val="center"/>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9А</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0</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0</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1</w:t>
            </w:r>
          </w:p>
        </w:tc>
      </w:tr>
      <w:tr w:rsidR="00643353" w:rsidRPr="00437C9A" w:rsidTr="00643353">
        <w:tc>
          <w:tcPr>
            <w:tcW w:w="534" w:type="dxa"/>
          </w:tcPr>
          <w:p w:rsidR="00643353" w:rsidRPr="00437C9A" w:rsidRDefault="00643353" w:rsidP="003D5689">
            <w:pPr>
              <w:spacing w:after="0" w:line="240" w:lineRule="auto"/>
              <w:jc w:val="center"/>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8</w:t>
            </w:r>
          </w:p>
        </w:tc>
        <w:tc>
          <w:tcPr>
            <w:tcW w:w="4166" w:type="dxa"/>
          </w:tcPr>
          <w:p w:rsidR="00643353" w:rsidRPr="00437C9A" w:rsidRDefault="00643353" w:rsidP="003D5689">
            <w:pPr>
              <w:spacing w:after="0" w:line="240" w:lineRule="auto"/>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Иванова Мария Ивановна</w:t>
            </w:r>
          </w:p>
        </w:tc>
        <w:tc>
          <w:tcPr>
            <w:tcW w:w="1130" w:type="dxa"/>
          </w:tcPr>
          <w:p w:rsidR="00643353" w:rsidRPr="00437C9A" w:rsidRDefault="00643353" w:rsidP="003D5689">
            <w:pPr>
              <w:spacing w:after="0" w:line="240" w:lineRule="auto"/>
              <w:jc w:val="center"/>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7А</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0</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1</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0</w:t>
            </w:r>
          </w:p>
        </w:tc>
      </w:tr>
      <w:tr w:rsidR="00643353" w:rsidRPr="00437C9A" w:rsidTr="00643353">
        <w:tc>
          <w:tcPr>
            <w:tcW w:w="534" w:type="dxa"/>
          </w:tcPr>
          <w:p w:rsidR="00643353" w:rsidRPr="00437C9A" w:rsidRDefault="00643353" w:rsidP="003D5689">
            <w:pPr>
              <w:spacing w:after="0" w:line="240" w:lineRule="auto"/>
              <w:jc w:val="center"/>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lastRenderedPageBreak/>
              <w:t>9</w:t>
            </w:r>
          </w:p>
        </w:tc>
        <w:tc>
          <w:tcPr>
            <w:tcW w:w="4166" w:type="dxa"/>
          </w:tcPr>
          <w:p w:rsidR="00643353" w:rsidRPr="00437C9A" w:rsidRDefault="00643353" w:rsidP="003D5689">
            <w:pPr>
              <w:spacing w:after="0" w:line="240" w:lineRule="auto"/>
              <w:jc w:val="both"/>
              <w:rPr>
                <w:rFonts w:ascii="Times New Roman" w:eastAsia="Times New Roman" w:hAnsi="Times New Roman" w:cs="Times New Roman"/>
                <w:sz w:val="24"/>
                <w:szCs w:val="24"/>
                <w:lang w:eastAsia="ru-RU"/>
              </w:rPr>
            </w:pPr>
            <w:proofErr w:type="spellStart"/>
            <w:r w:rsidRPr="00437C9A">
              <w:rPr>
                <w:rFonts w:ascii="Times New Roman" w:eastAsia="Times New Roman" w:hAnsi="Times New Roman" w:cs="Times New Roman"/>
                <w:sz w:val="24"/>
                <w:szCs w:val="24"/>
                <w:lang w:eastAsia="ru-RU"/>
              </w:rPr>
              <w:t>Ильинова</w:t>
            </w:r>
            <w:proofErr w:type="spellEnd"/>
            <w:r w:rsidRPr="00437C9A">
              <w:rPr>
                <w:rFonts w:ascii="Times New Roman" w:eastAsia="Times New Roman" w:hAnsi="Times New Roman" w:cs="Times New Roman"/>
                <w:sz w:val="24"/>
                <w:szCs w:val="24"/>
                <w:lang w:eastAsia="ru-RU"/>
              </w:rPr>
              <w:t xml:space="preserve"> Ульяна Владимировна</w:t>
            </w:r>
          </w:p>
        </w:tc>
        <w:tc>
          <w:tcPr>
            <w:tcW w:w="1130" w:type="dxa"/>
          </w:tcPr>
          <w:p w:rsidR="00643353" w:rsidRPr="00437C9A" w:rsidRDefault="00643353" w:rsidP="003D5689">
            <w:pPr>
              <w:spacing w:after="0" w:line="240" w:lineRule="auto"/>
              <w:jc w:val="center"/>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8Б</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0</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1</w:t>
            </w:r>
          </w:p>
        </w:tc>
        <w:tc>
          <w:tcPr>
            <w:tcW w:w="1243" w:type="dxa"/>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0</w:t>
            </w:r>
          </w:p>
        </w:tc>
      </w:tr>
      <w:tr w:rsidR="00643353" w:rsidRPr="00437C9A" w:rsidTr="00643353">
        <w:tc>
          <w:tcPr>
            <w:tcW w:w="534" w:type="dxa"/>
            <w:tcBorders>
              <w:bottom w:val="single" w:sz="4" w:space="0" w:color="auto"/>
            </w:tcBorders>
          </w:tcPr>
          <w:p w:rsidR="00643353" w:rsidRPr="00437C9A" w:rsidRDefault="00643353" w:rsidP="003D5689">
            <w:pPr>
              <w:spacing w:after="0" w:line="240" w:lineRule="auto"/>
              <w:jc w:val="center"/>
              <w:rPr>
                <w:rFonts w:ascii="Times New Roman" w:eastAsia="Times New Roman" w:hAnsi="Times New Roman" w:cs="Times New Roman"/>
                <w:sz w:val="24"/>
                <w:szCs w:val="24"/>
                <w:lang w:eastAsia="ru-RU"/>
              </w:rPr>
            </w:pPr>
          </w:p>
        </w:tc>
        <w:tc>
          <w:tcPr>
            <w:tcW w:w="5296" w:type="dxa"/>
            <w:gridSpan w:val="2"/>
            <w:tcBorders>
              <w:bottom w:val="single" w:sz="4" w:space="0" w:color="auto"/>
            </w:tcBorders>
          </w:tcPr>
          <w:p w:rsidR="00643353" w:rsidRPr="00437C9A" w:rsidRDefault="00643353" w:rsidP="003D5689">
            <w:pPr>
              <w:spacing w:after="0" w:line="240" w:lineRule="auto"/>
              <w:jc w:val="center"/>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ИТОГО:</w:t>
            </w:r>
          </w:p>
        </w:tc>
        <w:tc>
          <w:tcPr>
            <w:tcW w:w="1243" w:type="dxa"/>
            <w:tcBorders>
              <w:bottom w:val="single" w:sz="4" w:space="0" w:color="auto"/>
            </w:tcBorders>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4</w:t>
            </w:r>
          </w:p>
        </w:tc>
        <w:tc>
          <w:tcPr>
            <w:tcW w:w="1243" w:type="dxa"/>
            <w:tcBorders>
              <w:bottom w:val="single" w:sz="4" w:space="0" w:color="auto"/>
            </w:tcBorders>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4</w:t>
            </w:r>
          </w:p>
        </w:tc>
        <w:tc>
          <w:tcPr>
            <w:tcW w:w="1243" w:type="dxa"/>
            <w:tcBorders>
              <w:bottom w:val="single" w:sz="4" w:space="0" w:color="auto"/>
            </w:tcBorders>
          </w:tcPr>
          <w:p w:rsidR="00643353" w:rsidRPr="00437C9A" w:rsidRDefault="00643353" w:rsidP="003D5689">
            <w:pPr>
              <w:spacing w:after="0" w:line="240" w:lineRule="auto"/>
              <w:jc w:val="center"/>
              <w:rPr>
                <w:rFonts w:ascii="Times New Roman" w:eastAsia="Batang" w:hAnsi="Times New Roman" w:cs="Times New Roman"/>
                <w:sz w:val="24"/>
                <w:szCs w:val="24"/>
                <w:lang w:eastAsia="ru-RU"/>
              </w:rPr>
            </w:pPr>
            <w:r w:rsidRPr="00437C9A">
              <w:rPr>
                <w:rFonts w:ascii="Times New Roman" w:eastAsia="Batang" w:hAnsi="Times New Roman" w:cs="Times New Roman"/>
                <w:sz w:val="24"/>
                <w:szCs w:val="24"/>
                <w:lang w:eastAsia="ru-RU"/>
              </w:rPr>
              <w:t>3</w:t>
            </w:r>
          </w:p>
        </w:tc>
      </w:tr>
    </w:tbl>
    <w:p w:rsidR="00643353" w:rsidRPr="00437C9A" w:rsidRDefault="00643353" w:rsidP="00DC3AA8">
      <w:pPr>
        <w:spacing w:after="0" w:line="240" w:lineRule="auto"/>
        <w:ind w:firstLine="567"/>
        <w:jc w:val="both"/>
        <w:rPr>
          <w:rFonts w:ascii="Times New Roman" w:eastAsia="Calibri" w:hAnsi="Times New Roman" w:cs="Times New Roman"/>
          <w:sz w:val="24"/>
          <w:szCs w:val="24"/>
          <w:lang w:eastAsia="ru-RU"/>
        </w:rPr>
      </w:pPr>
    </w:p>
    <w:p w:rsidR="00643353" w:rsidRPr="00437C9A" w:rsidRDefault="00643353" w:rsidP="00DC3AA8">
      <w:pPr>
        <w:spacing w:after="0" w:line="240" w:lineRule="auto"/>
        <w:ind w:firstLine="567"/>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С учащимися, состоящими на различных видах учета, велась индивидуальная работа, проводилась работа с их родителями.</w:t>
      </w:r>
    </w:p>
    <w:p w:rsidR="00643353" w:rsidRPr="00437C9A" w:rsidRDefault="00643353" w:rsidP="00DC3AA8">
      <w:pPr>
        <w:spacing w:after="0" w:line="240" w:lineRule="auto"/>
        <w:ind w:firstLine="567"/>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 xml:space="preserve">В течение учебного года плотно велась работа по утвержденному совместному плану временно исполняющим инспектором ПДН Потаповым Максимом Николаевичем с учащимися, а также родителями. </w:t>
      </w:r>
    </w:p>
    <w:p w:rsidR="00643353" w:rsidRPr="00437C9A" w:rsidRDefault="00643353" w:rsidP="00DC3AA8">
      <w:pPr>
        <w:spacing w:after="0" w:line="240" w:lineRule="auto"/>
        <w:ind w:firstLine="567"/>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 xml:space="preserve">Совместно с инспектором в течение года были проведены различные виды работы согласна плана за 2019-2020 учебный год. </w:t>
      </w:r>
    </w:p>
    <w:p w:rsidR="00643353" w:rsidRPr="00E35957" w:rsidRDefault="00643353" w:rsidP="00DC3AA8">
      <w:pPr>
        <w:spacing w:after="0" w:line="240" w:lineRule="auto"/>
        <w:ind w:firstLine="567"/>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t>В течение учебного года были проведены плановые рейды в вечернее время, по</w:t>
      </w:r>
      <w:r w:rsidRPr="00E35957">
        <w:rPr>
          <w:rFonts w:ascii="Times New Roman" w:eastAsia="Calibri" w:hAnsi="Times New Roman" w:cs="Times New Roman"/>
          <w:sz w:val="24"/>
          <w:szCs w:val="24"/>
          <w:lang w:eastAsia="ru-RU"/>
        </w:rPr>
        <w:t xml:space="preserve"> неблагополучным семьям, семьям «группы риска», семьям дети, которые состоят на различных видах учета. Рейды были проведены совместно с инспектором ПДН, участковыми ОМВД по </w:t>
      </w:r>
      <w:proofErr w:type="spellStart"/>
      <w:r w:rsidRPr="00E35957">
        <w:rPr>
          <w:rFonts w:ascii="Times New Roman" w:eastAsia="Calibri" w:hAnsi="Times New Roman" w:cs="Times New Roman"/>
          <w:sz w:val="24"/>
          <w:szCs w:val="24"/>
          <w:lang w:eastAsia="ru-RU"/>
        </w:rPr>
        <w:t>Жиганскому</w:t>
      </w:r>
      <w:proofErr w:type="spellEnd"/>
      <w:r w:rsidRPr="00E35957">
        <w:rPr>
          <w:rFonts w:ascii="Times New Roman" w:eastAsia="Calibri" w:hAnsi="Times New Roman" w:cs="Times New Roman"/>
          <w:sz w:val="24"/>
          <w:szCs w:val="24"/>
          <w:lang w:eastAsia="ru-RU"/>
        </w:rPr>
        <w:t xml:space="preserve"> району,  с работниками отделения социальной помощи семье и детям, с классными руководителями.  </w:t>
      </w:r>
    </w:p>
    <w:p w:rsidR="00643353" w:rsidRPr="00E35957" w:rsidRDefault="00643353"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1 ноября в рамках Единого дня профессионального самоопределения организованы различные мероприятия: классные часы для 1-2 классов</w:t>
      </w:r>
      <w:r w:rsidR="003D5689">
        <w:rPr>
          <w:rFonts w:ascii="Times New Roman" w:eastAsia="Calibri" w:hAnsi="Times New Roman" w:cs="Times New Roman"/>
          <w:sz w:val="24"/>
          <w:szCs w:val="24"/>
          <w:lang w:eastAsia="ru-RU"/>
        </w:rPr>
        <w:t xml:space="preserve">, </w:t>
      </w:r>
      <w:r w:rsidRPr="00E35957">
        <w:rPr>
          <w:rFonts w:ascii="Times New Roman" w:eastAsia="Calibri" w:hAnsi="Times New Roman" w:cs="Times New Roman"/>
          <w:sz w:val="24"/>
          <w:szCs w:val="24"/>
          <w:lang w:eastAsia="ru-RU"/>
        </w:rPr>
        <w:t>экскурсия по организациям для 3-4 классов</w:t>
      </w:r>
      <w:r w:rsidR="003D5689">
        <w:rPr>
          <w:rFonts w:ascii="Times New Roman" w:eastAsia="Calibri" w:hAnsi="Times New Roman" w:cs="Times New Roman"/>
          <w:sz w:val="24"/>
          <w:szCs w:val="24"/>
          <w:lang w:eastAsia="ru-RU"/>
        </w:rPr>
        <w:t xml:space="preserve">, </w:t>
      </w:r>
      <w:r w:rsidRPr="00E35957">
        <w:rPr>
          <w:rFonts w:ascii="Times New Roman" w:eastAsia="Calibri" w:hAnsi="Times New Roman" w:cs="Times New Roman"/>
          <w:sz w:val="24"/>
          <w:szCs w:val="24"/>
          <w:lang w:eastAsia="ru-RU"/>
        </w:rPr>
        <w:t>просмотр видеоролика «Я спасатель» для 5-6 классов</w:t>
      </w:r>
      <w:r w:rsidR="003D5689">
        <w:rPr>
          <w:rFonts w:ascii="Times New Roman" w:eastAsia="Calibri" w:hAnsi="Times New Roman" w:cs="Times New Roman"/>
          <w:sz w:val="24"/>
          <w:szCs w:val="24"/>
          <w:lang w:eastAsia="ru-RU"/>
        </w:rPr>
        <w:t>.</w:t>
      </w:r>
    </w:p>
    <w:p w:rsidR="00643353" w:rsidRPr="00E35957" w:rsidRDefault="00643353"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В это же день для обучающихся с 7 по 11 класс организована встреча с прокурором Жиганского района Николаевым М.А., участковым ОМВД по </w:t>
      </w:r>
      <w:proofErr w:type="spellStart"/>
      <w:r w:rsidRPr="00E35957">
        <w:rPr>
          <w:rFonts w:ascii="Times New Roman" w:eastAsia="Calibri" w:hAnsi="Times New Roman" w:cs="Times New Roman"/>
          <w:sz w:val="24"/>
          <w:szCs w:val="24"/>
          <w:lang w:eastAsia="ru-RU"/>
        </w:rPr>
        <w:t>Жиганскому</w:t>
      </w:r>
      <w:proofErr w:type="spellEnd"/>
      <w:r w:rsidRPr="00E35957">
        <w:rPr>
          <w:rFonts w:ascii="Times New Roman" w:eastAsia="Calibri" w:hAnsi="Times New Roman" w:cs="Times New Roman"/>
          <w:sz w:val="24"/>
          <w:szCs w:val="24"/>
          <w:lang w:eastAsia="ru-RU"/>
        </w:rPr>
        <w:t xml:space="preserve"> району Ивановым М.В., хирургом ЖЦРБ Татариновым В.Г., специалистом отдела кадров ГУП ЖКХ Николаевой К.Д., ведущим специалистом Центра занятости Семеновой С.С., инструктором по противопожарной профилактики Ким М.Ф. и начальником караула ПЧ </w:t>
      </w:r>
      <w:proofErr w:type="spellStart"/>
      <w:r w:rsidRPr="00E35957">
        <w:rPr>
          <w:rFonts w:ascii="Times New Roman" w:eastAsia="Calibri" w:hAnsi="Times New Roman" w:cs="Times New Roman"/>
          <w:sz w:val="24"/>
          <w:szCs w:val="24"/>
          <w:lang w:eastAsia="ru-RU"/>
        </w:rPr>
        <w:t>Лесовым</w:t>
      </w:r>
      <w:proofErr w:type="spellEnd"/>
      <w:r w:rsidRPr="00E35957">
        <w:rPr>
          <w:rFonts w:ascii="Times New Roman" w:eastAsia="Calibri" w:hAnsi="Times New Roman" w:cs="Times New Roman"/>
          <w:sz w:val="24"/>
          <w:szCs w:val="24"/>
          <w:lang w:eastAsia="ru-RU"/>
        </w:rPr>
        <w:t xml:space="preserve"> Н.Н. </w:t>
      </w:r>
    </w:p>
    <w:p w:rsidR="00643353" w:rsidRPr="00E35957" w:rsidRDefault="00643353"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8 ноября 2019 г. в рамках месячника дни воинской славы организована встреча с сотрудниками ОМВД России по </w:t>
      </w:r>
      <w:proofErr w:type="spellStart"/>
      <w:r w:rsidRPr="00E35957">
        <w:rPr>
          <w:rFonts w:ascii="Times New Roman" w:eastAsia="Calibri" w:hAnsi="Times New Roman" w:cs="Times New Roman"/>
          <w:sz w:val="24"/>
          <w:szCs w:val="24"/>
          <w:lang w:eastAsia="ru-RU"/>
        </w:rPr>
        <w:t>Жиганскому</w:t>
      </w:r>
      <w:proofErr w:type="spellEnd"/>
      <w:r w:rsidRPr="00E35957">
        <w:rPr>
          <w:rFonts w:ascii="Times New Roman" w:eastAsia="Calibri" w:hAnsi="Times New Roman" w:cs="Times New Roman"/>
          <w:sz w:val="24"/>
          <w:szCs w:val="24"/>
          <w:lang w:eastAsia="ru-RU"/>
        </w:rPr>
        <w:t xml:space="preserve"> району, также были вручены паспорта РФ обучающимся 8Б класса. </w:t>
      </w:r>
    </w:p>
    <w:p w:rsidR="00643353" w:rsidRPr="00E35957" w:rsidRDefault="00643353"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С 19 по 24 ноября 2019 г. проведена неделя правовых знаний. Были организованы встречи, экскурсии, прием по личным вопросам с Прокурором Жиганского района Николаевым М.А., начальником ОМВД </w:t>
      </w:r>
      <w:proofErr w:type="spellStart"/>
      <w:r w:rsidRPr="00E35957">
        <w:rPr>
          <w:rFonts w:ascii="Times New Roman" w:eastAsia="Calibri" w:hAnsi="Times New Roman" w:cs="Times New Roman"/>
          <w:sz w:val="24"/>
          <w:szCs w:val="24"/>
          <w:lang w:eastAsia="ru-RU"/>
        </w:rPr>
        <w:t>Олесовым</w:t>
      </w:r>
      <w:proofErr w:type="spellEnd"/>
      <w:r w:rsidRPr="00E35957">
        <w:rPr>
          <w:rFonts w:ascii="Times New Roman" w:eastAsia="Calibri" w:hAnsi="Times New Roman" w:cs="Times New Roman"/>
          <w:sz w:val="24"/>
          <w:szCs w:val="24"/>
          <w:lang w:eastAsia="ru-RU"/>
        </w:rPr>
        <w:t xml:space="preserve"> Н.Н., начальником Управления Образования Яковлевой А.В., помощником судьи </w:t>
      </w:r>
      <w:proofErr w:type="spellStart"/>
      <w:r w:rsidRPr="00E35957">
        <w:rPr>
          <w:rFonts w:ascii="Times New Roman" w:eastAsia="Calibri" w:hAnsi="Times New Roman" w:cs="Times New Roman"/>
          <w:sz w:val="24"/>
          <w:szCs w:val="24"/>
          <w:lang w:eastAsia="ru-RU"/>
        </w:rPr>
        <w:t>Билюкиной</w:t>
      </w:r>
      <w:proofErr w:type="spellEnd"/>
      <w:r w:rsidRPr="00E35957">
        <w:rPr>
          <w:rFonts w:ascii="Times New Roman" w:eastAsia="Calibri" w:hAnsi="Times New Roman" w:cs="Times New Roman"/>
          <w:sz w:val="24"/>
          <w:szCs w:val="24"/>
          <w:lang w:eastAsia="ru-RU"/>
        </w:rPr>
        <w:t xml:space="preserve"> С.И. Для 5-6 классов проведена викторина «Мои права и обязанности».   </w:t>
      </w:r>
    </w:p>
    <w:p w:rsidR="00643353" w:rsidRPr="00E35957" w:rsidRDefault="00643353"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В течение учебного года социальным педагогом были проведены профилактические и разъяснительные беседы в обучающимися:</w:t>
      </w:r>
      <w:r w:rsidR="003D5689">
        <w:rPr>
          <w:rFonts w:ascii="Times New Roman" w:eastAsia="Calibri" w:hAnsi="Times New Roman" w:cs="Times New Roman"/>
          <w:sz w:val="24"/>
          <w:szCs w:val="24"/>
          <w:lang w:eastAsia="ru-RU"/>
        </w:rPr>
        <w:t xml:space="preserve"> к</w:t>
      </w:r>
      <w:r w:rsidRPr="00E35957">
        <w:rPr>
          <w:rFonts w:ascii="Times New Roman" w:eastAsia="Calibri" w:hAnsi="Times New Roman" w:cs="Times New Roman"/>
          <w:sz w:val="24"/>
          <w:szCs w:val="24"/>
          <w:lang w:eastAsia="ru-RU"/>
        </w:rPr>
        <w:t>онфликт между одноклассниками</w:t>
      </w:r>
      <w:r w:rsidR="003D5689">
        <w:rPr>
          <w:rFonts w:ascii="Times New Roman" w:eastAsia="Calibri" w:hAnsi="Times New Roman" w:cs="Times New Roman"/>
          <w:sz w:val="24"/>
          <w:szCs w:val="24"/>
          <w:lang w:eastAsia="ru-RU"/>
        </w:rPr>
        <w:t>,</w:t>
      </w:r>
      <w:r w:rsidRPr="00E35957">
        <w:rPr>
          <w:rFonts w:ascii="Times New Roman" w:eastAsia="Calibri" w:hAnsi="Times New Roman" w:cs="Times New Roman"/>
          <w:sz w:val="24"/>
          <w:szCs w:val="24"/>
          <w:lang w:eastAsia="ru-RU"/>
        </w:rPr>
        <w:t xml:space="preserve"> </w:t>
      </w:r>
      <w:r w:rsidR="003D5689">
        <w:rPr>
          <w:rFonts w:ascii="Times New Roman" w:eastAsia="Calibri" w:hAnsi="Times New Roman" w:cs="Times New Roman"/>
          <w:sz w:val="24"/>
          <w:szCs w:val="24"/>
          <w:lang w:eastAsia="ru-RU"/>
        </w:rPr>
        <w:t>о</w:t>
      </w:r>
      <w:r w:rsidRPr="00E35957">
        <w:rPr>
          <w:rFonts w:ascii="Times New Roman" w:eastAsia="Calibri" w:hAnsi="Times New Roman" w:cs="Times New Roman"/>
          <w:sz w:val="24"/>
          <w:szCs w:val="24"/>
          <w:lang w:eastAsia="ru-RU"/>
        </w:rPr>
        <w:t xml:space="preserve"> систематических опозданиях в учебные занятия</w:t>
      </w:r>
      <w:r w:rsidR="003D5689">
        <w:rPr>
          <w:rFonts w:ascii="Times New Roman" w:eastAsia="Calibri" w:hAnsi="Times New Roman" w:cs="Times New Roman"/>
          <w:sz w:val="24"/>
          <w:szCs w:val="24"/>
          <w:lang w:eastAsia="ru-RU"/>
        </w:rPr>
        <w:t>, о пропусках консультаций, о</w:t>
      </w:r>
      <w:r w:rsidRPr="00E35957">
        <w:rPr>
          <w:rFonts w:ascii="Times New Roman" w:eastAsia="Calibri" w:hAnsi="Times New Roman" w:cs="Times New Roman"/>
          <w:sz w:val="24"/>
          <w:szCs w:val="24"/>
          <w:lang w:eastAsia="ru-RU"/>
        </w:rPr>
        <w:t xml:space="preserve"> пропусках учебны</w:t>
      </w:r>
      <w:r w:rsidR="001C45D6">
        <w:rPr>
          <w:rFonts w:ascii="Times New Roman" w:eastAsia="Calibri" w:hAnsi="Times New Roman" w:cs="Times New Roman"/>
          <w:sz w:val="24"/>
          <w:szCs w:val="24"/>
          <w:lang w:eastAsia="ru-RU"/>
        </w:rPr>
        <w:t>х</w:t>
      </w:r>
      <w:r w:rsidRPr="00E35957">
        <w:rPr>
          <w:rFonts w:ascii="Times New Roman" w:eastAsia="Calibri" w:hAnsi="Times New Roman" w:cs="Times New Roman"/>
          <w:sz w:val="24"/>
          <w:szCs w:val="24"/>
          <w:lang w:eastAsia="ru-RU"/>
        </w:rPr>
        <w:t xml:space="preserve"> заняти</w:t>
      </w:r>
      <w:r w:rsidR="001C45D6">
        <w:rPr>
          <w:rFonts w:ascii="Times New Roman" w:eastAsia="Calibri" w:hAnsi="Times New Roman" w:cs="Times New Roman"/>
          <w:sz w:val="24"/>
          <w:szCs w:val="24"/>
          <w:lang w:eastAsia="ru-RU"/>
        </w:rPr>
        <w:t>й</w:t>
      </w:r>
      <w:r w:rsidR="003D5689">
        <w:rPr>
          <w:rFonts w:ascii="Times New Roman" w:eastAsia="Calibri" w:hAnsi="Times New Roman" w:cs="Times New Roman"/>
          <w:sz w:val="24"/>
          <w:szCs w:val="24"/>
          <w:lang w:eastAsia="ru-RU"/>
        </w:rPr>
        <w:t xml:space="preserve">, </w:t>
      </w:r>
      <w:r w:rsidR="001C45D6">
        <w:rPr>
          <w:rFonts w:ascii="Times New Roman" w:eastAsia="Calibri" w:hAnsi="Times New Roman" w:cs="Times New Roman"/>
          <w:sz w:val="24"/>
          <w:szCs w:val="24"/>
          <w:lang w:eastAsia="ru-RU"/>
        </w:rPr>
        <w:t>о</w:t>
      </w:r>
      <w:r w:rsidRPr="00E35957">
        <w:rPr>
          <w:rFonts w:ascii="Times New Roman" w:eastAsia="Calibri" w:hAnsi="Times New Roman" w:cs="Times New Roman"/>
          <w:sz w:val="24"/>
          <w:szCs w:val="24"/>
          <w:lang w:eastAsia="ru-RU"/>
        </w:rPr>
        <w:t xml:space="preserve"> поведении в школе</w:t>
      </w:r>
      <w:r w:rsidR="001C45D6">
        <w:rPr>
          <w:rFonts w:ascii="Times New Roman" w:eastAsia="Calibri" w:hAnsi="Times New Roman" w:cs="Times New Roman"/>
          <w:sz w:val="24"/>
          <w:szCs w:val="24"/>
          <w:lang w:eastAsia="ru-RU"/>
        </w:rPr>
        <w:t>, профилактика ПАВ, конфликт между обучающимися, требование к внешнему виду.</w:t>
      </w:r>
    </w:p>
    <w:p w:rsidR="00643353" w:rsidRPr="00E35957" w:rsidRDefault="00643353" w:rsidP="00DC3A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В течение учебного 2019-2020 года осуществлялся контроль посещаемости учеников, выяснялись причины их отсутствия или опоздания, поддерживалась тесная связь с родителями и классными руководителями. В случае отсутствия ученика социальный педагог и классный руководитель ходили по месту жительства обучающегося. С родителями проводилась профилактическая работа: беседы, консультации, встречи с педагогами и инспекторами по делам несовершеннолетних.</w:t>
      </w:r>
    </w:p>
    <w:p w:rsidR="00643353" w:rsidRPr="00E35957" w:rsidRDefault="00643353" w:rsidP="001C45D6">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За год  комиссия школьного Совета </w:t>
      </w:r>
      <w:r w:rsidR="001C45D6">
        <w:rPr>
          <w:rFonts w:ascii="Times New Roman" w:eastAsia="Times New Roman" w:hAnsi="Times New Roman" w:cs="Times New Roman"/>
          <w:sz w:val="24"/>
          <w:szCs w:val="24"/>
          <w:lang w:eastAsia="ru-RU"/>
        </w:rPr>
        <w:t>заседала по следующим причинам: с</w:t>
      </w:r>
      <w:r w:rsidRPr="00E35957">
        <w:rPr>
          <w:rFonts w:ascii="Times New Roman" w:eastAsia="Times New Roman" w:hAnsi="Times New Roman" w:cs="Times New Roman"/>
          <w:sz w:val="24"/>
          <w:szCs w:val="24"/>
          <w:lang w:eastAsia="ru-RU"/>
        </w:rPr>
        <w:t>истематические пропуски</w:t>
      </w:r>
      <w:r w:rsidR="001C45D6">
        <w:rPr>
          <w:rFonts w:ascii="Times New Roman" w:eastAsia="Times New Roman" w:hAnsi="Times New Roman" w:cs="Times New Roman"/>
          <w:sz w:val="24"/>
          <w:szCs w:val="24"/>
          <w:lang w:eastAsia="ru-RU"/>
        </w:rPr>
        <w:t xml:space="preserve"> учебных занятий и консультаций, с</w:t>
      </w:r>
      <w:r w:rsidRPr="00E35957">
        <w:rPr>
          <w:rFonts w:ascii="Times New Roman" w:eastAsia="Times New Roman" w:hAnsi="Times New Roman" w:cs="Times New Roman"/>
          <w:sz w:val="24"/>
          <w:szCs w:val="24"/>
          <w:lang w:eastAsia="ru-RU"/>
        </w:rPr>
        <w:t>истематическ</w:t>
      </w:r>
      <w:r w:rsidR="001C45D6">
        <w:rPr>
          <w:rFonts w:ascii="Times New Roman" w:eastAsia="Times New Roman" w:hAnsi="Times New Roman" w:cs="Times New Roman"/>
          <w:sz w:val="24"/>
          <w:szCs w:val="24"/>
          <w:lang w:eastAsia="ru-RU"/>
        </w:rPr>
        <w:t>ие опоздания на учебные занятия, п</w:t>
      </w:r>
      <w:r w:rsidRPr="00E35957">
        <w:rPr>
          <w:rFonts w:ascii="Times New Roman" w:eastAsia="Times New Roman" w:hAnsi="Times New Roman" w:cs="Times New Roman"/>
          <w:sz w:val="24"/>
          <w:szCs w:val="24"/>
          <w:lang w:eastAsia="ru-RU"/>
        </w:rPr>
        <w:t>о предста</w:t>
      </w:r>
      <w:r w:rsidR="001C45D6">
        <w:rPr>
          <w:rFonts w:ascii="Times New Roman" w:eastAsia="Times New Roman" w:hAnsi="Times New Roman" w:cs="Times New Roman"/>
          <w:sz w:val="24"/>
          <w:szCs w:val="24"/>
          <w:lang w:eastAsia="ru-RU"/>
        </w:rPr>
        <w:t>влению с ОМВД Жиганского района, ходатайство о снятии с учета, по итогам успеваемости, п</w:t>
      </w:r>
      <w:r w:rsidRPr="00E35957">
        <w:rPr>
          <w:rFonts w:ascii="Times New Roman" w:eastAsia="Times New Roman" w:hAnsi="Times New Roman" w:cs="Times New Roman"/>
          <w:sz w:val="24"/>
          <w:szCs w:val="24"/>
          <w:lang w:eastAsia="ru-RU"/>
        </w:rPr>
        <w:t>о докл</w:t>
      </w:r>
      <w:r w:rsidR="001C45D6">
        <w:rPr>
          <w:rFonts w:ascii="Times New Roman" w:eastAsia="Times New Roman" w:hAnsi="Times New Roman" w:cs="Times New Roman"/>
          <w:sz w:val="24"/>
          <w:szCs w:val="24"/>
          <w:lang w:eastAsia="ru-RU"/>
        </w:rPr>
        <w:t>адной от классного руководителя, по докладной  от предметников, д</w:t>
      </w:r>
      <w:r w:rsidRPr="00E35957">
        <w:rPr>
          <w:rFonts w:ascii="Times New Roman" w:eastAsia="Times New Roman" w:hAnsi="Times New Roman" w:cs="Times New Roman"/>
          <w:sz w:val="24"/>
          <w:szCs w:val="24"/>
          <w:lang w:eastAsia="ru-RU"/>
        </w:rPr>
        <w:t>окладные от восп</w:t>
      </w:r>
      <w:r w:rsidR="001C45D6">
        <w:rPr>
          <w:rFonts w:ascii="Times New Roman" w:eastAsia="Times New Roman" w:hAnsi="Times New Roman" w:cs="Times New Roman"/>
          <w:sz w:val="24"/>
          <w:szCs w:val="24"/>
          <w:lang w:eastAsia="ru-RU"/>
        </w:rPr>
        <w:t>итателя пришкольного интерната, нарушение дисциплины.</w:t>
      </w:r>
    </w:p>
    <w:p w:rsidR="00643353" w:rsidRDefault="00643353" w:rsidP="00DC3AA8">
      <w:pPr>
        <w:spacing w:after="0" w:line="240" w:lineRule="auto"/>
        <w:ind w:firstLine="567"/>
        <w:contextualSpacing/>
        <w:jc w:val="both"/>
        <w:rPr>
          <w:rFonts w:ascii="Times New Roman" w:eastAsia="Times New Roman" w:hAnsi="Times New Roman" w:cs="Times New Roman"/>
          <w:sz w:val="24"/>
          <w:szCs w:val="24"/>
          <w:lang w:eastAsia="ru-RU"/>
        </w:rPr>
      </w:pPr>
    </w:p>
    <w:p w:rsidR="00437C9A" w:rsidRDefault="00437C9A" w:rsidP="00DC3AA8">
      <w:pPr>
        <w:spacing w:after="0" w:line="240" w:lineRule="auto"/>
        <w:ind w:firstLine="567"/>
        <w:contextualSpacing/>
        <w:jc w:val="both"/>
        <w:rPr>
          <w:rFonts w:ascii="Times New Roman" w:eastAsia="Times New Roman" w:hAnsi="Times New Roman" w:cs="Times New Roman"/>
          <w:sz w:val="24"/>
          <w:szCs w:val="24"/>
          <w:lang w:eastAsia="ru-RU"/>
        </w:rPr>
      </w:pPr>
    </w:p>
    <w:p w:rsidR="00437C9A" w:rsidRPr="00E35957" w:rsidRDefault="00437C9A" w:rsidP="00DC3AA8">
      <w:pPr>
        <w:spacing w:after="0" w:line="240" w:lineRule="auto"/>
        <w:ind w:firstLine="567"/>
        <w:contextualSpacing/>
        <w:jc w:val="both"/>
        <w:rPr>
          <w:rFonts w:ascii="Times New Roman" w:eastAsia="Times New Roman" w:hAnsi="Times New Roman" w:cs="Times New Roman"/>
          <w:sz w:val="24"/>
          <w:szCs w:val="24"/>
          <w:lang w:eastAsia="ru-RU"/>
        </w:rPr>
      </w:pPr>
    </w:p>
    <w:p w:rsidR="00437C9A" w:rsidRDefault="00643353" w:rsidP="00DC3AA8">
      <w:pPr>
        <w:spacing w:after="0" w:line="240" w:lineRule="auto"/>
        <w:ind w:firstLine="567"/>
        <w:jc w:val="both"/>
        <w:rPr>
          <w:rFonts w:ascii="Times New Roman" w:eastAsia="Calibri" w:hAnsi="Times New Roman" w:cs="Times New Roman"/>
          <w:sz w:val="24"/>
          <w:szCs w:val="24"/>
          <w:lang w:eastAsia="ru-RU"/>
        </w:rPr>
      </w:pPr>
      <w:r w:rsidRPr="00437C9A">
        <w:rPr>
          <w:rFonts w:ascii="Times New Roman" w:eastAsia="Calibri" w:hAnsi="Times New Roman" w:cs="Times New Roman"/>
          <w:sz w:val="24"/>
          <w:szCs w:val="24"/>
          <w:lang w:eastAsia="ru-RU"/>
        </w:rPr>
        <w:lastRenderedPageBreak/>
        <w:t>Работа с ГИБДД</w:t>
      </w:r>
      <w:r w:rsidR="00437C9A" w:rsidRPr="00437C9A">
        <w:rPr>
          <w:rFonts w:ascii="Times New Roman" w:eastAsia="Calibri" w:hAnsi="Times New Roman" w:cs="Times New Roman"/>
          <w:sz w:val="24"/>
          <w:szCs w:val="24"/>
          <w:lang w:eastAsia="ru-RU"/>
        </w:rPr>
        <w:t xml:space="preserve"> </w:t>
      </w:r>
    </w:p>
    <w:p w:rsidR="00643353" w:rsidRPr="00E35957" w:rsidRDefault="00643353"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В начале учебного года был согласован и утвержден совместный план работы с ОГИБДД </w:t>
      </w:r>
      <w:proofErr w:type="spellStart"/>
      <w:r w:rsidRPr="00E35957">
        <w:rPr>
          <w:rFonts w:ascii="Times New Roman" w:eastAsia="Calibri" w:hAnsi="Times New Roman" w:cs="Times New Roman"/>
          <w:sz w:val="24"/>
          <w:szCs w:val="24"/>
          <w:lang w:eastAsia="ru-RU"/>
        </w:rPr>
        <w:t>ОтдМВД</w:t>
      </w:r>
      <w:proofErr w:type="spellEnd"/>
      <w:r w:rsidRPr="00E35957">
        <w:rPr>
          <w:rFonts w:ascii="Times New Roman" w:eastAsia="Calibri" w:hAnsi="Times New Roman" w:cs="Times New Roman"/>
          <w:sz w:val="24"/>
          <w:szCs w:val="24"/>
          <w:lang w:eastAsia="ru-RU"/>
        </w:rPr>
        <w:t xml:space="preserve"> России по </w:t>
      </w:r>
      <w:proofErr w:type="spellStart"/>
      <w:r w:rsidRPr="00E35957">
        <w:rPr>
          <w:rFonts w:ascii="Times New Roman" w:eastAsia="Calibri" w:hAnsi="Times New Roman" w:cs="Times New Roman"/>
          <w:sz w:val="24"/>
          <w:szCs w:val="24"/>
          <w:lang w:eastAsia="ru-RU"/>
        </w:rPr>
        <w:t>Жиганскому</w:t>
      </w:r>
      <w:proofErr w:type="spellEnd"/>
      <w:r w:rsidRPr="00E35957">
        <w:rPr>
          <w:rFonts w:ascii="Times New Roman" w:eastAsia="Calibri" w:hAnsi="Times New Roman" w:cs="Times New Roman"/>
          <w:sz w:val="24"/>
          <w:szCs w:val="24"/>
          <w:lang w:eastAsia="ru-RU"/>
        </w:rPr>
        <w:t xml:space="preserve"> району. </w:t>
      </w:r>
    </w:p>
    <w:p w:rsidR="00643353" w:rsidRPr="00E35957" w:rsidRDefault="00643353"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 xml:space="preserve">В течение года начальником ОГИБДД </w:t>
      </w:r>
      <w:proofErr w:type="spellStart"/>
      <w:r w:rsidRPr="00E35957">
        <w:rPr>
          <w:rFonts w:ascii="Times New Roman" w:eastAsia="Calibri" w:hAnsi="Times New Roman" w:cs="Times New Roman"/>
          <w:sz w:val="24"/>
          <w:szCs w:val="24"/>
          <w:lang w:eastAsia="ru-RU"/>
        </w:rPr>
        <w:t>Алексеевым.М.М</w:t>
      </w:r>
      <w:proofErr w:type="spellEnd"/>
      <w:r w:rsidRPr="00E35957">
        <w:rPr>
          <w:rFonts w:ascii="Times New Roman" w:eastAsia="Calibri" w:hAnsi="Times New Roman" w:cs="Times New Roman"/>
          <w:sz w:val="24"/>
          <w:szCs w:val="24"/>
          <w:lang w:eastAsia="ru-RU"/>
        </w:rPr>
        <w:t xml:space="preserve">. были проведены различные мероприятия: </w:t>
      </w:r>
    </w:p>
    <w:p w:rsidR="00643353" w:rsidRPr="00E35957" w:rsidRDefault="00643353"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Calibri" w:hAnsi="Times New Roman" w:cs="Times New Roman"/>
          <w:sz w:val="24"/>
          <w:szCs w:val="24"/>
          <w:lang w:eastAsia="ru-RU"/>
        </w:rPr>
        <w:t>В сентябре 2019 года прошел месячник по обеспечению безопасности дорожного движения с целью пропаганды безопасного образа жизни в сфере дорожного движения среди детей и предупреждение детского дорожно-транспортного травматизма. Задачи месячника: привитие участников дорожного движения, навыков безопасного проведения на дорогах; закрепление и повторение знание по ПДД; привлечение детей к чтению азбуки безопасности на дорогах через творческую внеклассную работу.</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В целях профилактики дорожно – транспортного происшествия были организованы профилактические беседы, встречи с начальником ОГИБДД по </w:t>
      </w:r>
      <w:proofErr w:type="spellStart"/>
      <w:r w:rsidRPr="00E35957">
        <w:rPr>
          <w:rFonts w:ascii="Times New Roman" w:eastAsiaTheme="minorEastAsia" w:hAnsi="Times New Roman" w:cs="Times New Roman"/>
          <w:sz w:val="24"/>
          <w:szCs w:val="24"/>
          <w:lang w:eastAsia="ru-RU"/>
        </w:rPr>
        <w:t>Жиганскому</w:t>
      </w:r>
      <w:proofErr w:type="spellEnd"/>
      <w:r w:rsidRPr="00E35957">
        <w:rPr>
          <w:rFonts w:ascii="Times New Roman" w:eastAsiaTheme="minorEastAsia" w:hAnsi="Times New Roman" w:cs="Times New Roman"/>
          <w:sz w:val="24"/>
          <w:szCs w:val="24"/>
          <w:lang w:eastAsia="ru-RU"/>
        </w:rPr>
        <w:t xml:space="preserve"> району Алексеевым М.М. и инспектором ОГИБДД с </w:t>
      </w:r>
      <w:proofErr w:type="spellStart"/>
      <w:r w:rsidRPr="00E35957">
        <w:rPr>
          <w:rFonts w:ascii="Times New Roman" w:eastAsiaTheme="minorEastAsia" w:hAnsi="Times New Roman" w:cs="Times New Roman"/>
          <w:sz w:val="24"/>
          <w:szCs w:val="24"/>
          <w:lang w:eastAsia="ru-RU"/>
        </w:rPr>
        <w:t>Голоковой</w:t>
      </w:r>
      <w:proofErr w:type="spellEnd"/>
      <w:r w:rsidRPr="00E35957">
        <w:rPr>
          <w:rFonts w:ascii="Times New Roman" w:eastAsiaTheme="minorEastAsia" w:hAnsi="Times New Roman" w:cs="Times New Roman"/>
          <w:sz w:val="24"/>
          <w:szCs w:val="24"/>
          <w:lang w:eastAsia="ru-RU"/>
        </w:rPr>
        <w:t xml:space="preserve"> Марфой Петровной среди учащихся  1-11 классов.</w:t>
      </w:r>
    </w:p>
    <w:p w:rsidR="00643353" w:rsidRPr="00E35957" w:rsidRDefault="00643353" w:rsidP="00DC3AA8">
      <w:pPr>
        <w:spacing w:after="0" w:line="240" w:lineRule="auto"/>
        <w:ind w:firstLine="567"/>
        <w:jc w:val="both"/>
        <w:rPr>
          <w:rFonts w:ascii="Times New Roman" w:eastAsiaTheme="minorEastAsia" w:hAnsi="Times New Roman" w:cs="Times New Roman"/>
          <w:b/>
          <w:sz w:val="24"/>
          <w:szCs w:val="24"/>
          <w:u w:val="single"/>
          <w:lang w:eastAsia="ru-RU"/>
        </w:rPr>
      </w:pPr>
    </w:p>
    <w:p w:rsidR="00643353" w:rsidRPr="00437C9A"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Работа с родителями</w:t>
      </w:r>
      <w:r w:rsidR="00437C9A">
        <w:rPr>
          <w:rFonts w:ascii="Times New Roman" w:eastAsiaTheme="minorEastAsia" w:hAnsi="Times New Roman" w:cs="Times New Roman"/>
          <w:sz w:val="24"/>
          <w:szCs w:val="24"/>
          <w:lang w:eastAsia="ru-RU"/>
        </w:rPr>
        <w:t xml:space="preserve"> (отв. Соловьева Г.И.)</w:t>
      </w:r>
    </w:p>
    <w:p w:rsidR="00643353" w:rsidRPr="00437C9A" w:rsidRDefault="00643353" w:rsidP="00DC3AA8">
      <w:pPr>
        <w:spacing w:after="0" w:line="240" w:lineRule="auto"/>
        <w:ind w:firstLine="567"/>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В начале учебного года были поставлены следующие цели и задачи работы:</w:t>
      </w:r>
    </w:p>
    <w:p w:rsidR="00643353" w:rsidRPr="00437C9A" w:rsidRDefault="00643353" w:rsidP="00DC3AA8">
      <w:pPr>
        <w:spacing w:after="0" w:line="240" w:lineRule="auto"/>
        <w:ind w:firstLine="567"/>
        <w:jc w:val="both"/>
        <w:rPr>
          <w:rFonts w:ascii="Times New Roman" w:eastAsia="Times New Roman" w:hAnsi="Times New Roman" w:cs="Times New Roman"/>
          <w:sz w:val="24"/>
          <w:szCs w:val="24"/>
          <w:lang w:eastAsia="ru-RU"/>
        </w:rPr>
      </w:pPr>
      <w:proofErr w:type="spellStart"/>
      <w:r w:rsidRPr="00437C9A">
        <w:rPr>
          <w:rFonts w:ascii="Times New Roman" w:eastAsia="Times New Roman" w:hAnsi="Times New Roman" w:cs="Times New Roman"/>
          <w:sz w:val="24"/>
          <w:szCs w:val="24"/>
          <w:lang w:eastAsia="ru-RU"/>
        </w:rPr>
        <w:t>Цель:создание</w:t>
      </w:r>
      <w:proofErr w:type="spellEnd"/>
      <w:r w:rsidRPr="00437C9A">
        <w:rPr>
          <w:rFonts w:ascii="Times New Roman" w:eastAsia="Times New Roman" w:hAnsi="Times New Roman" w:cs="Times New Roman"/>
          <w:sz w:val="24"/>
          <w:szCs w:val="24"/>
          <w:lang w:eastAsia="ru-RU"/>
        </w:rPr>
        <w:t xml:space="preserve"> условий для психологического комфорта и безопасности ребенка, удовлетворение его потребностей с помощью социальных, правовых, психологических, медицинских, педагогических предупреждений негативных явлений в семье и в школе.</w:t>
      </w:r>
    </w:p>
    <w:p w:rsidR="00643353" w:rsidRPr="00437C9A" w:rsidRDefault="00643353" w:rsidP="00DC3AA8">
      <w:pPr>
        <w:spacing w:after="0" w:line="240" w:lineRule="auto"/>
        <w:ind w:firstLine="567"/>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Задачи:1.Обеспечение профилактики семейного неблагополучия, основанном на его раннем выявлении, индивидуальной  адекватной помощи семье, находящейся в трудной жизненной ситуации.</w:t>
      </w:r>
    </w:p>
    <w:p w:rsidR="00643353" w:rsidRPr="00437C9A" w:rsidRDefault="00643353" w:rsidP="00DC3AA8">
      <w:pPr>
        <w:spacing w:after="0" w:line="240" w:lineRule="auto"/>
        <w:ind w:firstLine="567"/>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 xml:space="preserve">2.Обеспечение комплексной профилактики негативных явлений в детской среде ( детской безнадзорности, курения, алкоголизма, преступности), профилактика </w:t>
      </w:r>
      <w:proofErr w:type="spellStart"/>
      <w:r w:rsidRPr="00437C9A">
        <w:rPr>
          <w:rFonts w:ascii="Times New Roman" w:eastAsia="Times New Roman" w:hAnsi="Times New Roman" w:cs="Times New Roman"/>
          <w:sz w:val="24"/>
          <w:szCs w:val="24"/>
          <w:lang w:eastAsia="ru-RU"/>
        </w:rPr>
        <w:t>девиантного</w:t>
      </w:r>
      <w:proofErr w:type="spellEnd"/>
      <w:r w:rsidRPr="00437C9A">
        <w:rPr>
          <w:rFonts w:ascii="Times New Roman" w:eastAsia="Times New Roman" w:hAnsi="Times New Roman" w:cs="Times New Roman"/>
          <w:sz w:val="24"/>
          <w:szCs w:val="24"/>
          <w:lang w:eastAsia="ru-RU"/>
        </w:rPr>
        <w:t xml:space="preserve"> поведения детей.</w:t>
      </w:r>
    </w:p>
    <w:p w:rsidR="00643353" w:rsidRPr="00437C9A" w:rsidRDefault="00643353" w:rsidP="00DC3AA8">
      <w:pPr>
        <w:spacing w:after="0" w:line="240" w:lineRule="auto"/>
        <w:ind w:firstLine="567"/>
        <w:jc w:val="both"/>
        <w:rPr>
          <w:rFonts w:ascii="Times New Roman" w:eastAsia="Times New Roman" w:hAnsi="Times New Roman" w:cs="Times New Roman"/>
          <w:sz w:val="24"/>
          <w:szCs w:val="24"/>
          <w:lang w:eastAsia="ru-RU"/>
        </w:rPr>
      </w:pPr>
      <w:r w:rsidRPr="00437C9A">
        <w:rPr>
          <w:rFonts w:ascii="Times New Roman" w:eastAsia="Times New Roman" w:hAnsi="Times New Roman" w:cs="Times New Roman"/>
          <w:sz w:val="24"/>
          <w:szCs w:val="24"/>
          <w:lang w:eastAsia="ru-RU"/>
        </w:rPr>
        <w:t>3.Формирование правовой культуры у детей и родителей, профилактика правонарушений, совершаемых в отношении детей, и правонарушения самих детей.</w:t>
      </w:r>
    </w:p>
    <w:p w:rsidR="00643353" w:rsidRPr="00E35957" w:rsidRDefault="00643353"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4.Индивидуальное социально-педагогическое сопровождение детей и семей, находящихся в трудной жизненной ситуации и социально опасном положении.</w:t>
      </w:r>
    </w:p>
    <w:p w:rsidR="00643353" w:rsidRPr="00E35957" w:rsidRDefault="00643353"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Важнейшим требованием  воспитания подрастающего поколения в современной социокультурной  ситуации является повышение роли семьи в воспитании и  в снижении социальной напряжённости в обществе. Социокультурная  обусловленность воспитания предполагает признание права родителей стать полноправными партнёрами  педагогов в воспитании детей, права на специальные педагогические знания.</w:t>
      </w:r>
    </w:p>
    <w:p w:rsidR="00643353" w:rsidRPr="00E35957" w:rsidRDefault="00643353"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Основными формами работы с родителями в нашей школе являются: родительские собрания (общешкольные и классные собрания); индивидуальные беседы с родителями классных руководителей и администрации школы; общешкольные и классные мероприятия с участием родителей.</w:t>
      </w:r>
    </w:p>
    <w:p w:rsidR="00643353" w:rsidRPr="00E35957" w:rsidRDefault="00643353"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Цель проведения классных родительских собраний - привлечение родителей к жизни класса и школы, педагогическое просвещение родителей; формирование у родителей  компетенций, направленных на сохранение и укрепление физического и психического здоровья детей. Воспитание у родителей качеств, необходимых для совершенствования  своей воспитательной практики, помощь в решении конкретных проблем. Классными руководителями в течении года проводились родительские собрания в классах по своему  индивидуальному плану на темы : «Режим дня младшего школьника», «Помощь родителей при выполнении домашних заданий детьми» </w:t>
      </w:r>
      <w:proofErr w:type="spellStart"/>
      <w:r w:rsidRPr="00E35957">
        <w:rPr>
          <w:rFonts w:ascii="Times New Roman" w:eastAsia="Times New Roman" w:hAnsi="Times New Roman" w:cs="Times New Roman"/>
          <w:sz w:val="24"/>
          <w:szCs w:val="24"/>
          <w:lang w:eastAsia="ru-RU"/>
        </w:rPr>
        <w:t>и.т.д</w:t>
      </w:r>
      <w:proofErr w:type="spellEnd"/>
    </w:p>
    <w:p w:rsidR="00643353" w:rsidRPr="00E35957" w:rsidRDefault="00643353"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На родительских собраниях проводятся беседы по профилактике правонарушений среди учащихся и разъяснительная работа об ответственности за правонарушения.</w:t>
      </w:r>
    </w:p>
    <w:p w:rsidR="00643353" w:rsidRPr="00E35957" w:rsidRDefault="00643353"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К числу  форм работы с родителями можно отнести индивидуальные беседы с родителями в ходе посещения семей учащихся. Во время подобных бесед социальный </w:t>
      </w:r>
      <w:r w:rsidRPr="00E35957">
        <w:rPr>
          <w:rFonts w:ascii="Times New Roman" w:eastAsia="Times New Roman" w:hAnsi="Times New Roman" w:cs="Times New Roman"/>
          <w:sz w:val="24"/>
          <w:szCs w:val="24"/>
          <w:lang w:eastAsia="ru-RU"/>
        </w:rPr>
        <w:lastRenderedPageBreak/>
        <w:t xml:space="preserve">педагог имеет  возможность познакомиться с микроклиматом в семье, с жилищными условиями, проконтролировать соблюдение режима школьниками, обсудить волнующие вопросы.  При этом посещения семей, состоящих на учете проходили ежемесячно: два, три  раза в месяц, а при необходимости и чаще. </w:t>
      </w:r>
    </w:p>
    <w:p w:rsidR="00643353" w:rsidRPr="00E35957" w:rsidRDefault="00643353"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на ремонте классов. Такая работа рассматривается как популяризация организованных форм проведения семейного досуга, мотивация родителей  к занятию семейным творчеством, распространение лучшего опыта семейного воспитания, формирование у родителей компетенций, направленных на сохранение и  укрепление физического и психического здоровья детей. </w:t>
      </w:r>
    </w:p>
    <w:p w:rsidR="00643353" w:rsidRPr="00E35957" w:rsidRDefault="00643353"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Уровень посещаемости родительских собраний в некоторых классах остается по-прежнему недостаточным, что негативно влияет на поведение учащихся и успеваемость. Необходимо активнее привлекать  родителей к планированию воспитательной деятельности, разнообразить формы и методы работы с родителями.</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 начале учебного года был составлен социальный паспорт школы, паспорт постоянно обновляется, т.к. меняется число обучающихся.</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За 2019-2020 учебный год всего семей – 416, из них: </w:t>
      </w:r>
    </w:p>
    <w:p w:rsidR="00643353" w:rsidRPr="00E35957" w:rsidRDefault="00643353" w:rsidP="001C45D6">
      <w:pPr>
        <w:numPr>
          <w:ilvl w:val="0"/>
          <w:numId w:val="2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Полных семей -232</w:t>
      </w:r>
    </w:p>
    <w:p w:rsidR="00643353" w:rsidRPr="00E35957" w:rsidRDefault="00643353" w:rsidP="001C45D6">
      <w:pPr>
        <w:numPr>
          <w:ilvl w:val="0"/>
          <w:numId w:val="2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Неполные семьи – 184</w:t>
      </w:r>
    </w:p>
    <w:p w:rsidR="00643353" w:rsidRPr="00E35957" w:rsidRDefault="00643353" w:rsidP="001C45D6">
      <w:pPr>
        <w:numPr>
          <w:ilvl w:val="0"/>
          <w:numId w:val="2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Малоимущих семей – 84, в них детей 212</w:t>
      </w:r>
    </w:p>
    <w:p w:rsidR="00643353" w:rsidRPr="00E35957" w:rsidRDefault="00643353" w:rsidP="001C45D6">
      <w:pPr>
        <w:numPr>
          <w:ilvl w:val="0"/>
          <w:numId w:val="2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Опекунская семья – 30, в них детей 116</w:t>
      </w:r>
    </w:p>
    <w:p w:rsidR="00643353" w:rsidRPr="00E35957" w:rsidRDefault="00643353" w:rsidP="001C45D6">
      <w:pPr>
        <w:numPr>
          <w:ilvl w:val="0"/>
          <w:numId w:val="2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Многодетные-малоимущие семьи – 90, в них детей </w:t>
      </w:r>
    </w:p>
    <w:p w:rsidR="00643353" w:rsidRPr="00E35957" w:rsidRDefault="00643353" w:rsidP="001C45D6">
      <w:pPr>
        <w:numPr>
          <w:ilvl w:val="0"/>
          <w:numId w:val="2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Дети, проживающие у родственников – 13           </w:t>
      </w:r>
      <w:r w:rsidRPr="00E35957">
        <w:rPr>
          <w:rFonts w:ascii="Times New Roman" w:eastAsia="Times New Roman" w:hAnsi="Times New Roman" w:cs="Times New Roman"/>
          <w:sz w:val="24"/>
          <w:szCs w:val="24"/>
          <w:lang w:eastAsia="ru-RU"/>
        </w:rPr>
        <w:tab/>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На данный момент по школе находятся в социально-опасном положении – 6 семей (11 детей), находящиеся в трудной жизненной ситуации – 17 семей (32 детей).  </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ab/>
        <w:t xml:space="preserve">С помощью родителей в период пандемии из-за новой коронавирусной инфекции </w:t>
      </w:r>
      <w:r w:rsidRPr="00E35957">
        <w:rPr>
          <w:rFonts w:ascii="Times New Roman" w:eastAsiaTheme="minorEastAsia" w:hAnsi="Times New Roman" w:cs="Times New Roman"/>
          <w:sz w:val="24"/>
          <w:szCs w:val="24"/>
          <w:lang w:val="en-US" w:eastAsia="ru-RU"/>
        </w:rPr>
        <w:t>COVID</w:t>
      </w:r>
      <w:r w:rsidRPr="00E35957">
        <w:rPr>
          <w:rFonts w:ascii="Times New Roman" w:eastAsiaTheme="minorEastAsia" w:hAnsi="Times New Roman" w:cs="Times New Roman"/>
          <w:sz w:val="24"/>
          <w:szCs w:val="24"/>
          <w:lang w:eastAsia="ru-RU"/>
        </w:rPr>
        <w:t>-19 были организованы рейды по Жиганску в вечернее время в течение двух месяцев апрель и май 2020 года.</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 </w:t>
      </w:r>
    </w:p>
    <w:p w:rsidR="00643353" w:rsidRPr="00437C9A"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Здоровье и ЗОЖ</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На начало 2019-2020 учебного года на учете общественного поста формирования ЗОЖ стояло обучающихся </w:t>
      </w:r>
      <w:r w:rsidR="0020603A" w:rsidRPr="00E35957">
        <w:rPr>
          <w:rFonts w:ascii="Times New Roman" w:eastAsiaTheme="minorEastAsia" w:hAnsi="Times New Roman" w:cs="Times New Roman"/>
          <w:sz w:val="24"/>
          <w:szCs w:val="24"/>
          <w:lang w:eastAsia="ru-RU"/>
        </w:rPr>
        <w:t>–</w:t>
      </w:r>
      <w:r w:rsidRPr="00E35957">
        <w:rPr>
          <w:rFonts w:ascii="Times New Roman" w:eastAsiaTheme="minorEastAsia" w:hAnsi="Times New Roman" w:cs="Times New Roman"/>
          <w:sz w:val="24"/>
          <w:szCs w:val="24"/>
          <w:lang w:eastAsia="ru-RU"/>
        </w:rPr>
        <w:t xml:space="preserve"> 0, так как 2 обучающихся были сняты в связи тем, что выбыли. </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В течение 1 полугодия 2019-2020 года поставлены 5 обучающихся по причине употребления спиртных напитков. </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 начале учебного года утвержден план работы общественного поста формирования ЗОЖ на 2019 – 2020 учебный год, паспорт общественного поста, вышел приказ о персональном составе общественного поста формирования ЗОЖ.</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Согласно плану работы общественного поста ЗОЖ были проведены различные мероприятия: </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Проведены соревнования по пожарно-прикладному спорту совместно с ПЧ ГПС РС(Я) по МР «Жиганский НЭР» среди 9-11 классов: учащиеся состязались по прокладке магистральной линии, комбинированной эстафете.</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Обучающиеся и педагогический коллектив школы приняли активное участие во Всероссийской акции «Кросс нации-2019».</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Проведено ежегодное школьное соревнование по классическим шахматам «Открытие сезона», соревнования среди обучающихся 1-11 классов. </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 спортивном зале школы проведена военно-спортивная эстафета «Я защитник Родины», посвященная месячнику гражданской обороны среди 1-4 классов.</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 спортивном зале им. Братьев Дмитриевых МБУ ДО «ДЮСШ», состоялась военно-спортивная эстафета, приуроченная месячнику Дни воинской славы «Ваш подвиг в сердцах поколений» среди 9-11 классов.</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lastRenderedPageBreak/>
        <w:t>В декабре во время недели десятиклассника организована встреча с гинекологом ГБУ «Жиганской ЦРБ им. О.Г. Захаровой» Чупровой Т.С. на тему «ВИЧ и СПИД».</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Во время недели пятиклассников и десятиклассников были проведены различные спортивные соревнования: волейбол, баскетбол, веселые старты, шахматы.   </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Состоялась встреча с врачом дерматологом В.В. Петровой ГБУ «Жиганской ЦРБ им. О.Г. Захаровой» для 8-11 классов, на тему: «Заболевании передающиеся половым путем» охват 194 обучающихся</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Организована беседа с учащимися 8-10 классы и проведено общешкольное родительское собрание с участием врача-нарколога </w:t>
      </w:r>
      <w:proofErr w:type="spellStart"/>
      <w:r w:rsidRPr="00E35957">
        <w:rPr>
          <w:rFonts w:ascii="Times New Roman" w:eastAsiaTheme="minorEastAsia" w:hAnsi="Times New Roman" w:cs="Times New Roman"/>
          <w:sz w:val="24"/>
          <w:szCs w:val="24"/>
          <w:lang w:eastAsia="ru-RU"/>
        </w:rPr>
        <w:t>Егорочкина</w:t>
      </w:r>
      <w:proofErr w:type="spellEnd"/>
      <w:r w:rsidRPr="00E35957">
        <w:rPr>
          <w:rFonts w:ascii="Times New Roman" w:eastAsiaTheme="minorEastAsia" w:hAnsi="Times New Roman" w:cs="Times New Roman"/>
          <w:sz w:val="24"/>
          <w:szCs w:val="24"/>
          <w:lang w:eastAsia="ru-RU"/>
        </w:rPr>
        <w:t xml:space="preserve"> Юрия Викторовича и психолога Мартынова Дмитрия Владимировича из «Якутского республиканского наркологического диспансера» на темы: «Профилактика ПАВ», «Что такое «</w:t>
      </w:r>
      <w:proofErr w:type="spellStart"/>
      <w:r w:rsidRPr="00E35957">
        <w:rPr>
          <w:rFonts w:ascii="Times New Roman" w:eastAsiaTheme="minorEastAsia" w:hAnsi="Times New Roman" w:cs="Times New Roman"/>
          <w:sz w:val="24"/>
          <w:szCs w:val="24"/>
          <w:lang w:eastAsia="ru-RU"/>
        </w:rPr>
        <w:t>Снюс</w:t>
      </w:r>
      <w:proofErr w:type="spellEnd"/>
      <w:r w:rsidRPr="00E35957">
        <w:rPr>
          <w:rFonts w:ascii="Times New Roman" w:eastAsiaTheme="minorEastAsia" w:hAnsi="Times New Roman" w:cs="Times New Roman"/>
          <w:sz w:val="24"/>
          <w:szCs w:val="24"/>
          <w:lang w:eastAsia="ru-RU"/>
        </w:rPr>
        <w:t xml:space="preserve">?». </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Школьным фельдшером Алексеевой А.Р. во всех классах организован показ видеороликов по профилактике ПАВ (курение, алкоголь, </w:t>
      </w:r>
      <w:proofErr w:type="spellStart"/>
      <w:r w:rsidRPr="00E35957">
        <w:rPr>
          <w:rFonts w:ascii="Times New Roman" w:eastAsiaTheme="minorEastAsia" w:hAnsi="Times New Roman" w:cs="Times New Roman"/>
          <w:sz w:val="24"/>
          <w:szCs w:val="24"/>
          <w:lang w:eastAsia="ru-RU"/>
        </w:rPr>
        <w:t>насвай</w:t>
      </w:r>
      <w:proofErr w:type="spellEnd"/>
      <w:r w:rsidRPr="00E35957">
        <w:rPr>
          <w:rFonts w:ascii="Times New Roman" w:eastAsiaTheme="minorEastAsia" w:hAnsi="Times New Roman" w:cs="Times New Roman"/>
          <w:sz w:val="24"/>
          <w:szCs w:val="24"/>
          <w:lang w:eastAsia="ru-RU"/>
        </w:rPr>
        <w:t xml:space="preserve">, </w:t>
      </w:r>
      <w:proofErr w:type="spellStart"/>
      <w:r w:rsidRPr="00E35957">
        <w:rPr>
          <w:rFonts w:ascii="Times New Roman" w:eastAsiaTheme="minorEastAsia" w:hAnsi="Times New Roman" w:cs="Times New Roman"/>
          <w:sz w:val="24"/>
          <w:szCs w:val="24"/>
          <w:lang w:eastAsia="ru-RU"/>
        </w:rPr>
        <w:t>снюс</w:t>
      </w:r>
      <w:proofErr w:type="spellEnd"/>
      <w:r w:rsidRPr="00E35957">
        <w:rPr>
          <w:rFonts w:ascii="Times New Roman" w:eastAsiaTheme="minorEastAsia" w:hAnsi="Times New Roman" w:cs="Times New Roman"/>
          <w:sz w:val="24"/>
          <w:szCs w:val="24"/>
          <w:lang w:eastAsia="ru-RU"/>
        </w:rPr>
        <w:t xml:space="preserve">, </w:t>
      </w:r>
      <w:proofErr w:type="spellStart"/>
      <w:r w:rsidRPr="00E35957">
        <w:rPr>
          <w:rFonts w:ascii="Times New Roman" w:eastAsiaTheme="minorEastAsia" w:hAnsi="Times New Roman" w:cs="Times New Roman"/>
          <w:sz w:val="24"/>
          <w:szCs w:val="24"/>
          <w:lang w:eastAsia="ru-RU"/>
        </w:rPr>
        <w:t>игромания</w:t>
      </w:r>
      <w:proofErr w:type="spellEnd"/>
      <w:r w:rsidRPr="00E35957">
        <w:rPr>
          <w:rFonts w:ascii="Times New Roman" w:eastAsiaTheme="minorEastAsia" w:hAnsi="Times New Roman" w:cs="Times New Roman"/>
          <w:sz w:val="24"/>
          <w:szCs w:val="24"/>
          <w:lang w:eastAsia="ru-RU"/>
        </w:rPr>
        <w:t xml:space="preserve">). </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В спортзале МБОУ «ЖСОШ» прошел мастер-класс по брейк-дансу с </w:t>
      </w:r>
      <w:r w:rsidRPr="00E35957">
        <w:rPr>
          <w:rFonts w:ascii="Times New Roman" w:eastAsiaTheme="minorEastAsia" w:hAnsi="Times New Roman" w:cs="Times New Roman"/>
          <w:sz w:val="24"/>
          <w:szCs w:val="24"/>
          <w:lang w:val="en-US" w:eastAsia="ru-RU"/>
        </w:rPr>
        <w:t>B</w:t>
      </w:r>
      <w:r w:rsidRPr="00E35957">
        <w:rPr>
          <w:rFonts w:ascii="Times New Roman" w:eastAsiaTheme="minorEastAsia" w:hAnsi="Times New Roman" w:cs="Times New Roman"/>
          <w:sz w:val="24"/>
          <w:szCs w:val="24"/>
          <w:lang w:eastAsia="ru-RU"/>
        </w:rPr>
        <w:t>-</w:t>
      </w:r>
      <w:r w:rsidRPr="00E35957">
        <w:rPr>
          <w:rFonts w:ascii="Times New Roman" w:eastAsiaTheme="minorEastAsia" w:hAnsi="Times New Roman" w:cs="Times New Roman"/>
          <w:sz w:val="24"/>
          <w:szCs w:val="24"/>
          <w:lang w:val="en-US" w:eastAsia="ru-RU"/>
        </w:rPr>
        <w:t>BOY</w:t>
      </w:r>
      <w:r w:rsidRPr="00E35957">
        <w:rPr>
          <w:rFonts w:ascii="Times New Roman" w:eastAsiaTheme="minorEastAsia" w:hAnsi="Times New Roman" w:cs="Times New Roman"/>
          <w:sz w:val="24"/>
          <w:szCs w:val="24"/>
          <w:lang w:eastAsia="ru-RU"/>
        </w:rPr>
        <w:t xml:space="preserve"> </w:t>
      </w:r>
      <w:r w:rsidRPr="00E35957">
        <w:rPr>
          <w:rFonts w:ascii="Times New Roman" w:eastAsiaTheme="minorEastAsia" w:hAnsi="Times New Roman" w:cs="Times New Roman"/>
          <w:sz w:val="24"/>
          <w:szCs w:val="24"/>
          <w:lang w:val="en-US" w:eastAsia="ru-RU"/>
        </w:rPr>
        <w:t>RASH</w:t>
      </w:r>
      <w:r w:rsidRPr="00E35957">
        <w:rPr>
          <w:rFonts w:ascii="Times New Roman" w:eastAsiaTheme="minorEastAsia" w:hAnsi="Times New Roman" w:cs="Times New Roman"/>
          <w:sz w:val="24"/>
          <w:szCs w:val="24"/>
          <w:lang w:eastAsia="ru-RU"/>
        </w:rPr>
        <w:t xml:space="preserve"> </w:t>
      </w:r>
      <w:r w:rsidRPr="00E35957">
        <w:rPr>
          <w:rFonts w:ascii="Times New Roman" w:eastAsiaTheme="minorEastAsia" w:hAnsi="Times New Roman" w:cs="Times New Roman"/>
          <w:sz w:val="24"/>
          <w:szCs w:val="24"/>
          <w:lang w:val="en-US" w:eastAsia="ru-RU"/>
        </w:rPr>
        <w:t>DEXTEROUS</w:t>
      </w:r>
      <w:r w:rsidRPr="00E35957">
        <w:rPr>
          <w:rFonts w:ascii="Times New Roman" w:eastAsiaTheme="minorEastAsia" w:hAnsi="Times New Roman" w:cs="Times New Roman"/>
          <w:sz w:val="24"/>
          <w:szCs w:val="24"/>
          <w:lang w:eastAsia="ru-RU"/>
        </w:rPr>
        <w:t xml:space="preserve"> </w:t>
      </w:r>
      <w:r w:rsidRPr="00E35957">
        <w:rPr>
          <w:rFonts w:ascii="Times New Roman" w:eastAsiaTheme="minorEastAsia" w:hAnsi="Times New Roman" w:cs="Times New Roman"/>
          <w:sz w:val="24"/>
          <w:szCs w:val="24"/>
          <w:lang w:val="en-US" w:eastAsia="ru-RU"/>
        </w:rPr>
        <w:t>CREW</w:t>
      </w:r>
      <w:r w:rsidRPr="00E35957">
        <w:rPr>
          <w:rFonts w:ascii="Times New Roman" w:eastAsiaTheme="minorEastAsia" w:hAnsi="Times New Roman" w:cs="Times New Roman"/>
          <w:sz w:val="24"/>
          <w:szCs w:val="24"/>
          <w:lang w:eastAsia="ru-RU"/>
        </w:rPr>
        <w:t xml:space="preserve"> г. Якутск.</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Проведен школьный турнир по шахматам «БЕЛАЯ ЛАДЬЯ» с 1-11 классы. </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Состоялась встреча про профориентации со специалистом Аэронавигации  </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В целях пропаганды здорового образа жизни и приобщения обучающихся к спорту, в школе работают следующие спортивные секции: </w:t>
      </w:r>
    </w:p>
    <w:p w:rsidR="00643353" w:rsidRPr="00E35957" w:rsidRDefault="00643353" w:rsidP="001C45D6">
      <w:pPr>
        <w:numPr>
          <w:ilvl w:val="0"/>
          <w:numId w:val="28"/>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Гиревой спорт</w:t>
      </w:r>
    </w:p>
    <w:p w:rsidR="00643353" w:rsidRPr="00E35957" w:rsidRDefault="00643353" w:rsidP="001C45D6">
      <w:pPr>
        <w:numPr>
          <w:ilvl w:val="0"/>
          <w:numId w:val="28"/>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Общая </w:t>
      </w:r>
      <w:proofErr w:type="spellStart"/>
      <w:r w:rsidRPr="00E35957">
        <w:rPr>
          <w:rFonts w:ascii="Times New Roman" w:eastAsia="Times New Roman" w:hAnsi="Times New Roman" w:cs="Times New Roman"/>
          <w:sz w:val="24"/>
          <w:szCs w:val="24"/>
          <w:lang w:eastAsia="ru-RU"/>
        </w:rPr>
        <w:t>физ.подготовка</w:t>
      </w:r>
      <w:proofErr w:type="spellEnd"/>
    </w:p>
    <w:p w:rsidR="00643353" w:rsidRPr="00E35957" w:rsidRDefault="00643353" w:rsidP="001C45D6">
      <w:pPr>
        <w:numPr>
          <w:ilvl w:val="0"/>
          <w:numId w:val="28"/>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Волейбол</w:t>
      </w:r>
    </w:p>
    <w:p w:rsidR="00643353" w:rsidRPr="00E35957" w:rsidRDefault="00643353" w:rsidP="001C45D6">
      <w:pPr>
        <w:numPr>
          <w:ilvl w:val="0"/>
          <w:numId w:val="28"/>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ЛФК</w:t>
      </w:r>
    </w:p>
    <w:p w:rsidR="00643353" w:rsidRPr="00E35957" w:rsidRDefault="00643353" w:rsidP="001C45D6">
      <w:pPr>
        <w:numPr>
          <w:ilvl w:val="0"/>
          <w:numId w:val="28"/>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Подвижные игры</w:t>
      </w:r>
    </w:p>
    <w:p w:rsidR="00643353" w:rsidRPr="00E35957" w:rsidRDefault="00643353" w:rsidP="001C45D6">
      <w:pPr>
        <w:numPr>
          <w:ilvl w:val="0"/>
          <w:numId w:val="28"/>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Шахматы</w:t>
      </w:r>
    </w:p>
    <w:p w:rsidR="00643353" w:rsidRPr="00E35957" w:rsidRDefault="00643353" w:rsidP="001C45D6">
      <w:pPr>
        <w:numPr>
          <w:ilvl w:val="0"/>
          <w:numId w:val="28"/>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Греко-римская борьба</w:t>
      </w:r>
    </w:p>
    <w:p w:rsidR="00643353" w:rsidRPr="00E35957" w:rsidRDefault="00643353" w:rsidP="001C45D6">
      <w:pPr>
        <w:numPr>
          <w:ilvl w:val="0"/>
          <w:numId w:val="28"/>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E35957">
        <w:rPr>
          <w:rFonts w:ascii="Times New Roman" w:eastAsia="Times New Roman" w:hAnsi="Times New Roman" w:cs="Times New Roman"/>
          <w:sz w:val="24"/>
          <w:szCs w:val="24"/>
          <w:lang w:eastAsia="ru-RU"/>
        </w:rPr>
        <w:t>Хапсагай</w:t>
      </w:r>
      <w:proofErr w:type="spellEnd"/>
    </w:p>
    <w:p w:rsidR="00643353" w:rsidRPr="00E35957" w:rsidRDefault="00643353"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с общим охватом 322 обучающихся.  </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Классными руководителями запланированы и проводятся классные часы по темам: «Спорт – это здорово», «Азбука здоровья», «Твое здоровье», «Правила личной гигиены», «Береги здоровье смолоду», «Мы за ЗОЖ», «Здоровые дети -  в здоровой семье» и т.д.   </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В целях профилактики правонарушений среди обучающихся был издан приказ директора об усилении мер безопасности среди обучающихся. Был утвержден график дежурств педагогов в вечернее время.  </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ab/>
      </w:r>
    </w:p>
    <w:p w:rsidR="00643353" w:rsidRPr="00437C9A"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437C9A">
        <w:rPr>
          <w:rFonts w:ascii="Times New Roman" w:eastAsiaTheme="minorEastAsia" w:hAnsi="Times New Roman" w:cs="Times New Roman"/>
          <w:sz w:val="24"/>
          <w:szCs w:val="24"/>
          <w:lang w:eastAsia="ru-RU"/>
        </w:rPr>
        <w:t xml:space="preserve">Работа  инструктора по гигиене </w:t>
      </w:r>
      <w:r w:rsidR="00437C9A">
        <w:rPr>
          <w:rFonts w:ascii="Times New Roman" w:eastAsiaTheme="minorEastAsia" w:hAnsi="Times New Roman" w:cs="Times New Roman"/>
          <w:sz w:val="24"/>
          <w:szCs w:val="24"/>
          <w:lang w:eastAsia="ru-RU"/>
        </w:rPr>
        <w:t>(</w:t>
      </w:r>
      <w:r w:rsidRPr="00437C9A">
        <w:rPr>
          <w:rFonts w:ascii="Times New Roman" w:eastAsiaTheme="minorEastAsia" w:hAnsi="Times New Roman" w:cs="Times New Roman"/>
          <w:sz w:val="24"/>
          <w:szCs w:val="24"/>
          <w:lang w:eastAsia="ru-RU"/>
        </w:rPr>
        <w:t>Алексеевой А.Р</w:t>
      </w:r>
      <w:r w:rsidR="001C45D6" w:rsidRPr="00437C9A">
        <w:rPr>
          <w:rFonts w:ascii="Times New Roman" w:eastAsiaTheme="minorEastAsia" w:hAnsi="Times New Roman" w:cs="Times New Roman"/>
          <w:sz w:val="24"/>
          <w:szCs w:val="24"/>
          <w:lang w:eastAsia="ru-RU"/>
        </w:rPr>
        <w:t>.</w:t>
      </w:r>
      <w:r w:rsidR="00437C9A">
        <w:rPr>
          <w:rFonts w:ascii="Times New Roman" w:eastAsiaTheme="minorEastAsia" w:hAnsi="Times New Roman" w:cs="Times New Roman"/>
          <w:sz w:val="24"/>
          <w:szCs w:val="24"/>
          <w:lang w:eastAsia="ru-RU"/>
        </w:rPr>
        <w:t>)</w:t>
      </w:r>
    </w:p>
    <w:p w:rsidR="00643353" w:rsidRPr="00E35957" w:rsidRDefault="001C45D6" w:rsidP="00DC3AA8">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Медицинский </w:t>
      </w:r>
      <w:r w:rsidR="00643353" w:rsidRPr="00E35957">
        <w:rPr>
          <w:rFonts w:ascii="Times New Roman" w:eastAsiaTheme="minorEastAsia" w:hAnsi="Times New Roman" w:cs="Times New Roman"/>
          <w:sz w:val="24"/>
          <w:szCs w:val="24"/>
          <w:lang w:eastAsia="ru-RU"/>
        </w:rPr>
        <w:t xml:space="preserve">осмотр прошли </w:t>
      </w:r>
      <w:r>
        <w:rPr>
          <w:rFonts w:ascii="Times New Roman" w:eastAsiaTheme="minorEastAsia" w:hAnsi="Times New Roman" w:cs="Times New Roman"/>
          <w:sz w:val="24"/>
          <w:szCs w:val="24"/>
          <w:lang w:eastAsia="ru-RU"/>
        </w:rPr>
        <w:t>все</w:t>
      </w:r>
      <w:r w:rsidR="00643353" w:rsidRPr="00E35957">
        <w:rPr>
          <w:rFonts w:ascii="Times New Roman" w:eastAsiaTheme="minorEastAsia" w:hAnsi="Times New Roman" w:cs="Times New Roman"/>
          <w:sz w:val="24"/>
          <w:szCs w:val="24"/>
          <w:lang w:eastAsia="ru-RU"/>
        </w:rPr>
        <w:t xml:space="preserve"> 100%. Санитарное состояние школы удовлетворительное.  Ведется строгий контроль за санитарно – гигиеническим состоянием школ и пришкольн</w:t>
      </w:r>
      <w:r>
        <w:rPr>
          <w:rFonts w:ascii="Times New Roman" w:eastAsiaTheme="minorEastAsia" w:hAnsi="Times New Roman" w:cs="Times New Roman"/>
          <w:sz w:val="24"/>
          <w:szCs w:val="24"/>
          <w:lang w:eastAsia="ru-RU"/>
        </w:rPr>
        <w:t>ого интерната по требованию Сан</w:t>
      </w:r>
      <w:r w:rsidR="00643353" w:rsidRPr="00E35957">
        <w:rPr>
          <w:rFonts w:ascii="Times New Roman" w:eastAsiaTheme="minorEastAsia" w:hAnsi="Times New Roman" w:cs="Times New Roman"/>
          <w:sz w:val="24"/>
          <w:szCs w:val="24"/>
          <w:lang w:eastAsia="ru-RU"/>
        </w:rPr>
        <w:t>ПиН. Ведется специальная документация по ген</w:t>
      </w:r>
      <w:r>
        <w:rPr>
          <w:rFonts w:ascii="Times New Roman" w:eastAsiaTheme="minorEastAsia" w:hAnsi="Times New Roman" w:cs="Times New Roman"/>
          <w:sz w:val="24"/>
          <w:szCs w:val="24"/>
          <w:lang w:eastAsia="ru-RU"/>
        </w:rPr>
        <w:t xml:space="preserve">еральной и влажной уборке.  Санитарный </w:t>
      </w:r>
      <w:r w:rsidR="00643353" w:rsidRPr="00E35957">
        <w:rPr>
          <w:rFonts w:ascii="Times New Roman" w:eastAsiaTheme="minorEastAsia" w:hAnsi="Times New Roman" w:cs="Times New Roman"/>
          <w:sz w:val="24"/>
          <w:szCs w:val="24"/>
          <w:lang w:eastAsia="ru-RU"/>
        </w:rPr>
        <w:t>минимум</w:t>
      </w:r>
      <w:r>
        <w:rPr>
          <w:rFonts w:ascii="Times New Roman" w:eastAsiaTheme="minorEastAsia" w:hAnsi="Times New Roman" w:cs="Times New Roman"/>
          <w:sz w:val="24"/>
          <w:szCs w:val="24"/>
          <w:lang w:eastAsia="ru-RU"/>
        </w:rPr>
        <w:t xml:space="preserve"> прошли 100 работников. По эпидемиологическим п</w:t>
      </w:r>
      <w:r w:rsidR="00643353" w:rsidRPr="00E35957">
        <w:rPr>
          <w:rFonts w:ascii="Times New Roman" w:eastAsiaTheme="minorEastAsia" w:hAnsi="Times New Roman" w:cs="Times New Roman"/>
          <w:sz w:val="24"/>
          <w:szCs w:val="24"/>
          <w:lang w:eastAsia="ru-RU"/>
        </w:rPr>
        <w:t xml:space="preserve">оказаниям уборка проводится 0,015% р-м  </w:t>
      </w:r>
      <w:proofErr w:type="spellStart"/>
      <w:r w:rsidR="00643353" w:rsidRPr="00E35957">
        <w:rPr>
          <w:rFonts w:ascii="Times New Roman" w:eastAsiaTheme="minorEastAsia" w:hAnsi="Times New Roman" w:cs="Times New Roman"/>
          <w:sz w:val="24"/>
          <w:szCs w:val="24"/>
          <w:lang w:eastAsia="ru-RU"/>
        </w:rPr>
        <w:t>жавелиона</w:t>
      </w:r>
      <w:proofErr w:type="spellEnd"/>
      <w:r w:rsidR="00643353" w:rsidRPr="00E35957">
        <w:rPr>
          <w:rFonts w:ascii="Times New Roman" w:eastAsiaTheme="minorEastAsia" w:hAnsi="Times New Roman" w:cs="Times New Roman"/>
          <w:sz w:val="24"/>
          <w:szCs w:val="24"/>
          <w:lang w:eastAsia="ru-RU"/>
        </w:rPr>
        <w:t xml:space="preserve">. Расписание учащихся составляется в </w:t>
      </w:r>
      <w:r>
        <w:rPr>
          <w:rFonts w:ascii="Times New Roman" w:eastAsiaTheme="minorEastAsia" w:hAnsi="Times New Roman" w:cs="Times New Roman"/>
          <w:sz w:val="24"/>
          <w:szCs w:val="24"/>
          <w:lang w:eastAsia="ru-RU"/>
        </w:rPr>
        <w:t>соответствии с требованиями Сан</w:t>
      </w:r>
      <w:r w:rsidR="00643353" w:rsidRPr="00E35957">
        <w:rPr>
          <w:rFonts w:ascii="Times New Roman" w:eastAsiaTheme="minorEastAsia" w:hAnsi="Times New Roman" w:cs="Times New Roman"/>
          <w:sz w:val="24"/>
          <w:szCs w:val="24"/>
          <w:lang w:eastAsia="ru-RU"/>
        </w:rPr>
        <w:t>ПиН.  Меню</w:t>
      </w:r>
      <w:r>
        <w:rPr>
          <w:rFonts w:ascii="Times New Roman" w:eastAsiaTheme="minorEastAsia" w:hAnsi="Times New Roman" w:cs="Times New Roman"/>
          <w:sz w:val="24"/>
          <w:szCs w:val="24"/>
          <w:lang w:eastAsia="ru-RU"/>
        </w:rPr>
        <w:t xml:space="preserve"> школьников составляется по Сан</w:t>
      </w:r>
      <w:r w:rsidR="00643353" w:rsidRPr="00E35957">
        <w:rPr>
          <w:rFonts w:ascii="Times New Roman" w:eastAsiaTheme="minorEastAsia" w:hAnsi="Times New Roman" w:cs="Times New Roman"/>
          <w:sz w:val="24"/>
          <w:szCs w:val="24"/>
          <w:lang w:eastAsia="ru-RU"/>
        </w:rPr>
        <w:t xml:space="preserve">ПиН. Контроль питания школьников, за нормами выдачи продуктов, проверка хранения продуктов питания ведется </w:t>
      </w:r>
      <w:proofErr w:type="spellStart"/>
      <w:r w:rsidR="00643353" w:rsidRPr="00E35957">
        <w:rPr>
          <w:rFonts w:ascii="Times New Roman" w:eastAsiaTheme="minorEastAsia" w:hAnsi="Times New Roman" w:cs="Times New Roman"/>
          <w:sz w:val="24"/>
          <w:szCs w:val="24"/>
          <w:lang w:eastAsia="ru-RU"/>
        </w:rPr>
        <w:t>бракеражной</w:t>
      </w:r>
      <w:proofErr w:type="spellEnd"/>
      <w:r w:rsidR="00643353" w:rsidRPr="00E35957">
        <w:rPr>
          <w:rFonts w:ascii="Times New Roman" w:eastAsiaTheme="minorEastAsia" w:hAnsi="Times New Roman" w:cs="Times New Roman"/>
          <w:sz w:val="24"/>
          <w:szCs w:val="24"/>
          <w:lang w:eastAsia="ru-RU"/>
        </w:rPr>
        <w:t xml:space="preserve"> комиссией. В сентябре, декабре, апреле в начальной школе была проведена антропометрия школьников с 1-4кл.  Витаминизация начальных классов с 1-4кл. поливитаминами </w:t>
      </w:r>
      <w:proofErr w:type="spellStart"/>
      <w:r w:rsidR="00643353" w:rsidRPr="00E35957">
        <w:rPr>
          <w:rFonts w:ascii="Times New Roman" w:eastAsiaTheme="minorEastAsia" w:hAnsi="Times New Roman" w:cs="Times New Roman"/>
          <w:sz w:val="24"/>
          <w:szCs w:val="24"/>
          <w:lang w:eastAsia="ru-RU"/>
        </w:rPr>
        <w:t>Ревит</w:t>
      </w:r>
      <w:proofErr w:type="spellEnd"/>
      <w:r w:rsidR="00643353" w:rsidRPr="00E35957">
        <w:rPr>
          <w:rFonts w:ascii="Times New Roman" w:eastAsiaTheme="minorEastAsia" w:hAnsi="Times New Roman" w:cs="Times New Roman"/>
          <w:sz w:val="24"/>
          <w:szCs w:val="24"/>
          <w:lang w:eastAsia="ru-RU"/>
        </w:rPr>
        <w:t xml:space="preserve">, и аскорбиновая кислота.  В начале и в конце каждой четверти проводились м/осмотры на педикулез в школах и в интернате.  Профилактика гриппа началась в сентябре месяце </w:t>
      </w:r>
      <w:r w:rsidR="0020603A" w:rsidRPr="00E35957">
        <w:rPr>
          <w:rFonts w:ascii="Times New Roman" w:eastAsiaTheme="minorEastAsia" w:hAnsi="Times New Roman" w:cs="Times New Roman"/>
          <w:sz w:val="24"/>
          <w:szCs w:val="24"/>
          <w:lang w:eastAsia="ru-RU"/>
        </w:rPr>
        <w:t>–</w:t>
      </w:r>
      <w:r w:rsidR="00643353" w:rsidRPr="00E35957">
        <w:rPr>
          <w:rFonts w:ascii="Times New Roman" w:eastAsiaTheme="minorEastAsia" w:hAnsi="Times New Roman" w:cs="Times New Roman"/>
          <w:sz w:val="24"/>
          <w:szCs w:val="24"/>
          <w:lang w:eastAsia="ru-RU"/>
        </w:rPr>
        <w:t xml:space="preserve"> вакциной </w:t>
      </w:r>
      <w:proofErr w:type="spellStart"/>
      <w:r w:rsidR="00643353" w:rsidRPr="00E35957">
        <w:rPr>
          <w:rFonts w:ascii="Times New Roman" w:eastAsiaTheme="minorEastAsia" w:hAnsi="Times New Roman" w:cs="Times New Roman"/>
          <w:sz w:val="24"/>
          <w:szCs w:val="24"/>
          <w:lang w:eastAsia="ru-RU"/>
        </w:rPr>
        <w:t>гриппола</w:t>
      </w:r>
      <w:proofErr w:type="spellEnd"/>
      <w:r w:rsidR="00643353" w:rsidRPr="00E35957">
        <w:rPr>
          <w:rFonts w:ascii="Times New Roman" w:eastAsiaTheme="minorEastAsia" w:hAnsi="Times New Roman" w:cs="Times New Roman"/>
          <w:sz w:val="24"/>
          <w:szCs w:val="24"/>
          <w:lang w:eastAsia="ru-RU"/>
        </w:rPr>
        <w:t xml:space="preserve">. Охват составил – 474 (77%) учащихся, отказались 57 (9,2%) учащихся, мед отвод 87 (14,1 %) учащихся. Также </w:t>
      </w:r>
      <w:proofErr w:type="spellStart"/>
      <w:r w:rsidR="00643353" w:rsidRPr="00E35957">
        <w:rPr>
          <w:rFonts w:ascii="Times New Roman" w:eastAsiaTheme="minorEastAsia" w:hAnsi="Times New Roman" w:cs="Times New Roman"/>
          <w:sz w:val="24"/>
          <w:szCs w:val="24"/>
          <w:lang w:eastAsia="ru-RU"/>
        </w:rPr>
        <w:t>гриппол</w:t>
      </w:r>
      <w:proofErr w:type="spellEnd"/>
      <w:r w:rsidR="00643353" w:rsidRPr="00E35957">
        <w:rPr>
          <w:rFonts w:ascii="Times New Roman" w:eastAsiaTheme="minorEastAsia" w:hAnsi="Times New Roman" w:cs="Times New Roman"/>
          <w:sz w:val="24"/>
          <w:szCs w:val="24"/>
          <w:lang w:eastAsia="ru-RU"/>
        </w:rPr>
        <w:t xml:space="preserve"> получили работники школы, охват – 62, из них отказ – 3.   </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lastRenderedPageBreak/>
        <w:tab/>
        <w:t xml:space="preserve">17 и 18 сентября был проведен медосмотр учащихся 10 л., 12 л., 14-17 л. </w:t>
      </w:r>
      <w:r w:rsidR="0020603A" w:rsidRPr="00E35957">
        <w:rPr>
          <w:rFonts w:ascii="Times New Roman" w:eastAsiaTheme="minorEastAsia" w:hAnsi="Times New Roman" w:cs="Times New Roman"/>
          <w:sz w:val="24"/>
          <w:szCs w:val="24"/>
          <w:lang w:eastAsia="ru-RU"/>
        </w:rPr>
        <w:t>В</w:t>
      </w:r>
      <w:r w:rsidRPr="00E35957">
        <w:rPr>
          <w:rFonts w:ascii="Times New Roman" w:eastAsiaTheme="minorEastAsia" w:hAnsi="Times New Roman" w:cs="Times New Roman"/>
          <w:sz w:val="24"/>
          <w:szCs w:val="24"/>
          <w:lang w:eastAsia="ru-RU"/>
        </w:rPr>
        <w:t>рачами (ортопед, эндокринолог, невролог, уролог) ГБУ НЦМ РБ – 1 из 202 учащихся медосмотр прошли 198 учащихся, не прошли 4 учащихся по уважительной причине.</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 19,20,26,27 сентября был проведен медосмотр девочек 14-18 лет гинекологом ГБУ «ЖЦРБ» Сухановой С.Ф. из 87 учащихся прошли 67 учащихся, отказались пройти 20 учащихся (все девочки из 8 «а» </w:t>
      </w:r>
      <w:proofErr w:type="spellStart"/>
      <w:r w:rsidRPr="00E35957">
        <w:rPr>
          <w:rFonts w:ascii="Times New Roman" w:eastAsiaTheme="minorEastAsia" w:hAnsi="Times New Roman" w:cs="Times New Roman"/>
          <w:sz w:val="24"/>
          <w:szCs w:val="24"/>
          <w:lang w:eastAsia="ru-RU"/>
        </w:rPr>
        <w:t>кл</w:t>
      </w:r>
      <w:proofErr w:type="spellEnd"/>
      <w:r w:rsidRPr="00E35957">
        <w:rPr>
          <w:rFonts w:ascii="Times New Roman" w:eastAsiaTheme="minorEastAsia" w:hAnsi="Times New Roman" w:cs="Times New Roman"/>
          <w:sz w:val="24"/>
          <w:szCs w:val="24"/>
          <w:lang w:eastAsia="ru-RU"/>
        </w:rPr>
        <w:t xml:space="preserve">. и 12 девочек из 8 «б» </w:t>
      </w:r>
      <w:proofErr w:type="spellStart"/>
      <w:r w:rsidRPr="00E35957">
        <w:rPr>
          <w:rFonts w:ascii="Times New Roman" w:eastAsiaTheme="minorEastAsia" w:hAnsi="Times New Roman" w:cs="Times New Roman"/>
          <w:sz w:val="24"/>
          <w:szCs w:val="24"/>
          <w:lang w:eastAsia="ru-RU"/>
        </w:rPr>
        <w:t>кл</w:t>
      </w:r>
      <w:proofErr w:type="spellEnd"/>
      <w:r w:rsidRPr="00E35957">
        <w:rPr>
          <w:rFonts w:ascii="Times New Roman" w:eastAsiaTheme="minorEastAsia" w:hAnsi="Times New Roman" w:cs="Times New Roman"/>
          <w:sz w:val="24"/>
          <w:szCs w:val="24"/>
          <w:lang w:eastAsia="ru-RU"/>
        </w:rPr>
        <w:t>.)</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С 14 по 19 октября прививку «АДСМ» из 39 учащихся 1-2 </w:t>
      </w:r>
      <w:proofErr w:type="spellStart"/>
      <w:r w:rsidRPr="00E35957">
        <w:rPr>
          <w:rFonts w:ascii="Times New Roman" w:eastAsiaTheme="minorEastAsia" w:hAnsi="Times New Roman" w:cs="Times New Roman"/>
          <w:sz w:val="24"/>
          <w:szCs w:val="24"/>
          <w:lang w:eastAsia="ru-RU"/>
        </w:rPr>
        <w:t>кл</w:t>
      </w:r>
      <w:proofErr w:type="spellEnd"/>
      <w:r w:rsidRPr="00E35957">
        <w:rPr>
          <w:rFonts w:ascii="Times New Roman" w:eastAsiaTheme="minorEastAsia" w:hAnsi="Times New Roman" w:cs="Times New Roman"/>
          <w:sz w:val="24"/>
          <w:szCs w:val="24"/>
          <w:lang w:eastAsia="ru-RU"/>
        </w:rPr>
        <w:t xml:space="preserve">. получили 27 учащихся, отказался 1 учащийся,  мед. </w:t>
      </w:r>
      <w:r w:rsidR="0020603A" w:rsidRPr="00E35957">
        <w:rPr>
          <w:rFonts w:ascii="Times New Roman" w:eastAsiaTheme="minorEastAsia" w:hAnsi="Times New Roman" w:cs="Times New Roman"/>
          <w:sz w:val="24"/>
          <w:szCs w:val="24"/>
          <w:lang w:eastAsia="ru-RU"/>
        </w:rPr>
        <w:t>О</w:t>
      </w:r>
      <w:r w:rsidRPr="00E35957">
        <w:rPr>
          <w:rFonts w:ascii="Times New Roman" w:eastAsiaTheme="minorEastAsia" w:hAnsi="Times New Roman" w:cs="Times New Roman"/>
          <w:sz w:val="24"/>
          <w:szCs w:val="24"/>
          <w:lang w:eastAsia="ru-RU"/>
        </w:rPr>
        <w:t>твод  11 учащихся.</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С 16 сентября по 19 октября прививку гепатит «А» из 24 учащихся получили 18 учащихся, </w:t>
      </w:r>
      <w:proofErr w:type="spellStart"/>
      <w:r w:rsidRPr="00E35957">
        <w:rPr>
          <w:rFonts w:ascii="Times New Roman" w:eastAsiaTheme="minorEastAsia" w:hAnsi="Times New Roman" w:cs="Times New Roman"/>
          <w:sz w:val="24"/>
          <w:szCs w:val="24"/>
          <w:lang w:eastAsia="ru-RU"/>
        </w:rPr>
        <w:t>мед.отвод</w:t>
      </w:r>
      <w:proofErr w:type="spellEnd"/>
      <w:r w:rsidRPr="00E35957">
        <w:rPr>
          <w:rFonts w:ascii="Times New Roman" w:eastAsiaTheme="minorEastAsia" w:hAnsi="Times New Roman" w:cs="Times New Roman"/>
          <w:sz w:val="24"/>
          <w:szCs w:val="24"/>
          <w:lang w:eastAsia="ru-RU"/>
        </w:rPr>
        <w:t xml:space="preserve"> 6 учащихся.</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ab/>
        <w:t xml:space="preserve">С 13 января по 29 февраля тест «Манту» из 620 учащихся получили 619 учащихся, не получил 1 ученик. (+) 16 (2,5%) учащихся, из них взяты на туб контроль 3.  </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ab/>
        <w:t>20 января по прививочному календарю прививку гепатит «А» 2 вакцинацию получили из 24 все 24.</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b/>
          <w:sz w:val="24"/>
          <w:szCs w:val="24"/>
          <w:lang w:eastAsia="ru-RU"/>
        </w:rPr>
        <w:tab/>
      </w:r>
      <w:r w:rsidRPr="00E35957">
        <w:rPr>
          <w:rFonts w:ascii="Times New Roman" w:eastAsiaTheme="minorEastAsia" w:hAnsi="Times New Roman" w:cs="Times New Roman"/>
          <w:sz w:val="24"/>
          <w:szCs w:val="24"/>
          <w:lang w:eastAsia="ru-RU"/>
        </w:rPr>
        <w:t>17 марта по прививочному календарю прививку АДС-м 3 вакцинацию и ОПВ получили 8 учащихся из 12.</w:t>
      </w:r>
    </w:p>
    <w:p w:rsidR="00643353" w:rsidRPr="00E35957" w:rsidRDefault="00643353" w:rsidP="00DC3AA8">
      <w:pPr>
        <w:spacing w:after="0" w:line="240" w:lineRule="auto"/>
        <w:ind w:firstLine="567"/>
        <w:jc w:val="both"/>
        <w:rPr>
          <w:rFonts w:ascii="Times New Roman" w:eastAsiaTheme="minorEastAsia" w:hAnsi="Times New Roman" w:cs="Times New Roman"/>
          <w:b/>
          <w:sz w:val="24"/>
          <w:szCs w:val="24"/>
          <w:lang w:eastAsia="ru-RU"/>
        </w:rPr>
      </w:pPr>
      <w:r w:rsidRPr="00E35957">
        <w:rPr>
          <w:rFonts w:ascii="Times New Roman" w:eastAsiaTheme="minorEastAsia" w:hAnsi="Times New Roman" w:cs="Times New Roman"/>
          <w:sz w:val="24"/>
          <w:szCs w:val="24"/>
          <w:lang w:eastAsia="ru-RU"/>
        </w:rPr>
        <w:t xml:space="preserve">С 25 февраля по 13 марта была проведена беседа по нравственно – половому воспитанию учащихся 8 – 11 </w:t>
      </w:r>
      <w:proofErr w:type="spellStart"/>
      <w:r w:rsidRPr="00E35957">
        <w:rPr>
          <w:rFonts w:ascii="Times New Roman" w:eastAsiaTheme="minorEastAsia" w:hAnsi="Times New Roman" w:cs="Times New Roman"/>
          <w:sz w:val="24"/>
          <w:szCs w:val="24"/>
          <w:lang w:eastAsia="ru-RU"/>
        </w:rPr>
        <w:t>кл</w:t>
      </w:r>
      <w:proofErr w:type="spellEnd"/>
      <w:r w:rsidRPr="00E35957">
        <w:rPr>
          <w:rFonts w:ascii="Times New Roman" w:eastAsiaTheme="minorEastAsia" w:hAnsi="Times New Roman" w:cs="Times New Roman"/>
          <w:sz w:val="24"/>
          <w:szCs w:val="24"/>
          <w:lang w:eastAsia="ru-RU"/>
        </w:rPr>
        <w:t>.</w:t>
      </w:r>
    </w:p>
    <w:p w:rsidR="00643353" w:rsidRPr="00E35957" w:rsidRDefault="00643353"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  </w:t>
      </w:r>
      <w:r w:rsidRPr="00E35957">
        <w:rPr>
          <w:rFonts w:ascii="Times New Roman" w:eastAsiaTheme="minorEastAsia" w:hAnsi="Times New Roman" w:cs="Times New Roman"/>
          <w:sz w:val="24"/>
          <w:szCs w:val="24"/>
          <w:lang w:eastAsia="ru-RU"/>
        </w:rPr>
        <w:tab/>
        <w:t>11-12 апреля были измерены освещение и температура в школе, пришкольном интернате (в учебных кабинетах).</w:t>
      </w:r>
    </w:p>
    <w:p w:rsidR="00643353" w:rsidRPr="00E35957" w:rsidRDefault="00643353" w:rsidP="00DC3AA8">
      <w:pPr>
        <w:spacing w:after="0" w:line="240" w:lineRule="auto"/>
        <w:ind w:firstLine="567"/>
        <w:jc w:val="both"/>
        <w:rPr>
          <w:rFonts w:ascii="Times New Roman" w:eastAsia="Times New Roman" w:hAnsi="Times New Roman" w:cs="Times New Roman"/>
          <w:sz w:val="24"/>
          <w:szCs w:val="24"/>
          <w:lang w:eastAsia="ru-RU"/>
        </w:rPr>
      </w:pPr>
    </w:p>
    <w:p w:rsidR="00643353" w:rsidRPr="00437C9A" w:rsidRDefault="00643353" w:rsidP="00DC3AA8">
      <w:pPr>
        <w:spacing w:after="0" w:line="240" w:lineRule="auto"/>
        <w:ind w:firstLine="567"/>
        <w:jc w:val="both"/>
        <w:rPr>
          <w:rFonts w:ascii="Times New Roman" w:eastAsiaTheme="minorEastAsia" w:hAnsi="Times New Roman" w:cs="Times New Roman"/>
          <w:bCs/>
          <w:sz w:val="24"/>
          <w:szCs w:val="24"/>
          <w:lang w:eastAsia="ru-RU"/>
        </w:rPr>
      </w:pPr>
      <w:r w:rsidRPr="00437C9A">
        <w:rPr>
          <w:rFonts w:ascii="Times New Roman" w:eastAsiaTheme="minorEastAsia" w:hAnsi="Times New Roman" w:cs="Times New Roman"/>
          <w:bCs/>
          <w:sz w:val="24"/>
          <w:szCs w:val="24"/>
          <w:lang w:eastAsia="ru-RU"/>
        </w:rPr>
        <w:t xml:space="preserve">Работа учителя-дефектолога  </w:t>
      </w:r>
      <w:r w:rsidR="00437C9A">
        <w:rPr>
          <w:rFonts w:ascii="Times New Roman" w:eastAsiaTheme="minorEastAsia" w:hAnsi="Times New Roman" w:cs="Times New Roman"/>
          <w:bCs/>
          <w:sz w:val="24"/>
          <w:szCs w:val="24"/>
          <w:lang w:eastAsia="ru-RU"/>
        </w:rPr>
        <w:t>(</w:t>
      </w:r>
      <w:r w:rsidRPr="00437C9A">
        <w:rPr>
          <w:rFonts w:ascii="Times New Roman" w:eastAsiaTheme="minorEastAsia" w:hAnsi="Times New Roman" w:cs="Times New Roman"/>
          <w:bCs/>
          <w:sz w:val="24"/>
          <w:szCs w:val="24"/>
          <w:lang w:eastAsia="ru-RU"/>
        </w:rPr>
        <w:t>Алексеевой А.Р.</w:t>
      </w:r>
      <w:r w:rsidR="00437C9A">
        <w:rPr>
          <w:rFonts w:ascii="Times New Roman" w:eastAsiaTheme="minorEastAsia" w:hAnsi="Times New Roman" w:cs="Times New Roman"/>
          <w:bCs/>
          <w:sz w:val="24"/>
          <w:szCs w:val="24"/>
          <w:lang w:eastAsia="ru-RU"/>
        </w:rPr>
        <w:t>)</w:t>
      </w:r>
    </w:p>
    <w:p w:rsidR="00643353" w:rsidRPr="00E35957" w:rsidRDefault="00643353" w:rsidP="00DC3A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 рамках психолого-педагогического сопровождения учащихся учителем дефектологом, чтобы проследить динамику развития, проведены два диагностических обследования каждого ребенка: первичное психолого-педагогическое обследование и комплексное обследование в конце года.</w:t>
      </w:r>
    </w:p>
    <w:p w:rsidR="00643353" w:rsidRPr="00E35957" w:rsidRDefault="00643353" w:rsidP="00DC3A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В конце учебного года можно говорить о том, что все дети, зачисленные на обучение к учителю-дефектологу, успешно освоили программу образовательного процесса. У каждого ребёнка прослеживается положительная динамика. Опираясь на комплексную диагностику, проведенную в конце учебного года, можно говорить, что у большинства детей повысилась учебная мотивация, поведенческие аномалии к концу года стали редки, повысился уровень знаний об окружающем мире, улучшились вычислительные навыки, </w:t>
      </w:r>
      <w:proofErr w:type="spellStart"/>
      <w:r w:rsidRPr="00E35957">
        <w:rPr>
          <w:rFonts w:ascii="Times New Roman" w:eastAsia="Times New Roman" w:hAnsi="Times New Roman" w:cs="Times New Roman"/>
          <w:sz w:val="24"/>
          <w:szCs w:val="24"/>
          <w:lang w:eastAsia="ru-RU"/>
        </w:rPr>
        <w:t>графомоторные</w:t>
      </w:r>
      <w:proofErr w:type="spellEnd"/>
      <w:r w:rsidRPr="00E35957">
        <w:rPr>
          <w:rFonts w:ascii="Times New Roman" w:eastAsia="Times New Roman" w:hAnsi="Times New Roman" w:cs="Times New Roman"/>
          <w:sz w:val="24"/>
          <w:szCs w:val="24"/>
          <w:lang w:eastAsia="ru-RU"/>
        </w:rPr>
        <w:t xml:space="preserve"> навыки повысились в незначительной мере, однако прослеживается значительная динамика в крупной моторике.</w:t>
      </w:r>
    </w:p>
    <w:p w:rsidR="00643353" w:rsidRPr="00E35957" w:rsidRDefault="00643353" w:rsidP="00DC3A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ab/>
        <w:t>В следующем учебном году больше времени надо уделить развитию памяти и внимания. Составить удобный график коррекционных занятий для ребенка, так чтобы занятия не совпадали с занятиями других специалистов и кружков.</w:t>
      </w:r>
    </w:p>
    <w:p w:rsidR="00DC7071" w:rsidRPr="00E35957" w:rsidRDefault="00DC7071" w:rsidP="00DC3AA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55A39" w:rsidRDefault="00055A39" w:rsidP="00DC3AA8">
      <w:pPr>
        <w:spacing w:after="0" w:line="240" w:lineRule="auto"/>
        <w:ind w:firstLine="567"/>
        <w:jc w:val="both"/>
        <w:rPr>
          <w:rFonts w:ascii="Times New Roman" w:hAnsi="Times New Roman" w:cs="Times New Roman"/>
          <w:b/>
          <w:sz w:val="24"/>
          <w:szCs w:val="24"/>
        </w:rPr>
      </w:pPr>
    </w:p>
    <w:p w:rsidR="00DC7071" w:rsidRPr="00437C9A" w:rsidRDefault="00DC7071" w:rsidP="00DC3AA8">
      <w:pPr>
        <w:spacing w:after="0" w:line="240" w:lineRule="auto"/>
        <w:ind w:firstLine="567"/>
        <w:jc w:val="both"/>
        <w:rPr>
          <w:rFonts w:ascii="Times New Roman" w:hAnsi="Times New Roman" w:cs="Times New Roman"/>
          <w:sz w:val="24"/>
          <w:szCs w:val="24"/>
        </w:rPr>
      </w:pPr>
      <w:r w:rsidRPr="00437C9A">
        <w:rPr>
          <w:rFonts w:ascii="Times New Roman" w:hAnsi="Times New Roman" w:cs="Times New Roman"/>
          <w:sz w:val="24"/>
          <w:szCs w:val="24"/>
        </w:rPr>
        <w:t>Летняя занятость</w:t>
      </w:r>
      <w:r w:rsidR="00437C9A">
        <w:rPr>
          <w:rFonts w:ascii="Times New Roman" w:hAnsi="Times New Roman" w:cs="Times New Roman"/>
          <w:sz w:val="24"/>
          <w:szCs w:val="24"/>
        </w:rPr>
        <w:t xml:space="preserve"> (отв. </w:t>
      </w:r>
      <w:proofErr w:type="spellStart"/>
      <w:r w:rsidR="00437C9A">
        <w:rPr>
          <w:rFonts w:ascii="Times New Roman" w:hAnsi="Times New Roman" w:cs="Times New Roman"/>
          <w:sz w:val="24"/>
          <w:szCs w:val="24"/>
        </w:rPr>
        <w:t>Митясова</w:t>
      </w:r>
      <w:proofErr w:type="spellEnd"/>
      <w:r w:rsidR="00437C9A">
        <w:rPr>
          <w:rFonts w:ascii="Times New Roman" w:hAnsi="Times New Roman" w:cs="Times New Roman"/>
          <w:sz w:val="24"/>
          <w:szCs w:val="24"/>
        </w:rPr>
        <w:t xml:space="preserve"> Е.В.)</w:t>
      </w:r>
    </w:p>
    <w:p w:rsidR="00DC7071" w:rsidRPr="00E35957" w:rsidRDefault="00DC7071"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В связи со сложившейся ситуацией в стране летняя оздоровительная компания в Жиганском районе начинается с 27 июля по 16 августа 2020 г. </w:t>
      </w:r>
    </w:p>
    <w:p w:rsidR="00DC7071" w:rsidRPr="00E35957" w:rsidRDefault="00DC7071"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На базе нашей школы ежегодно открывается летний лагерь «</w:t>
      </w:r>
      <w:proofErr w:type="spellStart"/>
      <w:r w:rsidRPr="00E35957">
        <w:rPr>
          <w:rFonts w:ascii="Times New Roman" w:hAnsi="Times New Roman" w:cs="Times New Roman"/>
          <w:sz w:val="24"/>
          <w:szCs w:val="24"/>
        </w:rPr>
        <w:t>Серун</w:t>
      </w:r>
      <w:proofErr w:type="spellEnd"/>
      <w:r w:rsidRPr="00E35957">
        <w:rPr>
          <w:rFonts w:ascii="Times New Roman" w:hAnsi="Times New Roman" w:cs="Times New Roman"/>
          <w:sz w:val="24"/>
          <w:szCs w:val="24"/>
        </w:rPr>
        <w:t>». В этом году начнут работать следующие отряды с охватом 120 обуча</w:t>
      </w:r>
      <w:r w:rsidR="00CF1FCB" w:rsidRPr="00E35957">
        <w:rPr>
          <w:rFonts w:ascii="Times New Roman" w:hAnsi="Times New Roman" w:cs="Times New Roman"/>
          <w:sz w:val="24"/>
          <w:szCs w:val="24"/>
        </w:rPr>
        <w:t>ющихся по следующие отряды</w:t>
      </w:r>
      <w:r w:rsidR="001C45D6">
        <w:rPr>
          <w:rFonts w:ascii="Times New Roman" w:hAnsi="Times New Roman" w:cs="Times New Roman"/>
          <w:sz w:val="24"/>
          <w:szCs w:val="24"/>
        </w:rPr>
        <w:t xml:space="preserve">: </w:t>
      </w:r>
      <w:proofErr w:type="spellStart"/>
      <w:r w:rsidR="00CF1FCB" w:rsidRPr="00E35957">
        <w:rPr>
          <w:rFonts w:ascii="Times New Roman" w:hAnsi="Times New Roman" w:cs="Times New Roman"/>
          <w:sz w:val="24"/>
          <w:szCs w:val="24"/>
        </w:rPr>
        <w:t>профориентационный</w:t>
      </w:r>
      <w:proofErr w:type="spellEnd"/>
      <w:r w:rsidRPr="00E35957">
        <w:rPr>
          <w:rFonts w:ascii="Times New Roman" w:hAnsi="Times New Roman" w:cs="Times New Roman"/>
          <w:sz w:val="24"/>
          <w:szCs w:val="24"/>
        </w:rPr>
        <w:t xml:space="preserve"> «Моя будущая профессия»;</w:t>
      </w:r>
      <w:r w:rsidR="001C45D6">
        <w:rPr>
          <w:rFonts w:ascii="Times New Roman" w:hAnsi="Times New Roman" w:cs="Times New Roman"/>
          <w:sz w:val="24"/>
          <w:szCs w:val="24"/>
        </w:rPr>
        <w:t xml:space="preserve">  </w:t>
      </w:r>
      <w:r w:rsidR="00CF1FCB" w:rsidRPr="00E35957">
        <w:rPr>
          <w:rFonts w:ascii="Times New Roman" w:hAnsi="Times New Roman" w:cs="Times New Roman"/>
          <w:sz w:val="24"/>
          <w:szCs w:val="24"/>
        </w:rPr>
        <w:t xml:space="preserve">познавательный </w:t>
      </w:r>
      <w:r w:rsidRPr="00E35957">
        <w:rPr>
          <w:rFonts w:ascii="Times New Roman" w:hAnsi="Times New Roman" w:cs="Times New Roman"/>
          <w:sz w:val="24"/>
          <w:szCs w:val="24"/>
        </w:rPr>
        <w:t xml:space="preserve"> «Всезнайки»;</w:t>
      </w:r>
      <w:r w:rsidR="001C45D6">
        <w:rPr>
          <w:rFonts w:ascii="Times New Roman" w:hAnsi="Times New Roman" w:cs="Times New Roman"/>
          <w:sz w:val="24"/>
          <w:szCs w:val="24"/>
        </w:rPr>
        <w:t xml:space="preserve"> о</w:t>
      </w:r>
      <w:r w:rsidR="00CF1FCB" w:rsidRPr="00E35957">
        <w:rPr>
          <w:rFonts w:ascii="Times New Roman" w:hAnsi="Times New Roman" w:cs="Times New Roman"/>
          <w:sz w:val="24"/>
          <w:szCs w:val="24"/>
        </w:rPr>
        <w:t xml:space="preserve">здоровительный </w:t>
      </w:r>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Здоровейки</w:t>
      </w:r>
      <w:proofErr w:type="spellEnd"/>
      <w:r w:rsidRPr="00E35957">
        <w:rPr>
          <w:rFonts w:ascii="Times New Roman" w:hAnsi="Times New Roman" w:cs="Times New Roman"/>
          <w:sz w:val="24"/>
          <w:szCs w:val="24"/>
        </w:rPr>
        <w:t>»;</w:t>
      </w:r>
      <w:r w:rsidR="001C45D6">
        <w:rPr>
          <w:rFonts w:ascii="Times New Roman" w:hAnsi="Times New Roman" w:cs="Times New Roman"/>
          <w:sz w:val="24"/>
          <w:szCs w:val="24"/>
        </w:rPr>
        <w:t xml:space="preserve"> </w:t>
      </w:r>
      <w:r w:rsidR="00CF1FCB" w:rsidRPr="00E35957">
        <w:rPr>
          <w:rFonts w:ascii="Times New Roman" w:hAnsi="Times New Roman" w:cs="Times New Roman"/>
          <w:sz w:val="24"/>
          <w:szCs w:val="24"/>
        </w:rPr>
        <w:t xml:space="preserve">музыкальный </w:t>
      </w:r>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Айар</w:t>
      </w:r>
      <w:proofErr w:type="spellEnd"/>
      <w:r w:rsidRPr="00E35957">
        <w:rPr>
          <w:rFonts w:ascii="Times New Roman" w:hAnsi="Times New Roman" w:cs="Times New Roman"/>
          <w:sz w:val="24"/>
          <w:szCs w:val="24"/>
          <w:lang w:val="en-US"/>
        </w:rPr>
        <w:t>Arctic</w:t>
      </w:r>
      <w:r w:rsidRPr="00E35957">
        <w:rPr>
          <w:rFonts w:ascii="Times New Roman" w:hAnsi="Times New Roman" w:cs="Times New Roman"/>
          <w:sz w:val="24"/>
          <w:szCs w:val="24"/>
        </w:rPr>
        <w:t>»;</w:t>
      </w:r>
      <w:r w:rsidR="001C45D6">
        <w:rPr>
          <w:rFonts w:ascii="Times New Roman" w:hAnsi="Times New Roman" w:cs="Times New Roman"/>
          <w:sz w:val="24"/>
          <w:szCs w:val="24"/>
        </w:rPr>
        <w:t xml:space="preserve"> </w:t>
      </w:r>
      <w:r w:rsidR="00CF1FCB" w:rsidRPr="00E35957">
        <w:rPr>
          <w:rFonts w:ascii="Times New Roman" w:hAnsi="Times New Roman" w:cs="Times New Roman"/>
          <w:sz w:val="24"/>
          <w:szCs w:val="24"/>
        </w:rPr>
        <w:t xml:space="preserve">подготовительный </w:t>
      </w:r>
      <w:r w:rsidRPr="00E35957">
        <w:rPr>
          <w:rFonts w:ascii="Times New Roman" w:hAnsi="Times New Roman" w:cs="Times New Roman"/>
          <w:sz w:val="24"/>
          <w:szCs w:val="24"/>
        </w:rPr>
        <w:t xml:space="preserve"> «Малыши – Карандаши»;</w:t>
      </w:r>
      <w:r w:rsidR="001C45D6">
        <w:rPr>
          <w:rFonts w:ascii="Times New Roman" w:hAnsi="Times New Roman" w:cs="Times New Roman"/>
          <w:sz w:val="24"/>
          <w:szCs w:val="24"/>
        </w:rPr>
        <w:t xml:space="preserve"> </w:t>
      </w:r>
      <w:r w:rsidR="00CF1FCB" w:rsidRPr="00E35957">
        <w:rPr>
          <w:rFonts w:ascii="Times New Roman" w:hAnsi="Times New Roman" w:cs="Times New Roman"/>
          <w:sz w:val="24"/>
          <w:szCs w:val="24"/>
        </w:rPr>
        <w:t xml:space="preserve">инклюзивный </w:t>
      </w:r>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Дьулуур</w:t>
      </w:r>
      <w:proofErr w:type="spellEnd"/>
      <w:r w:rsidR="00CF1FCB" w:rsidRPr="00E35957">
        <w:rPr>
          <w:rFonts w:ascii="Times New Roman" w:hAnsi="Times New Roman" w:cs="Times New Roman"/>
          <w:sz w:val="24"/>
          <w:szCs w:val="24"/>
        </w:rPr>
        <w:t>»</w:t>
      </w:r>
      <w:r w:rsidR="00910B9F" w:rsidRPr="00E35957">
        <w:rPr>
          <w:rFonts w:ascii="Times New Roman" w:hAnsi="Times New Roman" w:cs="Times New Roman"/>
          <w:sz w:val="24"/>
          <w:szCs w:val="24"/>
        </w:rPr>
        <w:t>.</w:t>
      </w:r>
      <w:r w:rsidRPr="00E35957">
        <w:rPr>
          <w:rFonts w:ascii="Times New Roman" w:hAnsi="Times New Roman" w:cs="Times New Roman"/>
          <w:sz w:val="24"/>
          <w:szCs w:val="24"/>
        </w:rPr>
        <w:t xml:space="preserve">  </w:t>
      </w:r>
    </w:p>
    <w:p w:rsidR="00DC7071" w:rsidRPr="00E35957" w:rsidRDefault="00DC7071"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Но, несмотря на пандемию</w:t>
      </w:r>
      <w:r w:rsidR="00910B9F" w:rsidRPr="00E35957">
        <w:rPr>
          <w:rFonts w:ascii="Times New Roman" w:hAnsi="Times New Roman" w:cs="Times New Roman"/>
          <w:sz w:val="24"/>
          <w:szCs w:val="24"/>
        </w:rPr>
        <w:t>,</w:t>
      </w:r>
      <w:r w:rsidRPr="00E35957">
        <w:rPr>
          <w:rFonts w:ascii="Times New Roman" w:hAnsi="Times New Roman" w:cs="Times New Roman"/>
          <w:sz w:val="24"/>
          <w:szCs w:val="24"/>
        </w:rPr>
        <w:t xml:space="preserve"> организована внеурочная деятельность в период с 1</w:t>
      </w:r>
      <w:r w:rsidR="00910B9F" w:rsidRPr="00E35957">
        <w:rPr>
          <w:rFonts w:ascii="Times New Roman" w:hAnsi="Times New Roman" w:cs="Times New Roman"/>
          <w:sz w:val="24"/>
          <w:szCs w:val="24"/>
        </w:rPr>
        <w:t xml:space="preserve"> по 30 июня 2020г. осуществлялась</w:t>
      </w:r>
      <w:r w:rsidRPr="00E35957">
        <w:rPr>
          <w:rFonts w:ascii="Times New Roman" w:hAnsi="Times New Roman" w:cs="Times New Roman"/>
          <w:sz w:val="24"/>
          <w:szCs w:val="24"/>
        </w:rPr>
        <w:t xml:space="preserve"> в дистанционном формате, т.е. через </w:t>
      </w:r>
      <w:proofErr w:type="spellStart"/>
      <w:r w:rsidRPr="00E35957">
        <w:rPr>
          <w:rFonts w:ascii="Times New Roman" w:hAnsi="Times New Roman" w:cs="Times New Roman"/>
          <w:sz w:val="24"/>
          <w:szCs w:val="24"/>
        </w:rPr>
        <w:t>мессенджер</w:t>
      </w:r>
      <w:proofErr w:type="spellEnd"/>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lang w:val="en-US"/>
        </w:rPr>
        <w:t>WhatsApp</w:t>
      </w:r>
      <w:proofErr w:type="spellEnd"/>
      <w:r w:rsidRPr="00E35957">
        <w:rPr>
          <w:rFonts w:ascii="Times New Roman" w:hAnsi="Times New Roman" w:cs="Times New Roman"/>
          <w:sz w:val="24"/>
          <w:szCs w:val="24"/>
        </w:rPr>
        <w:t xml:space="preserve"> и арктическую локальную сеть «</w:t>
      </w:r>
      <w:proofErr w:type="spellStart"/>
      <w:r w:rsidRPr="00E35957">
        <w:rPr>
          <w:rFonts w:ascii="Times New Roman" w:hAnsi="Times New Roman" w:cs="Times New Roman"/>
          <w:sz w:val="24"/>
          <w:szCs w:val="24"/>
        </w:rPr>
        <w:t>Алагун</w:t>
      </w:r>
      <w:proofErr w:type="spellEnd"/>
      <w:r w:rsidRPr="00E35957">
        <w:rPr>
          <w:rFonts w:ascii="Times New Roman" w:hAnsi="Times New Roman" w:cs="Times New Roman"/>
          <w:sz w:val="24"/>
          <w:szCs w:val="24"/>
        </w:rPr>
        <w:t xml:space="preserve">». </w:t>
      </w:r>
    </w:p>
    <w:p w:rsidR="00DC7071" w:rsidRPr="00E35957" w:rsidRDefault="00DC7071" w:rsidP="00DC3AA8">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hAnsi="Times New Roman" w:cs="Times New Roman"/>
          <w:sz w:val="24"/>
          <w:szCs w:val="24"/>
        </w:rPr>
        <w:t xml:space="preserve">К организации внеурочной деятельности были привлечены 23 педагога. С 1 по 11 класс внеурочная деятельность проведена по различным направлениям: </w:t>
      </w:r>
      <w:r w:rsidRPr="00E35957">
        <w:rPr>
          <w:rFonts w:ascii="Times New Roman" w:eastAsia="Calibri" w:hAnsi="Times New Roman" w:cs="Times New Roman"/>
          <w:sz w:val="24"/>
          <w:szCs w:val="24"/>
          <w:lang w:eastAsia="ru-RU"/>
        </w:rPr>
        <w:t xml:space="preserve">музыка, шахматы, </w:t>
      </w:r>
      <w:r w:rsidRPr="00E35957">
        <w:rPr>
          <w:rFonts w:ascii="Times New Roman" w:eastAsia="Calibri" w:hAnsi="Times New Roman" w:cs="Times New Roman"/>
          <w:sz w:val="24"/>
          <w:szCs w:val="24"/>
          <w:lang w:eastAsia="ru-RU"/>
        </w:rPr>
        <w:lastRenderedPageBreak/>
        <w:t xml:space="preserve">изучение языков, рисуем все, спорт, предметные и  по интересам. Педагоги по внеурочной деятельности в неделю три раза занимались с детьми по 1-2 часа. В локальную сеть «Алагун» были загружены материалы внеурочной деятельности в виде презентаций, </w:t>
      </w:r>
      <w:proofErr w:type="spellStart"/>
      <w:r w:rsidRPr="00E35957">
        <w:rPr>
          <w:rFonts w:ascii="Times New Roman" w:eastAsia="Calibri" w:hAnsi="Times New Roman" w:cs="Times New Roman"/>
          <w:sz w:val="24"/>
          <w:szCs w:val="24"/>
          <w:lang w:eastAsia="ru-RU"/>
        </w:rPr>
        <w:t>видеоуроков</w:t>
      </w:r>
      <w:proofErr w:type="spellEnd"/>
      <w:r w:rsidRPr="00E35957">
        <w:rPr>
          <w:rFonts w:ascii="Times New Roman" w:eastAsia="Calibri" w:hAnsi="Times New Roman" w:cs="Times New Roman"/>
          <w:sz w:val="24"/>
          <w:szCs w:val="24"/>
          <w:lang w:eastAsia="ru-RU"/>
        </w:rPr>
        <w:t xml:space="preserve"> и т.д.  </w:t>
      </w:r>
      <w:r w:rsidRPr="00E35957">
        <w:rPr>
          <w:rFonts w:ascii="Times New Roman" w:eastAsia="Calibri" w:hAnsi="Times New Roman" w:cs="Times New Roman"/>
          <w:sz w:val="24"/>
          <w:szCs w:val="24"/>
          <w:lang w:eastAsia="ru-RU"/>
        </w:rPr>
        <w:tab/>
        <w:t xml:space="preserve">Для работы в локальной сети нет необходимости подключения к Интернету. Можно просмотреть сайт из любого гаджета. Охват составил 100%. </w:t>
      </w:r>
    </w:p>
    <w:p w:rsidR="00DC7071" w:rsidRPr="00E35957" w:rsidRDefault="00DC7071" w:rsidP="001C45D6">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Также с 15  июня по 15 июля открылся лагерь труда и отдыха,  где трудятся 7 обучающихся.   </w:t>
      </w:r>
    </w:p>
    <w:p w:rsidR="00643353" w:rsidRPr="00E35957" w:rsidRDefault="00643353" w:rsidP="001C45D6">
      <w:pPr>
        <w:spacing w:after="0" w:line="240" w:lineRule="auto"/>
        <w:ind w:firstLine="567"/>
        <w:jc w:val="both"/>
        <w:rPr>
          <w:rFonts w:ascii="Times New Roman" w:eastAsia="Calibri" w:hAnsi="Times New Roman" w:cs="Times New Roman"/>
          <w:sz w:val="24"/>
          <w:szCs w:val="24"/>
          <w:lang w:eastAsia="ru-RU"/>
        </w:rPr>
      </w:pPr>
      <w:r w:rsidRPr="00E35957">
        <w:rPr>
          <w:rFonts w:ascii="Times New Roman" w:eastAsia="Times New Roman" w:hAnsi="Times New Roman" w:cs="Times New Roman"/>
          <w:sz w:val="24"/>
          <w:szCs w:val="24"/>
          <w:lang w:eastAsia="ru-RU"/>
        </w:rPr>
        <w:t>Исходя из анализа воспитательной работы за 2019-2020 учебный год, необходимо отметить, что в целом поставленные задачи воспитательной работы  за год  можно считать решенными,</w:t>
      </w:r>
      <w:r w:rsidRPr="00E35957">
        <w:rPr>
          <w:rFonts w:ascii="Times New Roman" w:eastAsia="Calibri" w:hAnsi="Times New Roman" w:cs="Times New Roman"/>
          <w:sz w:val="24"/>
          <w:szCs w:val="24"/>
          <w:lang w:eastAsia="ru-RU"/>
        </w:rPr>
        <w:t xml:space="preserve"> все запланированные мероприятия проведены на уровне (кроме отмененных из-за новой коронавирусной инфекции </w:t>
      </w:r>
      <w:r w:rsidRPr="00E35957">
        <w:rPr>
          <w:rFonts w:ascii="Times New Roman" w:eastAsia="Calibri" w:hAnsi="Times New Roman" w:cs="Times New Roman"/>
          <w:sz w:val="24"/>
          <w:szCs w:val="24"/>
          <w:lang w:val="en-US" w:eastAsia="ru-RU"/>
        </w:rPr>
        <w:t>COVID</w:t>
      </w:r>
      <w:r w:rsidRPr="00E35957">
        <w:rPr>
          <w:rFonts w:ascii="Times New Roman" w:eastAsia="Calibri" w:hAnsi="Times New Roman" w:cs="Times New Roman"/>
          <w:sz w:val="24"/>
          <w:szCs w:val="24"/>
          <w:lang w:eastAsia="ru-RU"/>
        </w:rPr>
        <w:t>-19</w:t>
      </w:r>
      <w:r w:rsidRPr="00E35957">
        <w:rPr>
          <w:rFonts w:ascii="Times New Roman" w:eastAsia="Times New Roman" w:hAnsi="Times New Roman" w:cs="Times New Roman"/>
          <w:sz w:val="24"/>
          <w:szCs w:val="24"/>
          <w:lang w:eastAsia="ru-RU"/>
        </w:rPr>
        <w:t>. На основе выявленных проблем, можно сформулировать задачи на следующий год:</w:t>
      </w:r>
    </w:p>
    <w:p w:rsidR="00643353" w:rsidRPr="00E35957" w:rsidRDefault="00643353" w:rsidP="001C45D6">
      <w:pPr>
        <w:numPr>
          <w:ilvl w:val="0"/>
          <w:numId w:val="35"/>
        </w:numPr>
        <w:tabs>
          <w:tab w:val="left" w:pos="709"/>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Повышению научно-теоретического уровня педагогического коллектива в области воспитания детей (провести конкурс среди классных руководителей «Лучший классный руководитель»);</w:t>
      </w:r>
    </w:p>
    <w:p w:rsidR="00643353" w:rsidRPr="00E35957" w:rsidRDefault="00643353" w:rsidP="001C45D6">
      <w:pPr>
        <w:numPr>
          <w:ilvl w:val="0"/>
          <w:numId w:val="35"/>
        </w:numPr>
        <w:tabs>
          <w:tab w:val="left" w:pos="709"/>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Организовать на должном уровне деятельность кружков и секций в школе (мониторинг, анализ деятельности внеурочной занятости, работа по вовлечению учащихся старшего звена в </w:t>
      </w:r>
      <w:proofErr w:type="spellStart"/>
      <w:r w:rsidRPr="00E35957">
        <w:rPr>
          <w:rFonts w:ascii="Times New Roman" w:eastAsia="Times New Roman" w:hAnsi="Times New Roman" w:cs="Times New Roman"/>
          <w:sz w:val="24"/>
          <w:szCs w:val="24"/>
          <w:lang w:eastAsia="ru-RU"/>
        </w:rPr>
        <w:t>доп.образование</w:t>
      </w:r>
      <w:proofErr w:type="spellEnd"/>
      <w:r w:rsidRPr="00E35957">
        <w:rPr>
          <w:rFonts w:ascii="Times New Roman" w:eastAsia="Times New Roman" w:hAnsi="Times New Roman" w:cs="Times New Roman"/>
          <w:sz w:val="24"/>
          <w:szCs w:val="24"/>
          <w:lang w:eastAsia="ru-RU"/>
        </w:rPr>
        <w:t>).</w:t>
      </w:r>
    </w:p>
    <w:p w:rsidR="00643353" w:rsidRPr="00E35957" w:rsidRDefault="00643353" w:rsidP="001C45D6">
      <w:pPr>
        <w:numPr>
          <w:ilvl w:val="0"/>
          <w:numId w:val="35"/>
        </w:numPr>
        <w:tabs>
          <w:tab w:val="left" w:pos="709"/>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Развивать единую систему школьного и классного ученического самоуправления, также детских общественных объединений (усилить работу по активизации самоуправлений младшего и среднего звена).</w:t>
      </w:r>
    </w:p>
    <w:p w:rsidR="00643353" w:rsidRPr="00E35957" w:rsidRDefault="00643353" w:rsidP="001C45D6">
      <w:pPr>
        <w:numPr>
          <w:ilvl w:val="0"/>
          <w:numId w:val="35"/>
        </w:numPr>
        <w:tabs>
          <w:tab w:val="left" w:pos="709"/>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Продолжить формирование и развитие системы работы с родителями и общественностью (общешкольное собрание, выборы нового состава </w:t>
      </w:r>
      <w:proofErr w:type="spellStart"/>
      <w:r w:rsidRPr="00E35957">
        <w:rPr>
          <w:rFonts w:ascii="Times New Roman" w:eastAsia="Times New Roman" w:hAnsi="Times New Roman" w:cs="Times New Roman"/>
          <w:sz w:val="24"/>
          <w:szCs w:val="24"/>
          <w:lang w:eastAsia="ru-RU"/>
        </w:rPr>
        <w:t>родкома</w:t>
      </w:r>
      <w:proofErr w:type="spellEnd"/>
      <w:r w:rsidRPr="00E35957">
        <w:rPr>
          <w:rFonts w:ascii="Times New Roman" w:eastAsia="Times New Roman" w:hAnsi="Times New Roman" w:cs="Times New Roman"/>
          <w:sz w:val="24"/>
          <w:szCs w:val="24"/>
          <w:lang w:eastAsia="ru-RU"/>
        </w:rPr>
        <w:t>). Разработка и утверждение реального плана;</w:t>
      </w:r>
    </w:p>
    <w:p w:rsidR="00643353" w:rsidRPr="00E35957" w:rsidRDefault="00643353" w:rsidP="001C45D6">
      <w:pPr>
        <w:numPr>
          <w:ilvl w:val="0"/>
          <w:numId w:val="35"/>
        </w:numPr>
        <w:tabs>
          <w:tab w:val="left" w:pos="709"/>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Провести тематические педсоветы по темам: «Воспитательная функция школы в условиях современного образования» и «Воспитание личности школьника – важнейшее условие оптимизации учебного процесса»</w:t>
      </w:r>
    </w:p>
    <w:p w:rsidR="00643353" w:rsidRPr="00E35957" w:rsidRDefault="00643353" w:rsidP="00DC3AA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56963" w:rsidRDefault="00055A39" w:rsidP="00437C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Агротехнологическая направленность</w:t>
      </w:r>
      <w:r w:rsidR="00437C9A">
        <w:rPr>
          <w:rFonts w:ascii="Times New Roman" w:eastAsia="Times New Roman" w:hAnsi="Times New Roman" w:cs="Times New Roman"/>
          <w:b/>
          <w:sz w:val="24"/>
          <w:szCs w:val="24"/>
          <w:lang w:eastAsia="ru-RU"/>
        </w:rPr>
        <w:t xml:space="preserve"> (отв. Шадрина Л.А.)</w:t>
      </w:r>
    </w:p>
    <w:p w:rsidR="00437C9A" w:rsidRPr="00E35957" w:rsidRDefault="00437C9A" w:rsidP="00437C9A">
      <w:pPr>
        <w:spacing w:after="0" w:line="240" w:lineRule="auto"/>
        <w:jc w:val="center"/>
        <w:rPr>
          <w:rFonts w:ascii="Times New Roman" w:eastAsia="Times New Roman" w:hAnsi="Times New Roman" w:cs="Times New Roman"/>
          <w:b/>
          <w:sz w:val="24"/>
          <w:szCs w:val="24"/>
          <w:lang w:eastAsia="ru-RU"/>
        </w:rPr>
      </w:pP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bCs/>
          <w:sz w:val="24"/>
          <w:szCs w:val="24"/>
        </w:rPr>
        <w:t>С ноября 2015 года школа работает по программе  «Агрошкола как форма интеграции школы, учреждений, бизнеса и социума», данная программа рассчитана с 2015-2019 учебный год.</w:t>
      </w:r>
    </w:p>
    <w:p w:rsidR="00956963" w:rsidRPr="00E35957" w:rsidRDefault="00956963" w:rsidP="00DC3AA8">
      <w:pPr>
        <w:spacing w:after="0" w:line="240" w:lineRule="auto"/>
        <w:ind w:firstLine="567"/>
        <w:jc w:val="both"/>
        <w:rPr>
          <w:rFonts w:ascii="Times New Roman" w:hAnsi="Times New Roman" w:cs="Times New Roman"/>
          <w:iCs/>
          <w:sz w:val="24"/>
          <w:szCs w:val="24"/>
        </w:rPr>
      </w:pPr>
      <w:r w:rsidRPr="00E35957">
        <w:rPr>
          <w:rFonts w:ascii="Times New Roman" w:hAnsi="Times New Roman" w:cs="Times New Roman"/>
          <w:iCs/>
          <w:sz w:val="24"/>
          <w:szCs w:val="24"/>
        </w:rPr>
        <w:t xml:space="preserve">Цель программы </w:t>
      </w:r>
      <w:r w:rsidRPr="00E35957">
        <w:rPr>
          <w:rFonts w:ascii="Times New Roman" w:hAnsi="Times New Roman" w:cs="Times New Roman"/>
          <w:b/>
          <w:bCs/>
          <w:iCs/>
          <w:sz w:val="24"/>
          <w:szCs w:val="24"/>
        </w:rPr>
        <w:t xml:space="preserve"> </w:t>
      </w:r>
      <w:r w:rsidRPr="00E35957">
        <w:rPr>
          <w:rFonts w:ascii="Times New Roman" w:hAnsi="Times New Roman" w:cs="Times New Roman"/>
          <w:iCs/>
          <w:sz w:val="24"/>
          <w:szCs w:val="24"/>
        </w:rPr>
        <w:t>заключается во всестороннем развитии учащихся и подготовке выпускников к жизни в семье, обществе, формировании производственного и трудового воспитания, развития способности к самореализации и созидательной деятельности, поддержке мотивации учения.</w:t>
      </w: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За 2019-2020 учебный год в школе действуют  </w:t>
      </w:r>
      <w:proofErr w:type="spellStart"/>
      <w:r w:rsidRPr="00E35957">
        <w:rPr>
          <w:rFonts w:ascii="Times New Roman" w:hAnsi="Times New Roman" w:cs="Times New Roman"/>
          <w:sz w:val="24"/>
          <w:szCs w:val="24"/>
        </w:rPr>
        <w:t>агропроектов</w:t>
      </w:r>
      <w:proofErr w:type="spellEnd"/>
      <w:r w:rsidRPr="00E35957">
        <w:rPr>
          <w:rFonts w:ascii="Times New Roman" w:hAnsi="Times New Roman" w:cs="Times New Roman"/>
          <w:sz w:val="24"/>
          <w:szCs w:val="24"/>
        </w:rPr>
        <w:t>:</w:t>
      </w:r>
    </w:p>
    <w:p w:rsidR="00956963" w:rsidRPr="00E35957" w:rsidRDefault="00956963" w:rsidP="007B74D3">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4"/>
          <w:szCs w:val="24"/>
        </w:rPr>
      </w:pPr>
      <w:r w:rsidRPr="00E35957">
        <w:rPr>
          <w:rFonts w:ascii="Times New Roman" w:hAnsi="Times New Roman" w:cs="Times New Roman"/>
          <w:sz w:val="24"/>
          <w:szCs w:val="24"/>
        </w:rPr>
        <w:t>Голунова Т.В. «Наш школьный сад», «Огород круглый год»;</w:t>
      </w:r>
    </w:p>
    <w:p w:rsidR="00956963" w:rsidRPr="00E35957" w:rsidRDefault="00956963" w:rsidP="007B74D3">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4"/>
          <w:szCs w:val="24"/>
        </w:rPr>
      </w:pPr>
      <w:proofErr w:type="spellStart"/>
      <w:r w:rsidRPr="00E35957">
        <w:rPr>
          <w:rFonts w:ascii="Times New Roman" w:hAnsi="Times New Roman" w:cs="Times New Roman"/>
          <w:sz w:val="24"/>
          <w:szCs w:val="24"/>
        </w:rPr>
        <w:t>Ильинов</w:t>
      </w:r>
      <w:proofErr w:type="spellEnd"/>
      <w:r w:rsidRPr="00E35957">
        <w:rPr>
          <w:rFonts w:ascii="Times New Roman" w:hAnsi="Times New Roman" w:cs="Times New Roman"/>
          <w:sz w:val="24"/>
          <w:szCs w:val="24"/>
        </w:rPr>
        <w:t xml:space="preserve"> Е.Г. «Резьба  по  кости и рогу»;</w:t>
      </w:r>
    </w:p>
    <w:p w:rsidR="00956963" w:rsidRPr="00E35957" w:rsidRDefault="00956963" w:rsidP="007B74D3">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4"/>
          <w:szCs w:val="24"/>
        </w:rPr>
      </w:pPr>
      <w:r w:rsidRPr="00E35957">
        <w:rPr>
          <w:rFonts w:ascii="Times New Roman" w:hAnsi="Times New Roman" w:cs="Times New Roman"/>
          <w:sz w:val="24"/>
          <w:szCs w:val="24"/>
        </w:rPr>
        <w:t>Николаева М.В. «Пришкольный тепличный участок»;</w:t>
      </w:r>
    </w:p>
    <w:p w:rsidR="00956963" w:rsidRPr="00E35957" w:rsidRDefault="00956963" w:rsidP="007B74D3">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4"/>
          <w:szCs w:val="24"/>
        </w:rPr>
      </w:pPr>
      <w:r w:rsidRPr="00E35957">
        <w:rPr>
          <w:rFonts w:ascii="Times New Roman" w:hAnsi="Times New Roman" w:cs="Times New Roman"/>
          <w:sz w:val="24"/>
          <w:szCs w:val="24"/>
        </w:rPr>
        <w:t>Шадрина Л.А. «Оленеводство»,</w:t>
      </w:r>
    </w:p>
    <w:p w:rsidR="00956963" w:rsidRPr="00E35957" w:rsidRDefault="00956963" w:rsidP="007B74D3">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4"/>
          <w:szCs w:val="24"/>
        </w:rPr>
      </w:pPr>
      <w:r w:rsidRPr="00E35957">
        <w:rPr>
          <w:rFonts w:ascii="Times New Roman" w:hAnsi="Times New Roman" w:cs="Times New Roman"/>
          <w:sz w:val="24"/>
          <w:szCs w:val="24"/>
        </w:rPr>
        <w:t>Шадрина Л.А. «Переработка сельскохозяйственных продукций»;</w:t>
      </w:r>
    </w:p>
    <w:p w:rsidR="00956963" w:rsidRPr="00E35957" w:rsidRDefault="00956963" w:rsidP="007B74D3">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4"/>
          <w:szCs w:val="24"/>
        </w:rPr>
      </w:pPr>
      <w:proofErr w:type="spellStart"/>
      <w:r w:rsidRPr="00E35957">
        <w:rPr>
          <w:rFonts w:ascii="Times New Roman" w:hAnsi="Times New Roman" w:cs="Times New Roman"/>
          <w:sz w:val="24"/>
          <w:szCs w:val="24"/>
        </w:rPr>
        <w:t>Сыроватская</w:t>
      </w:r>
      <w:proofErr w:type="spellEnd"/>
      <w:r w:rsidRPr="00E35957">
        <w:rPr>
          <w:rFonts w:ascii="Times New Roman" w:hAnsi="Times New Roman" w:cs="Times New Roman"/>
          <w:sz w:val="24"/>
          <w:szCs w:val="24"/>
        </w:rPr>
        <w:t xml:space="preserve"> Л.Н. «Выращивание лука в комнатных условиях»;</w:t>
      </w:r>
    </w:p>
    <w:p w:rsidR="00956963" w:rsidRPr="00E35957" w:rsidRDefault="00956963" w:rsidP="007B74D3">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4"/>
          <w:szCs w:val="24"/>
        </w:rPr>
      </w:pPr>
      <w:proofErr w:type="spellStart"/>
      <w:r w:rsidRPr="00E35957">
        <w:rPr>
          <w:rFonts w:ascii="Times New Roman" w:hAnsi="Times New Roman" w:cs="Times New Roman"/>
          <w:sz w:val="24"/>
          <w:szCs w:val="24"/>
        </w:rPr>
        <w:t>Харбаева</w:t>
      </w:r>
      <w:proofErr w:type="spellEnd"/>
      <w:r w:rsidRPr="00E35957">
        <w:rPr>
          <w:rFonts w:ascii="Times New Roman" w:hAnsi="Times New Roman" w:cs="Times New Roman"/>
          <w:sz w:val="24"/>
          <w:szCs w:val="24"/>
        </w:rPr>
        <w:t xml:space="preserve"> М.В. «Комнатное выращивание зелени круглый год для продажи мелким оптом».</w:t>
      </w:r>
    </w:p>
    <w:p w:rsidR="00956963" w:rsidRPr="00E35957" w:rsidRDefault="00956963" w:rsidP="007B74D3">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4"/>
          <w:szCs w:val="24"/>
        </w:rPr>
      </w:pPr>
      <w:r w:rsidRPr="00E35957">
        <w:rPr>
          <w:rFonts w:ascii="Times New Roman" w:eastAsiaTheme="majorEastAsia" w:hAnsi="Times New Roman" w:cs="Times New Roman"/>
          <w:kern w:val="24"/>
          <w:sz w:val="24"/>
          <w:szCs w:val="24"/>
        </w:rPr>
        <w:t>Мини мастерская по гончарному делу. Изготовление керамической сувенирной продукции руководитель Леонтьева А.А.</w:t>
      </w:r>
    </w:p>
    <w:p w:rsidR="00956963" w:rsidRPr="00E35957" w:rsidRDefault="00956963" w:rsidP="007B74D3">
      <w:pPr>
        <w:numPr>
          <w:ilvl w:val="0"/>
          <w:numId w:val="20"/>
        </w:numPr>
        <w:tabs>
          <w:tab w:val="left" w:pos="709"/>
          <w:tab w:val="left" w:pos="851"/>
        </w:tabs>
        <w:spacing w:after="0" w:line="240" w:lineRule="auto"/>
        <w:ind w:left="0" w:firstLine="567"/>
        <w:contextualSpacing/>
        <w:jc w:val="both"/>
        <w:rPr>
          <w:rFonts w:ascii="Times New Roman" w:hAnsi="Times New Roman" w:cs="Times New Roman"/>
          <w:sz w:val="24"/>
          <w:szCs w:val="24"/>
        </w:rPr>
      </w:pPr>
      <w:r w:rsidRPr="00E35957">
        <w:rPr>
          <w:rFonts w:ascii="Times New Roman" w:eastAsiaTheme="majorEastAsia" w:hAnsi="Times New Roman" w:cs="Times New Roman"/>
          <w:kern w:val="24"/>
          <w:sz w:val="24"/>
          <w:szCs w:val="24"/>
        </w:rPr>
        <w:t xml:space="preserve">« Таксидермия»,  руководитель </w:t>
      </w:r>
      <w:proofErr w:type="spellStart"/>
      <w:r w:rsidRPr="00E35957">
        <w:rPr>
          <w:rFonts w:ascii="Times New Roman" w:eastAsiaTheme="majorEastAsia" w:hAnsi="Times New Roman" w:cs="Times New Roman"/>
          <w:kern w:val="24"/>
          <w:sz w:val="24"/>
          <w:szCs w:val="24"/>
        </w:rPr>
        <w:t>Ильинова</w:t>
      </w:r>
      <w:proofErr w:type="spellEnd"/>
      <w:r w:rsidRPr="00E35957">
        <w:rPr>
          <w:rFonts w:ascii="Times New Roman" w:eastAsiaTheme="majorEastAsia" w:hAnsi="Times New Roman" w:cs="Times New Roman"/>
          <w:kern w:val="24"/>
          <w:sz w:val="24"/>
          <w:szCs w:val="24"/>
        </w:rPr>
        <w:t xml:space="preserve"> С.И.</w:t>
      </w:r>
    </w:p>
    <w:p w:rsidR="00956963" w:rsidRPr="00E35957" w:rsidRDefault="00956963" w:rsidP="007B74D3">
      <w:pPr>
        <w:numPr>
          <w:ilvl w:val="0"/>
          <w:numId w:val="20"/>
        </w:numPr>
        <w:tabs>
          <w:tab w:val="left" w:pos="709"/>
          <w:tab w:val="left" w:pos="851"/>
          <w:tab w:val="left" w:pos="993"/>
        </w:tabs>
        <w:spacing w:after="0" w:line="240" w:lineRule="auto"/>
        <w:ind w:left="0" w:firstLine="567"/>
        <w:contextualSpacing/>
        <w:jc w:val="both"/>
        <w:rPr>
          <w:rFonts w:ascii="Times New Roman" w:hAnsi="Times New Roman" w:cs="Times New Roman"/>
          <w:sz w:val="24"/>
          <w:szCs w:val="24"/>
        </w:rPr>
      </w:pPr>
      <w:r w:rsidRPr="00E35957">
        <w:rPr>
          <w:rFonts w:ascii="Times New Roman" w:eastAsiaTheme="majorEastAsia" w:hAnsi="Times New Roman" w:cs="Times New Roman"/>
          <w:kern w:val="24"/>
          <w:sz w:val="24"/>
          <w:szCs w:val="24"/>
        </w:rPr>
        <w:t>«Мыльная радуга», руководители Оконешникова Т.И. и Алексеева А.Р. количество</w:t>
      </w:r>
    </w:p>
    <w:p w:rsidR="00956963" w:rsidRPr="00E35957" w:rsidRDefault="00956963" w:rsidP="007B74D3">
      <w:pPr>
        <w:numPr>
          <w:ilvl w:val="0"/>
          <w:numId w:val="20"/>
        </w:numPr>
        <w:tabs>
          <w:tab w:val="left" w:pos="709"/>
          <w:tab w:val="left" w:pos="851"/>
          <w:tab w:val="left" w:pos="993"/>
        </w:tabs>
        <w:spacing w:after="0" w:line="240" w:lineRule="auto"/>
        <w:ind w:left="0" w:firstLine="567"/>
        <w:contextualSpacing/>
        <w:jc w:val="both"/>
        <w:rPr>
          <w:rFonts w:ascii="Times New Roman" w:hAnsi="Times New Roman" w:cs="Times New Roman"/>
          <w:sz w:val="24"/>
          <w:szCs w:val="24"/>
        </w:rPr>
      </w:pPr>
      <w:r w:rsidRPr="00E35957">
        <w:rPr>
          <w:rFonts w:ascii="Times New Roman" w:hAnsi="Times New Roman" w:cs="Times New Roman"/>
          <w:sz w:val="24"/>
          <w:szCs w:val="24"/>
        </w:rPr>
        <w:t>«Дизайн одежды из рыбьей кожи», руководитель Шадрина П.И.</w:t>
      </w:r>
    </w:p>
    <w:p w:rsidR="00956963" w:rsidRPr="00E35957" w:rsidRDefault="00956963" w:rsidP="007B74D3">
      <w:pPr>
        <w:numPr>
          <w:ilvl w:val="0"/>
          <w:numId w:val="20"/>
        </w:numPr>
        <w:tabs>
          <w:tab w:val="left" w:pos="709"/>
          <w:tab w:val="left" w:pos="851"/>
          <w:tab w:val="left" w:pos="993"/>
        </w:tabs>
        <w:spacing w:after="0" w:line="240" w:lineRule="auto"/>
        <w:ind w:left="0" w:firstLine="567"/>
        <w:contextualSpacing/>
        <w:jc w:val="both"/>
        <w:rPr>
          <w:rFonts w:ascii="Times New Roman" w:hAnsi="Times New Roman" w:cs="Times New Roman"/>
          <w:sz w:val="24"/>
          <w:szCs w:val="24"/>
        </w:rPr>
      </w:pPr>
      <w:r w:rsidRPr="00E35957">
        <w:rPr>
          <w:rFonts w:ascii="Times New Roman" w:hAnsi="Times New Roman" w:cs="Times New Roman"/>
          <w:sz w:val="24"/>
          <w:szCs w:val="24"/>
        </w:rPr>
        <w:t>Аксессуары из рыбьей кожи «</w:t>
      </w:r>
      <w:proofErr w:type="spellStart"/>
      <w:r w:rsidRPr="00E35957">
        <w:rPr>
          <w:rFonts w:ascii="Times New Roman" w:hAnsi="Times New Roman" w:cs="Times New Roman"/>
          <w:sz w:val="24"/>
          <w:szCs w:val="24"/>
        </w:rPr>
        <w:t>Гудей</w:t>
      </w:r>
      <w:proofErr w:type="spellEnd"/>
      <w:r w:rsidRPr="00E35957">
        <w:rPr>
          <w:rFonts w:ascii="Times New Roman" w:hAnsi="Times New Roman" w:cs="Times New Roman"/>
          <w:sz w:val="24"/>
          <w:szCs w:val="24"/>
        </w:rPr>
        <w:t xml:space="preserve">», руководитель </w:t>
      </w:r>
      <w:proofErr w:type="spellStart"/>
      <w:r w:rsidRPr="00E35957">
        <w:rPr>
          <w:rFonts w:ascii="Times New Roman" w:hAnsi="Times New Roman" w:cs="Times New Roman"/>
          <w:sz w:val="24"/>
          <w:szCs w:val="24"/>
        </w:rPr>
        <w:t>Матаркина</w:t>
      </w:r>
      <w:proofErr w:type="spellEnd"/>
      <w:r w:rsidRPr="00E35957">
        <w:rPr>
          <w:rFonts w:ascii="Times New Roman" w:hAnsi="Times New Roman" w:cs="Times New Roman"/>
          <w:sz w:val="24"/>
          <w:szCs w:val="24"/>
        </w:rPr>
        <w:t xml:space="preserve"> С.С.</w:t>
      </w:r>
    </w:p>
    <w:p w:rsidR="007B74D3" w:rsidRDefault="007B74D3" w:rsidP="00DC3AA8">
      <w:pPr>
        <w:spacing w:after="0" w:line="240" w:lineRule="auto"/>
        <w:ind w:firstLine="567"/>
        <w:jc w:val="both"/>
        <w:rPr>
          <w:rFonts w:ascii="Times New Roman" w:hAnsi="Times New Roman" w:cs="Times New Roman"/>
          <w:sz w:val="24"/>
          <w:szCs w:val="24"/>
        </w:rPr>
      </w:pP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В проектах задействованы 223 обучающихся, что составляет 39,3 % с 1 по 11 класс.</w:t>
      </w:r>
    </w:p>
    <w:tbl>
      <w:tblPr>
        <w:tblStyle w:val="100"/>
        <w:tblW w:w="10186" w:type="dxa"/>
        <w:jc w:val="center"/>
        <w:tblLook w:val="04A0" w:firstRow="1" w:lastRow="0" w:firstColumn="1" w:lastColumn="0" w:noHBand="0" w:noVBand="1"/>
      </w:tblPr>
      <w:tblGrid>
        <w:gridCol w:w="1674"/>
        <w:gridCol w:w="2526"/>
        <w:gridCol w:w="5986"/>
      </w:tblGrid>
      <w:tr w:rsidR="00956963" w:rsidRPr="00E35957" w:rsidTr="007B74D3">
        <w:trPr>
          <w:jc w:val="center"/>
        </w:trPr>
        <w:tc>
          <w:tcPr>
            <w:tcW w:w="1674" w:type="dxa"/>
          </w:tcPr>
          <w:p w:rsidR="00956963" w:rsidRPr="00E35957" w:rsidRDefault="00956963" w:rsidP="007B74D3">
            <w:pPr>
              <w:jc w:val="center"/>
              <w:rPr>
                <w:rFonts w:ascii="Times New Roman" w:hAnsi="Times New Roman" w:cs="Times New Roman"/>
                <w:sz w:val="24"/>
                <w:szCs w:val="24"/>
              </w:rPr>
            </w:pPr>
            <w:r w:rsidRPr="00E35957">
              <w:rPr>
                <w:rFonts w:ascii="Times New Roman" w:hAnsi="Times New Roman" w:cs="Times New Roman"/>
                <w:sz w:val="24"/>
                <w:szCs w:val="24"/>
              </w:rPr>
              <w:t>Учебный год</w:t>
            </w:r>
          </w:p>
        </w:tc>
        <w:tc>
          <w:tcPr>
            <w:tcW w:w="2526" w:type="dxa"/>
          </w:tcPr>
          <w:p w:rsidR="00956963" w:rsidRPr="00E35957" w:rsidRDefault="00956963" w:rsidP="007B74D3">
            <w:pPr>
              <w:jc w:val="center"/>
              <w:rPr>
                <w:rFonts w:ascii="Times New Roman" w:hAnsi="Times New Roman" w:cs="Times New Roman"/>
                <w:sz w:val="24"/>
                <w:szCs w:val="24"/>
              </w:rPr>
            </w:pPr>
            <w:r w:rsidRPr="00E35957">
              <w:rPr>
                <w:rFonts w:ascii="Times New Roman" w:hAnsi="Times New Roman" w:cs="Times New Roman"/>
                <w:sz w:val="24"/>
                <w:szCs w:val="24"/>
              </w:rPr>
              <w:t>Количество проектов</w:t>
            </w:r>
          </w:p>
        </w:tc>
        <w:tc>
          <w:tcPr>
            <w:tcW w:w="5986" w:type="dxa"/>
          </w:tcPr>
          <w:p w:rsidR="00956963" w:rsidRPr="00E35957" w:rsidRDefault="00956963" w:rsidP="007B74D3">
            <w:pPr>
              <w:jc w:val="center"/>
              <w:rPr>
                <w:rFonts w:ascii="Times New Roman" w:hAnsi="Times New Roman" w:cs="Times New Roman"/>
                <w:sz w:val="24"/>
                <w:szCs w:val="24"/>
              </w:rPr>
            </w:pPr>
            <w:r w:rsidRPr="00E35957">
              <w:rPr>
                <w:rFonts w:ascii="Times New Roman" w:hAnsi="Times New Roman" w:cs="Times New Roman"/>
                <w:sz w:val="24"/>
                <w:szCs w:val="24"/>
              </w:rPr>
              <w:t>Количество обучающихся, задействованных в проектах</w:t>
            </w:r>
          </w:p>
        </w:tc>
      </w:tr>
      <w:tr w:rsidR="00956963" w:rsidRPr="00E35957" w:rsidTr="007B74D3">
        <w:trPr>
          <w:jc w:val="center"/>
        </w:trPr>
        <w:tc>
          <w:tcPr>
            <w:tcW w:w="1674" w:type="dxa"/>
          </w:tcPr>
          <w:p w:rsidR="00956963" w:rsidRPr="00E35957" w:rsidRDefault="008D3404" w:rsidP="007B74D3">
            <w:pPr>
              <w:jc w:val="center"/>
              <w:rPr>
                <w:rFonts w:ascii="Times New Roman" w:hAnsi="Times New Roman" w:cs="Times New Roman"/>
                <w:sz w:val="24"/>
                <w:szCs w:val="24"/>
              </w:rPr>
            </w:pPr>
            <w:r w:rsidRPr="00E35957">
              <w:rPr>
                <w:rFonts w:ascii="Times New Roman" w:hAnsi="Times New Roman" w:cs="Times New Roman"/>
                <w:sz w:val="24"/>
                <w:szCs w:val="24"/>
              </w:rPr>
              <w:t>2017-2018</w:t>
            </w:r>
          </w:p>
        </w:tc>
        <w:tc>
          <w:tcPr>
            <w:tcW w:w="2526" w:type="dxa"/>
          </w:tcPr>
          <w:p w:rsidR="00956963" w:rsidRPr="00E35957" w:rsidRDefault="00956963" w:rsidP="007B74D3">
            <w:pPr>
              <w:jc w:val="center"/>
              <w:rPr>
                <w:rFonts w:ascii="Times New Roman" w:hAnsi="Times New Roman" w:cs="Times New Roman"/>
                <w:sz w:val="24"/>
                <w:szCs w:val="24"/>
              </w:rPr>
            </w:pPr>
            <w:r w:rsidRPr="00E35957">
              <w:rPr>
                <w:rFonts w:ascii="Times New Roman" w:hAnsi="Times New Roman" w:cs="Times New Roman"/>
                <w:sz w:val="24"/>
                <w:szCs w:val="24"/>
              </w:rPr>
              <w:t>24</w:t>
            </w:r>
          </w:p>
        </w:tc>
        <w:tc>
          <w:tcPr>
            <w:tcW w:w="5986" w:type="dxa"/>
          </w:tcPr>
          <w:p w:rsidR="00956963" w:rsidRPr="00E35957" w:rsidRDefault="00956963" w:rsidP="007B74D3">
            <w:pPr>
              <w:jc w:val="center"/>
              <w:rPr>
                <w:rFonts w:ascii="Times New Roman" w:hAnsi="Times New Roman" w:cs="Times New Roman"/>
                <w:sz w:val="24"/>
                <w:szCs w:val="24"/>
              </w:rPr>
            </w:pPr>
            <w:r w:rsidRPr="00E35957">
              <w:rPr>
                <w:rFonts w:ascii="Times New Roman" w:hAnsi="Times New Roman" w:cs="Times New Roman"/>
                <w:sz w:val="24"/>
                <w:szCs w:val="24"/>
              </w:rPr>
              <w:t>279</w:t>
            </w:r>
          </w:p>
        </w:tc>
      </w:tr>
      <w:tr w:rsidR="00956963" w:rsidRPr="00E35957" w:rsidTr="007B74D3">
        <w:trPr>
          <w:trHeight w:val="345"/>
          <w:jc w:val="center"/>
        </w:trPr>
        <w:tc>
          <w:tcPr>
            <w:tcW w:w="1674" w:type="dxa"/>
            <w:tcBorders>
              <w:bottom w:val="single" w:sz="4" w:space="0" w:color="auto"/>
            </w:tcBorders>
          </w:tcPr>
          <w:p w:rsidR="00956963" w:rsidRPr="00E35957" w:rsidRDefault="008D3404" w:rsidP="007B74D3">
            <w:pPr>
              <w:jc w:val="center"/>
              <w:rPr>
                <w:rFonts w:ascii="Times New Roman" w:hAnsi="Times New Roman" w:cs="Times New Roman"/>
                <w:sz w:val="24"/>
                <w:szCs w:val="24"/>
              </w:rPr>
            </w:pPr>
            <w:r w:rsidRPr="00E35957">
              <w:rPr>
                <w:rFonts w:ascii="Times New Roman" w:hAnsi="Times New Roman" w:cs="Times New Roman"/>
                <w:sz w:val="24"/>
                <w:szCs w:val="24"/>
              </w:rPr>
              <w:t>2018-2019</w:t>
            </w:r>
          </w:p>
        </w:tc>
        <w:tc>
          <w:tcPr>
            <w:tcW w:w="2526" w:type="dxa"/>
            <w:tcBorders>
              <w:bottom w:val="single" w:sz="4" w:space="0" w:color="auto"/>
            </w:tcBorders>
          </w:tcPr>
          <w:p w:rsidR="00956963" w:rsidRPr="00E35957" w:rsidRDefault="00956963" w:rsidP="007B74D3">
            <w:pPr>
              <w:jc w:val="center"/>
              <w:rPr>
                <w:rFonts w:ascii="Times New Roman" w:hAnsi="Times New Roman" w:cs="Times New Roman"/>
                <w:sz w:val="24"/>
                <w:szCs w:val="24"/>
              </w:rPr>
            </w:pPr>
            <w:r w:rsidRPr="00E35957">
              <w:rPr>
                <w:rFonts w:ascii="Times New Roman" w:hAnsi="Times New Roman" w:cs="Times New Roman"/>
                <w:sz w:val="24"/>
                <w:szCs w:val="24"/>
              </w:rPr>
              <w:t>14</w:t>
            </w:r>
          </w:p>
        </w:tc>
        <w:tc>
          <w:tcPr>
            <w:tcW w:w="5986" w:type="dxa"/>
            <w:tcBorders>
              <w:bottom w:val="single" w:sz="4" w:space="0" w:color="auto"/>
            </w:tcBorders>
          </w:tcPr>
          <w:p w:rsidR="00956963" w:rsidRPr="00E35957" w:rsidRDefault="00956963" w:rsidP="007B74D3">
            <w:pPr>
              <w:jc w:val="center"/>
              <w:rPr>
                <w:rFonts w:ascii="Times New Roman" w:hAnsi="Times New Roman" w:cs="Times New Roman"/>
                <w:sz w:val="24"/>
                <w:szCs w:val="24"/>
              </w:rPr>
            </w:pPr>
            <w:r w:rsidRPr="00E35957">
              <w:rPr>
                <w:rFonts w:ascii="Times New Roman" w:hAnsi="Times New Roman" w:cs="Times New Roman"/>
                <w:sz w:val="24"/>
                <w:szCs w:val="24"/>
              </w:rPr>
              <w:t>185</w:t>
            </w:r>
          </w:p>
        </w:tc>
      </w:tr>
      <w:tr w:rsidR="00956963" w:rsidRPr="00E35957" w:rsidTr="007B74D3">
        <w:trPr>
          <w:trHeight w:val="210"/>
          <w:jc w:val="center"/>
        </w:trPr>
        <w:tc>
          <w:tcPr>
            <w:tcW w:w="1674" w:type="dxa"/>
            <w:tcBorders>
              <w:top w:val="single" w:sz="4" w:space="0" w:color="auto"/>
              <w:bottom w:val="single" w:sz="4" w:space="0" w:color="auto"/>
            </w:tcBorders>
          </w:tcPr>
          <w:p w:rsidR="00956963" w:rsidRPr="00E35957" w:rsidRDefault="008D3404" w:rsidP="007B74D3">
            <w:pPr>
              <w:jc w:val="center"/>
              <w:rPr>
                <w:rFonts w:ascii="Times New Roman" w:hAnsi="Times New Roman" w:cs="Times New Roman"/>
                <w:sz w:val="24"/>
                <w:szCs w:val="24"/>
              </w:rPr>
            </w:pPr>
            <w:r w:rsidRPr="00E35957">
              <w:rPr>
                <w:rFonts w:ascii="Times New Roman" w:hAnsi="Times New Roman" w:cs="Times New Roman"/>
                <w:sz w:val="24"/>
                <w:szCs w:val="24"/>
              </w:rPr>
              <w:t>2019-2020</w:t>
            </w:r>
          </w:p>
        </w:tc>
        <w:tc>
          <w:tcPr>
            <w:tcW w:w="2526" w:type="dxa"/>
            <w:tcBorders>
              <w:top w:val="single" w:sz="4" w:space="0" w:color="auto"/>
              <w:bottom w:val="single" w:sz="4" w:space="0" w:color="auto"/>
            </w:tcBorders>
          </w:tcPr>
          <w:p w:rsidR="00956963" w:rsidRPr="00E35957" w:rsidRDefault="00956963" w:rsidP="007B74D3">
            <w:pPr>
              <w:jc w:val="center"/>
              <w:rPr>
                <w:rFonts w:ascii="Times New Roman" w:hAnsi="Times New Roman" w:cs="Times New Roman"/>
                <w:sz w:val="24"/>
                <w:szCs w:val="24"/>
              </w:rPr>
            </w:pPr>
            <w:r w:rsidRPr="00E35957">
              <w:rPr>
                <w:rFonts w:ascii="Times New Roman" w:hAnsi="Times New Roman" w:cs="Times New Roman"/>
                <w:sz w:val="24"/>
                <w:szCs w:val="24"/>
              </w:rPr>
              <w:t>12</w:t>
            </w:r>
          </w:p>
        </w:tc>
        <w:tc>
          <w:tcPr>
            <w:tcW w:w="5986" w:type="dxa"/>
            <w:tcBorders>
              <w:top w:val="single" w:sz="4" w:space="0" w:color="auto"/>
              <w:bottom w:val="single" w:sz="4" w:space="0" w:color="auto"/>
            </w:tcBorders>
          </w:tcPr>
          <w:p w:rsidR="00956963" w:rsidRPr="00E35957" w:rsidRDefault="00956963" w:rsidP="007B74D3">
            <w:pPr>
              <w:jc w:val="center"/>
              <w:rPr>
                <w:rFonts w:ascii="Times New Roman" w:hAnsi="Times New Roman" w:cs="Times New Roman"/>
                <w:sz w:val="24"/>
                <w:szCs w:val="24"/>
              </w:rPr>
            </w:pPr>
            <w:r w:rsidRPr="00E35957">
              <w:rPr>
                <w:rFonts w:ascii="Times New Roman" w:hAnsi="Times New Roman" w:cs="Times New Roman"/>
                <w:sz w:val="24"/>
                <w:szCs w:val="24"/>
              </w:rPr>
              <w:t>223</w:t>
            </w:r>
          </w:p>
        </w:tc>
      </w:tr>
    </w:tbl>
    <w:p w:rsidR="007B74D3" w:rsidRDefault="007B74D3" w:rsidP="00DC3AA8">
      <w:pPr>
        <w:spacing w:after="0" w:line="240" w:lineRule="auto"/>
        <w:ind w:firstLine="567"/>
        <w:jc w:val="both"/>
        <w:rPr>
          <w:rFonts w:ascii="Times New Roman" w:hAnsi="Times New Roman" w:cs="Times New Roman"/>
          <w:sz w:val="24"/>
          <w:szCs w:val="24"/>
        </w:rPr>
      </w:pP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Все проекты, реализующиеся в школе</w:t>
      </w:r>
      <w:r w:rsidR="00E722C6">
        <w:rPr>
          <w:rFonts w:ascii="Times New Roman" w:hAnsi="Times New Roman" w:cs="Times New Roman"/>
          <w:sz w:val="24"/>
          <w:szCs w:val="24"/>
        </w:rPr>
        <w:t>.</w:t>
      </w: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Участие агротехнологического направления школы в различных мероприятиях:</w:t>
      </w: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В июне 2019 г. Участие в социальном проекте, направленных на поддержку здоровья будущих поколений, посвященных Десятилетию Детства в Российской Федерации 2019 году. В рамках программы «Развитие» Целевой программы Некоммерческой организации «Целевой фонд будущих поколений Республики Саха (Якутия)» «Во имя будущего на 2016-2020 годы»</w:t>
      </w:r>
      <w:r w:rsidRPr="00E35957">
        <w:rPr>
          <w:rFonts w:ascii="Times New Roman" w:hAnsi="Times New Roman" w:cs="Times New Roman"/>
          <w:sz w:val="24"/>
          <w:szCs w:val="24"/>
        </w:rPr>
        <w:tab/>
        <w:t>Получили гранд на 250000 р.</w:t>
      </w: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В сентябре приобрели саженцы из города Яку</w:t>
      </w:r>
      <w:r w:rsidR="006B38BB" w:rsidRPr="00E35957">
        <w:rPr>
          <w:rFonts w:ascii="Times New Roman" w:hAnsi="Times New Roman" w:cs="Times New Roman"/>
          <w:sz w:val="24"/>
          <w:szCs w:val="24"/>
        </w:rPr>
        <w:t xml:space="preserve">тск в количестве ___ такие как:  </w:t>
      </w:r>
      <w:r w:rsidRPr="00E35957">
        <w:rPr>
          <w:rFonts w:ascii="Times New Roman" w:hAnsi="Times New Roman" w:cs="Times New Roman"/>
          <w:sz w:val="24"/>
          <w:szCs w:val="24"/>
        </w:rPr>
        <w:t>г</w:t>
      </w:r>
      <w:r w:rsidR="006B38BB" w:rsidRPr="00E35957">
        <w:rPr>
          <w:rFonts w:ascii="Times New Roman" w:hAnsi="Times New Roman" w:cs="Times New Roman"/>
          <w:sz w:val="24"/>
          <w:szCs w:val="24"/>
        </w:rPr>
        <w:t>олубая ель, черная смородина, си</w:t>
      </w:r>
      <w:r w:rsidR="008D3404" w:rsidRPr="00E35957">
        <w:rPr>
          <w:rFonts w:ascii="Times New Roman" w:hAnsi="Times New Roman" w:cs="Times New Roman"/>
          <w:sz w:val="24"/>
          <w:szCs w:val="24"/>
        </w:rPr>
        <w:t>рень.</w:t>
      </w: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В школьный этап НПК «</w:t>
      </w:r>
      <w:proofErr w:type="spellStart"/>
      <w:r w:rsidRPr="00E35957">
        <w:rPr>
          <w:rFonts w:ascii="Times New Roman" w:hAnsi="Times New Roman" w:cs="Times New Roman"/>
          <w:sz w:val="24"/>
          <w:szCs w:val="24"/>
        </w:rPr>
        <w:t>Уваровские</w:t>
      </w:r>
      <w:proofErr w:type="spellEnd"/>
      <w:r w:rsidRPr="00E35957">
        <w:rPr>
          <w:rFonts w:ascii="Times New Roman" w:hAnsi="Times New Roman" w:cs="Times New Roman"/>
          <w:sz w:val="24"/>
          <w:szCs w:val="24"/>
        </w:rPr>
        <w:t xml:space="preserve"> чтения»  представлены 6 докладов по направлению «Агро», что составляет 31,2% от общего числа участников НПК. Все 6 докладов рекомендованы на участие в региональный этап НПК.</w:t>
      </w: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 xml:space="preserve">С 11 по 14 ноября, доктор сельскохозяйственных наук - Константин Максимович Степанов, начал консультативную работу с участниками и руководителями НПК, где приняли участие 6 участников НПК, 6 руководителей </w:t>
      </w:r>
      <w:proofErr w:type="spellStart"/>
      <w:r w:rsidRPr="00E35957">
        <w:rPr>
          <w:rFonts w:ascii="Times New Roman" w:hAnsi="Times New Roman" w:cs="Times New Roman"/>
          <w:sz w:val="24"/>
          <w:szCs w:val="24"/>
        </w:rPr>
        <w:t>агропроектов</w:t>
      </w:r>
      <w:proofErr w:type="spellEnd"/>
      <w:r w:rsidRPr="00E35957">
        <w:rPr>
          <w:rFonts w:ascii="Times New Roman" w:hAnsi="Times New Roman" w:cs="Times New Roman"/>
          <w:sz w:val="24"/>
          <w:szCs w:val="24"/>
        </w:rPr>
        <w:t>.</w:t>
      </w: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Также, Константин Максимович для населения провел: мастер класс «Здоровое питание»</w:t>
      </w: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В рамках проекта «Омега 3» были проведены мероприятия:</w:t>
      </w:r>
    </w:p>
    <w:tbl>
      <w:tblPr>
        <w:tblStyle w:val="140"/>
        <w:tblW w:w="5256" w:type="pct"/>
        <w:jc w:val="center"/>
        <w:tblLook w:val="04A0" w:firstRow="1" w:lastRow="0" w:firstColumn="1" w:lastColumn="0" w:noHBand="0" w:noVBand="1"/>
      </w:tblPr>
      <w:tblGrid>
        <w:gridCol w:w="445"/>
        <w:gridCol w:w="2747"/>
        <w:gridCol w:w="2444"/>
        <w:gridCol w:w="2180"/>
        <w:gridCol w:w="2395"/>
      </w:tblGrid>
      <w:tr w:rsidR="00956963" w:rsidRPr="00E35957" w:rsidTr="00E722C6">
        <w:trPr>
          <w:jc w:val="center"/>
        </w:trPr>
        <w:tc>
          <w:tcPr>
            <w:tcW w:w="116" w:type="pct"/>
            <w:tcBorders>
              <w:top w:val="single" w:sz="4" w:space="0" w:color="auto"/>
              <w:left w:val="single" w:sz="4" w:space="0" w:color="auto"/>
              <w:bottom w:val="single" w:sz="4" w:space="0" w:color="auto"/>
              <w:right w:val="single" w:sz="4" w:space="0" w:color="auto"/>
            </w:tcBorders>
            <w:hideMark/>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w:t>
            </w:r>
          </w:p>
        </w:tc>
        <w:tc>
          <w:tcPr>
            <w:tcW w:w="1371" w:type="pct"/>
            <w:tcBorders>
              <w:top w:val="single" w:sz="4" w:space="0" w:color="auto"/>
              <w:left w:val="single" w:sz="4" w:space="0" w:color="auto"/>
              <w:bottom w:val="single" w:sz="4" w:space="0" w:color="auto"/>
              <w:right w:val="single" w:sz="4" w:space="0" w:color="auto"/>
            </w:tcBorders>
            <w:hideMark/>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Мероприятия</w:t>
            </w:r>
          </w:p>
        </w:tc>
        <w:tc>
          <w:tcPr>
            <w:tcW w:w="1222" w:type="pct"/>
            <w:tcBorders>
              <w:top w:val="single" w:sz="4" w:space="0" w:color="auto"/>
              <w:left w:val="single" w:sz="4" w:space="0" w:color="auto"/>
              <w:bottom w:val="single" w:sz="4" w:space="0" w:color="auto"/>
              <w:right w:val="single" w:sz="4" w:space="0" w:color="auto"/>
            </w:tcBorders>
            <w:hideMark/>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Описание мероприятий</w:t>
            </w:r>
          </w:p>
        </w:tc>
        <w:tc>
          <w:tcPr>
            <w:tcW w:w="1093" w:type="pct"/>
            <w:tcBorders>
              <w:top w:val="single" w:sz="4" w:space="0" w:color="auto"/>
              <w:left w:val="single" w:sz="4" w:space="0" w:color="auto"/>
              <w:bottom w:val="single" w:sz="4" w:space="0" w:color="auto"/>
              <w:right w:val="single" w:sz="4" w:space="0" w:color="auto"/>
            </w:tcBorders>
            <w:hideMark/>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Сроки проведения</w:t>
            </w:r>
          </w:p>
        </w:tc>
        <w:tc>
          <w:tcPr>
            <w:tcW w:w="1198" w:type="pct"/>
            <w:tcBorders>
              <w:top w:val="single" w:sz="4" w:space="0" w:color="auto"/>
              <w:left w:val="single" w:sz="4" w:space="0" w:color="auto"/>
              <w:bottom w:val="single" w:sz="4" w:space="0" w:color="auto"/>
              <w:right w:val="single" w:sz="4" w:space="0" w:color="auto"/>
            </w:tcBorders>
            <w:hideMark/>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Результаты</w:t>
            </w:r>
          </w:p>
        </w:tc>
      </w:tr>
      <w:tr w:rsidR="00956963" w:rsidRPr="00E35957" w:rsidTr="00E722C6">
        <w:trPr>
          <w:jc w:val="center"/>
        </w:trPr>
        <w:tc>
          <w:tcPr>
            <w:tcW w:w="116"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widowControl w:val="0"/>
              <w:numPr>
                <w:ilvl w:val="0"/>
                <w:numId w:val="21"/>
              </w:numPr>
              <w:autoSpaceDE w:val="0"/>
              <w:autoSpaceDN w:val="0"/>
              <w:adjustRightInd w:val="0"/>
              <w:ind w:left="0" w:firstLine="0"/>
              <w:contextualSpacing/>
              <w:jc w:val="both"/>
              <w:rPr>
                <w:rFonts w:ascii="Times New Roman" w:eastAsia="Times New Roman" w:hAnsi="Times New Roman" w:cs="Times New Roman"/>
                <w:sz w:val="24"/>
                <w:szCs w:val="24"/>
                <w:lang w:eastAsia="ru-RU"/>
              </w:rPr>
            </w:pPr>
          </w:p>
        </w:tc>
        <w:tc>
          <w:tcPr>
            <w:tcW w:w="1371"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Уроки здоровья</w:t>
            </w:r>
          </w:p>
        </w:tc>
        <w:tc>
          <w:tcPr>
            <w:tcW w:w="1222"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Правильное питание, соблюдение режима дня, гигиена, влияние продуктов на организм и т.д.</w:t>
            </w:r>
          </w:p>
        </w:tc>
        <w:tc>
          <w:tcPr>
            <w:tcW w:w="1093"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25 ноября по 30 ноября  2019г.</w:t>
            </w:r>
          </w:p>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16 декабря по 21декабря 2019г</w:t>
            </w:r>
          </w:p>
          <w:p w:rsidR="00956963" w:rsidRPr="00E35957" w:rsidRDefault="00956963" w:rsidP="00E722C6">
            <w:pPr>
              <w:jc w:val="center"/>
              <w:rPr>
                <w:rFonts w:ascii="Times New Roman" w:eastAsia="Times New Roman" w:hAnsi="Times New Roman" w:cs="Times New Roman"/>
                <w:sz w:val="24"/>
                <w:szCs w:val="24"/>
                <w:lang w:eastAsia="ru-RU"/>
              </w:rPr>
            </w:pPr>
          </w:p>
        </w:tc>
        <w:tc>
          <w:tcPr>
            <w:tcW w:w="1198"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Анкетирование обучающихся по соблюдению режима дн</w:t>
            </w:r>
            <w:r w:rsidR="00E722C6">
              <w:rPr>
                <w:rFonts w:ascii="Times New Roman" w:eastAsia="Times New Roman" w:hAnsi="Times New Roman" w:cs="Times New Roman"/>
                <w:sz w:val="24"/>
                <w:szCs w:val="24"/>
                <w:lang w:eastAsia="ru-RU"/>
              </w:rPr>
              <w:t>я, ведению правильного питания.</w:t>
            </w:r>
          </w:p>
        </w:tc>
      </w:tr>
      <w:tr w:rsidR="00956963" w:rsidRPr="00E35957" w:rsidTr="00E722C6">
        <w:trPr>
          <w:trHeight w:val="268"/>
          <w:jc w:val="center"/>
        </w:trPr>
        <w:tc>
          <w:tcPr>
            <w:tcW w:w="116"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numPr>
                <w:ilvl w:val="0"/>
                <w:numId w:val="21"/>
              </w:numPr>
              <w:ind w:left="0" w:firstLine="0"/>
              <w:contextualSpacing/>
              <w:jc w:val="both"/>
              <w:rPr>
                <w:rFonts w:ascii="Times New Roman" w:eastAsia="Times New Roman" w:hAnsi="Times New Roman" w:cs="Times New Roman"/>
                <w:sz w:val="24"/>
                <w:szCs w:val="24"/>
                <w:lang w:eastAsia="ru-RU"/>
              </w:rPr>
            </w:pPr>
          </w:p>
        </w:tc>
        <w:tc>
          <w:tcPr>
            <w:tcW w:w="1371"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Выставка эвенкийских традиционных блюд из рыбной продукции «Кунду </w:t>
            </w:r>
            <w:proofErr w:type="spellStart"/>
            <w:r w:rsidRPr="00E35957">
              <w:rPr>
                <w:rFonts w:ascii="Times New Roman" w:eastAsia="Times New Roman" w:hAnsi="Times New Roman" w:cs="Times New Roman"/>
                <w:sz w:val="24"/>
                <w:szCs w:val="24"/>
                <w:lang w:eastAsia="ru-RU"/>
              </w:rPr>
              <w:t>кундуебэй</w:t>
            </w:r>
            <w:proofErr w:type="spellEnd"/>
            <w:r w:rsidRPr="00E35957">
              <w:rPr>
                <w:rFonts w:ascii="Times New Roman" w:eastAsia="Times New Roman" w:hAnsi="Times New Roman" w:cs="Times New Roman"/>
                <w:sz w:val="24"/>
                <w:szCs w:val="24"/>
                <w:lang w:eastAsia="ru-RU"/>
              </w:rPr>
              <w:t>».</w:t>
            </w:r>
          </w:p>
        </w:tc>
        <w:tc>
          <w:tcPr>
            <w:tcW w:w="1222"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Участниками выставки являются классные коллективы, педагоги, родители и школьный образцовый этно-фольклорный ансамбль «</w:t>
            </w:r>
            <w:r w:rsidRPr="00E35957">
              <w:rPr>
                <w:rFonts w:ascii="Times New Roman" w:eastAsia="Times New Roman" w:hAnsi="Times New Roman" w:cs="Times New Roman"/>
                <w:sz w:val="24"/>
                <w:szCs w:val="24"/>
                <w:lang w:val="en-US" w:eastAsia="ru-RU"/>
              </w:rPr>
              <w:t>h</w:t>
            </w:r>
            <w:r w:rsidRPr="00E35957">
              <w:rPr>
                <w:rFonts w:ascii="Times New Roman" w:eastAsia="Times New Roman" w:hAnsi="Times New Roman" w:cs="Times New Roman"/>
                <w:sz w:val="24"/>
                <w:szCs w:val="24"/>
                <w:lang w:eastAsia="ru-RU"/>
              </w:rPr>
              <w:t>окто».</w:t>
            </w:r>
          </w:p>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Приглашение доктора биологических наук. Оплата проезда Якутск-Жиганск-Якутск.</w:t>
            </w:r>
          </w:p>
        </w:tc>
        <w:tc>
          <w:tcPr>
            <w:tcW w:w="1093"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12 декабря  2019г.</w:t>
            </w:r>
          </w:p>
        </w:tc>
        <w:tc>
          <w:tcPr>
            <w:tcW w:w="1198"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Получение информации родителями, учащимися о разновидностях блюд из ряпушки.</w:t>
            </w:r>
          </w:p>
        </w:tc>
      </w:tr>
      <w:tr w:rsidR="00956963" w:rsidRPr="00E35957" w:rsidTr="00E722C6">
        <w:trPr>
          <w:trHeight w:val="268"/>
          <w:jc w:val="center"/>
        </w:trPr>
        <w:tc>
          <w:tcPr>
            <w:tcW w:w="116"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numPr>
                <w:ilvl w:val="0"/>
                <w:numId w:val="21"/>
              </w:numPr>
              <w:ind w:left="0" w:firstLine="0"/>
              <w:contextualSpacing/>
              <w:jc w:val="both"/>
              <w:rPr>
                <w:rFonts w:ascii="Times New Roman" w:eastAsia="Times New Roman" w:hAnsi="Times New Roman" w:cs="Times New Roman"/>
                <w:sz w:val="24"/>
                <w:szCs w:val="24"/>
                <w:lang w:eastAsia="ru-RU"/>
              </w:rPr>
            </w:pPr>
          </w:p>
        </w:tc>
        <w:tc>
          <w:tcPr>
            <w:tcW w:w="1371"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Районная  НПК</w:t>
            </w:r>
          </w:p>
        </w:tc>
        <w:tc>
          <w:tcPr>
            <w:tcW w:w="1222"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Принимают участие все население района (дети, родители, молодежь, ветераны) </w:t>
            </w:r>
            <w:r w:rsidRPr="00E35957">
              <w:rPr>
                <w:rFonts w:ascii="Times New Roman" w:eastAsia="Times New Roman" w:hAnsi="Times New Roman" w:cs="Times New Roman"/>
                <w:sz w:val="24"/>
                <w:szCs w:val="24"/>
                <w:lang w:eastAsia="ru-RU"/>
              </w:rPr>
              <w:lastRenderedPageBreak/>
              <w:t>по направлениям: 1. Здоровое питание. 2. Технология и переработка рыбной продукции. 3. Изделия из рыбы. 4. Миграция рыб.</w:t>
            </w:r>
          </w:p>
        </w:tc>
        <w:tc>
          <w:tcPr>
            <w:tcW w:w="1093"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lastRenderedPageBreak/>
              <w:t>12 декабря 2019г.</w:t>
            </w:r>
          </w:p>
        </w:tc>
        <w:tc>
          <w:tcPr>
            <w:tcW w:w="1198"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Мероприятие сделать традиционным.</w:t>
            </w:r>
          </w:p>
        </w:tc>
      </w:tr>
      <w:tr w:rsidR="00956963" w:rsidRPr="00E35957" w:rsidTr="00E722C6">
        <w:trPr>
          <w:trHeight w:val="268"/>
          <w:jc w:val="center"/>
        </w:trPr>
        <w:tc>
          <w:tcPr>
            <w:tcW w:w="116"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numPr>
                <w:ilvl w:val="0"/>
                <w:numId w:val="21"/>
              </w:numPr>
              <w:ind w:left="0" w:firstLine="0"/>
              <w:contextualSpacing/>
              <w:jc w:val="both"/>
              <w:rPr>
                <w:rFonts w:ascii="Times New Roman" w:eastAsia="Times New Roman" w:hAnsi="Times New Roman" w:cs="Times New Roman"/>
                <w:sz w:val="24"/>
                <w:szCs w:val="24"/>
                <w:lang w:eastAsia="ru-RU"/>
              </w:rPr>
            </w:pPr>
          </w:p>
        </w:tc>
        <w:tc>
          <w:tcPr>
            <w:tcW w:w="1371"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Открытый семейный турнир «Мормышка-2019»</w:t>
            </w:r>
          </w:p>
        </w:tc>
        <w:tc>
          <w:tcPr>
            <w:tcW w:w="1222"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Состав команды: Ученик, родитель, учитель.</w:t>
            </w:r>
          </w:p>
        </w:tc>
        <w:tc>
          <w:tcPr>
            <w:tcW w:w="1093"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30 ноября  2019г.</w:t>
            </w:r>
          </w:p>
        </w:tc>
        <w:tc>
          <w:tcPr>
            <w:tcW w:w="1198"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Мероприятие сделать традиционным.</w:t>
            </w:r>
          </w:p>
        </w:tc>
      </w:tr>
      <w:tr w:rsidR="00956963" w:rsidRPr="00E35957" w:rsidTr="00E722C6">
        <w:trPr>
          <w:trHeight w:val="268"/>
          <w:jc w:val="center"/>
        </w:trPr>
        <w:tc>
          <w:tcPr>
            <w:tcW w:w="116"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numPr>
                <w:ilvl w:val="0"/>
                <w:numId w:val="21"/>
              </w:numPr>
              <w:ind w:left="0" w:firstLine="0"/>
              <w:contextualSpacing/>
              <w:jc w:val="both"/>
              <w:rPr>
                <w:rFonts w:ascii="Times New Roman" w:eastAsia="Times New Roman" w:hAnsi="Times New Roman" w:cs="Times New Roman"/>
                <w:sz w:val="24"/>
                <w:szCs w:val="24"/>
                <w:lang w:eastAsia="ru-RU"/>
              </w:rPr>
            </w:pPr>
          </w:p>
        </w:tc>
        <w:tc>
          <w:tcPr>
            <w:tcW w:w="1371"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Кулинарный конкурс «Серебряная ряпушка»</w:t>
            </w:r>
          </w:p>
        </w:tc>
        <w:tc>
          <w:tcPr>
            <w:tcW w:w="1222"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 конкурсе участвуют учащиеся с 7-10 классы</w:t>
            </w:r>
          </w:p>
        </w:tc>
        <w:tc>
          <w:tcPr>
            <w:tcW w:w="1093"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11 декабря 2019г.</w:t>
            </w:r>
          </w:p>
        </w:tc>
        <w:tc>
          <w:tcPr>
            <w:tcW w:w="1198"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Мероприятие сделать традиционным.</w:t>
            </w:r>
          </w:p>
        </w:tc>
      </w:tr>
      <w:tr w:rsidR="00956963" w:rsidRPr="00E35957" w:rsidTr="00E722C6">
        <w:trPr>
          <w:trHeight w:val="268"/>
          <w:jc w:val="center"/>
        </w:trPr>
        <w:tc>
          <w:tcPr>
            <w:tcW w:w="116"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numPr>
                <w:ilvl w:val="0"/>
                <w:numId w:val="21"/>
              </w:numPr>
              <w:ind w:left="0" w:firstLine="0"/>
              <w:contextualSpacing/>
              <w:jc w:val="both"/>
              <w:rPr>
                <w:rFonts w:ascii="Times New Roman" w:eastAsia="Times New Roman" w:hAnsi="Times New Roman" w:cs="Times New Roman"/>
                <w:sz w:val="24"/>
                <w:szCs w:val="24"/>
                <w:lang w:eastAsia="ru-RU"/>
              </w:rPr>
            </w:pPr>
          </w:p>
        </w:tc>
        <w:tc>
          <w:tcPr>
            <w:tcW w:w="1371"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Мастер класс от Константина Максимовича «Здоровое питание».</w:t>
            </w:r>
          </w:p>
        </w:tc>
        <w:tc>
          <w:tcPr>
            <w:tcW w:w="1222"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Принимали участие население</w:t>
            </w:r>
          </w:p>
        </w:tc>
        <w:tc>
          <w:tcPr>
            <w:tcW w:w="1093"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12 декабря 2019</w:t>
            </w:r>
          </w:p>
        </w:tc>
        <w:tc>
          <w:tcPr>
            <w:tcW w:w="1198" w:type="pct"/>
            <w:tcBorders>
              <w:top w:val="single" w:sz="4" w:space="0" w:color="auto"/>
              <w:left w:val="single" w:sz="4" w:space="0" w:color="auto"/>
              <w:bottom w:val="single" w:sz="4" w:space="0" w:color="auto"/>
              <w:right w:val="single" w:sz="4" w:space="0" w:color="auto"/>
            </w:tcBorders>
          </w:tcPr>
          <w:p w:rsidR="00956963" w:rsidRPr="00E35957" w:rsidRDefault="00956963" w:rsidP="00E722C6">
            <w:pPr>
              <w:jc w:val="center"/>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Получение информации о «Здоровом питании»</w:t>
            </w:r>
          </w:p>
        </w:tc>
      </w:tr>
    </w:tbl>
    <w:p w:rsidR="00956963" w:rsidRPr="00E35957" w:rsidRDefault="00956963" w:rsidP="00DC3A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30 ноября 2019 года, с целью</w:t>
      </w:r>
      <w:r w:rsidRPr="00E35957">
        <w:rPr>
          <w:rFonts w:ascii="Times New Roman" w:hAnsi="Times New Roman" w:cs="Times New Roman"/>
          <w:b/>
          <w:sz w:val="24"/>
          <w:szCs w:val="24"/>
        </w:rPr>
        <w:t xml:space="preserve"> </w:t>
      </w:r>
      <w:r w:rsidRPr="00E35957">
        <w:rPr>
          <w:rFonts w:ascii="Times New Roman" w:hAnsi="Times New Roman" w:cs="Times New Roman"/>
          <w:sz w:val="24"/>
          <w:szCs w:val="24"/>
        </w:rPr>
        <w:t xml:space="preserve"> пропаганды  здорового образа жизни, активного отдыха и уважительного отношения к природе; популяризации рыболовного спорта; укрепление семейных традиций; экологического просвещения населения. Проводился конкурс зимняя </w:t>
      </w:r>
      <w:r w:rsidRPr="00437C9A">
        <w:rPr>
          <w:rFonts w:ascii="Times New Roman" w:hAnsi="Times New Roman" w:cs="Times New Roman"/>
          <w:sz w:val="24"/>
          <w:szCs w:val="24"/>
        </w:rPr>
        <w:t>рыбалка «Мормышка 2019»</w:t>
      </w:r>
      <w:r w:rsidRPr="00E35957">
        <w:rPr>
          <w:rFonts w:ascii="Times New Roman" w:hAnsi="Times New Roman" w:cs="Times New Roman"/>
          <w:b/>
          <w:sz w:val="24"/>
          <w:szCs w:val="24"/>
        </w:rPr>
        <w:t xml:space="preserve"> </w:t>
      </w:r>
      <w:r w:rsidRPr="00E35957">
        <w:rPr>
          <w:rFonts w:ascii="Times New Roman" w:hAnsi="Times New Roman" w:cs="Times New Roman"/>
          <w:sz w:val="24"/>
          <w:szCs w:val="24"/>
        </w:rPr>
        <w:t xml:space="preserve">на озере </w:t>
      </w:r>
      <w:proofErr w:type="spellStart"/>
      <w:r w:rsidRPr="00E35957">
        <w:rPr>
          <w:rFonts w:ascii="Times New Roman" w:hAnsi="Times New Roman" w:cs="Times New Roman"/>
          <w:sz w:val="24"/>
          <w:szCs w:val="24"/>
        </w:rPr>
        <w:t>Хахараан</w:t>
      </w:r>
      <w:proofErr w:type="spellEnd"/>
      <w:r w:rsidRPr="00E35957">
        <w:rPr>
          <w:rFonts w:ascii="Times New Roman" w:hAnsi="Times New Roman" w:cs="Times New Roman"/>
          <w:sz w:val="24"/>
          <w:szCs w:val="24"/>
        </w:rPr>
        <w:t xml:space="preserve"> с. Жиганска Жиганского района Организатором конкурса является  МБОУ «Жиганская СОШ». К участию в соревновании допускались учащиеся 7-10 классов и их родители.</w:t>
      </w:r>
    </w:p>
    <w:p w:rsidR="00956963" w:rsidRPr="00E35957" w:rsidRDefault="00956963" w:rsidP="00DC3AA8">
      <w:pPr>
        <w:tabs>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Участвовали 6 команд, места определились следующим образом.</w:t>
      </w:r>
    </w:p>
    <w:p w:rsidR="00956963" w:rsidRPr="00E35957" w:rsidRDefault="00956963" w:rsidP="00DC3AA8">
      <w:pPr>
        <w:tabs>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lang w:val="en-US"/>
        </w:rPr>
        <w:t>I</w:t>
      </w:r>
      <w:r w:rsidRPr="00E35957">
        <w:rPr>
          <w:rFonts w:ascii="Times New Roman" w:hAnsi="Times New Roman" w:cs="Times New Roman"/>
          <w:sz w:val="24"/>
          <w:szCs w:val="24"/>
        </w:rPr>
        <w:t>-место команда «</w:t>
      </w:r>
      <w:proofErr w:type="spellStart"/>
      <w:r w:rsidRPr="00E35957">
        <w:rPr>
          <w:rFonts w:ascii="Times New Roman" w:hAnsi="Times New Roman" w:cs="Times New Roman"/>
          <w:sz w:val="24"/>
          <w:szCs w:val="24"/>
        </w:rPr>
        <w:t>ПроГрамм</w:t>
      </w:r>
      <w:proofErr w:type="spellEnd"/>
      <w:r w:rsidRPr="00E35957">
        <w:rPr>
          <w:rFonts w:ascii="Times New Roman" w:hAnsi="Times New Roman" w:cs="Times New Roman"/>
          <w:sz w:val="24"/>
          <w:szCs w:val="24"/>
        </w:rPr>
        <w:t>» награждена грамотой и сертификат на приобретение ГСМ на60 литров</w:t>
      </w:r>
    </w:p>
    <w:p w:rsidR="00956963" w:rsidRPr="00E35957" w:rsidRDefault="00956963" w:rsidP="00DC3AA8">
      <w:pPr>
        <w:tabs>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lang w:val="en-US"/>
        </w:rPr>
        <w:t>II</w:t>
      </w:r>
      <w:r w:rsidRPr="00E35957">
        <w:rPr>
          <w:rFonts w:ascii="Times New Roman" w:hAnsi="Times New Roman" w:cs="Times New Roman"/>
          <w:sz w:val="24"/>
          <w:szCs w:val="24"/>
        </w:rPr>
        <w:t>- место команда «Энергия» награждена грамотой и сертификат на приобретение ГСМ на 40 литров</w:t>
      </w:r>
    </w:p>
    <w:p w:rsidR="00956963" w:rsidRPr="00E35957" w:rsidRDefault="00956963" w:rsidP="00DC3AA8">
      <w:pPr>
        <w:tabs>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lang w:val="en-US"/>
        </w:rPr>
        <w:t>III</w:t>
      </w:r>
      <w:r w:rsidRPr="00E35957">
        <w:rPr>
          <w:rFonts w:ascii="Times New Roman" w:hAnsi="Times New Roman" w:cs="Times New Roman"/>
          <w:sz w:val="24"/>
          <w:szCs w:val="24"/>
        </w:rPr>
        <w:t>- место заняла команда «Тимур и его команда» награждена грамотой и сертификат на приобретение ГСМ на 20 литров</w:t>
      </w:r>
    </w:p>
    <w:p w:rsidR="00956963" w:rsidRPr="00E35957" w:rsidRDefault="00956963" w:rsidP="00DC3AA8">
      <w:pPr>
        <w:tabs>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lang w:val="en-US"/>
        </w:rPr>
        <w:t>IV</w:t>
      </w:r>
      <w:r w:rsidRPr="00E35957">
        <w:rPr>
          <w:rFonts w:ascii="Times New Roman" w:hAnsi="Times New Roman" w:cs="Times New Roman"/>
          <w:sz w:val="24"/>
          <w:szCs w:val="24"/>
        </w:rPr>
        <w:t xml:space="preserve">- команда «Дима и Ваня», </w:t>
      </w:r>
      <w:r w:rsidRPr="00E35957">
        <w:rPr>
          <w:rFonts w:ascii="Times New Roman" w:hAnsi="Times New Roman" w:cs="Times New Roman"/>
          <w:sz w:val="24"/>
          <w:szCs w:val="24"/>
          <w:lang w:val="en-US"/>
        </w:rPr>
        <w:t>V</w:t>
      </w:r>
      <w:r w:rsidRPr="00E35957">
        <w:rPr>
          <w:rFonts w:ascii="Times New Roman" w:hAnsi="Times New Roman" w:cs="Times New Roman"/>
          <w:sz w:val="24"/>
          <w:szCs w:val="24"/>
        </w:rPr>
        <w:t xml:space="preserve">- команда «Попов И ко», </w:t>
      </w:r>
      <w:r w:rsidRPr="00E35957">
        <w:rPr>
          <w:rFonts w:ascii="Times New Roman" w:hAnsi="Times New Roman" w:cs="Times New Roman"/>
          <w:sz w:val="24"/>
          <w:szCs w:val="24"/>
          <w:lang w:val="en-US"/>
        </w:rPr>
        <w:t>IV</w:t>
      </w:r>
      <w:r w:rsidRPr="00E35957">
        <w:rPr>
          <w:rFonts w:ascii="Times New Roman" w:hAnsi="Times New Roman" w:cs="Times New Roman"/>
          <w:sz w:val="24"/>
          <w:szCs w:val="24"/>
        </w:rPr>
        <w:t>- команда  «</w:t>
      </w:r>
      <w:proofErr w:type="spellStart"/>
      <w:r w:rsidRPr="00E35957">
        <w:rPr>
          <w:rFonts w:ascii="Times New Roman" w:hAnsi="Times New Roman" w:cs="Times New Roman"/>
          <w:sz w:val="24"/>
          <w:szCs w:val="24"/>
        </w:rPr>
        <w:t>Ураанхайдар</w:t>
      </w:r>
      <w:proofErr w:type="spellEnd"/>
      <w:r w:rsidRPr="00E35957">
        <w:rPr>
          <w:rFonts w:ascii="Times New Roman" w:hAnsi="Times New Roman" w:cs="Times New Roman"/>
          <w:sz w:val="24"/>
          <w:szCs w:val="24"/>
        </w:rPr>
        <w:t>», награждены грамотой и призами</w:t>
      </w:r>
    </w:p>
    <w:p w:rsidR="00956963" w:rsidRPr="00E35957" w:rsidRDefault="00956963" w:rsidP="00DC3AA8">
      <w:pPr>
        <w:tabs>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В номинации «Самая большая рыба» победил Сергеев Александр. Призы победителям предоставили организаторы конкурса – МБОУ «Жиганская СОШ» Жиганского района.</w:t>
      </w:r>
    </w:p>
    <w:p w:rsidR="00956963" w:rsidRPr="00E35957" w:rsidRDefault="00956963" w:rsidP="00DC3AA8">
      <w:pPr>
        <w:tabs>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Огромную благодарность выражаем родителям  Тарасенко Вадиму Валерьевичу и Федотовой Виктории Федоровне за активное участие в жизни школы.</w:t>
      </w:r>
    </w:p>
    <w:p w:rsidR="00956963" w:rsidRPr="00E35957" w:rsidRDefault="00956963" w:rsidP="00DC3AA8">
      <w:pPr>
        <w:tabs>
          <w:tab w:val="left" w:pos="993"/>
        </w:tabs>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11 декабря в школьной столовой проведен конкурс кулинарного мастерства «Серебряная ряпушка» среди учащихся 7-9 классов. Победителем конкурса стал Винокуров Рустам 7 «А», 2 место Настя Семенова ученица 8 «а», 3 место Валя Никифорова ученица 8 «а» класса.</w:t>
      </w: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С 15 ноября по 13 января в первом отборочном этапе Республиканской олимпиады среди учащихся общеобразовательных организаций, реализующих образовательные программы агротехнологической направленности по профильным предметам: математика, обществознание, физика и биология. Приняли участие 37 учащихся, что составляет 33,3% от числа всех участников.</w:t>
      </w: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С 11 февраля по 11 марта во втором отборочном туре приняли участие 12,  Дипломом 2 степени вручена Петровой Валерии ученице 11б класса по предмету математика.</w:t>
      </w: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t>15 марта была проведена заочное интернет - олимпиада «Виртуальный эко-эрудит» среди учащихся 7-11 классов, приняли участие 25 учащихся, что составляет 22,5 % от числа всех участников. Дипломом вручена Григорьева  Варвара ученица 8 «а» класса</w:t>
      </w:r>
    </w:p>
    <w:p w:rsidR="00956963" w:rsidRPr="00E35957" w:rsidRDefault="00956963" w:rsidP="00DC3AA8">
      <w:pPr>
        <w:spacing w:after="0" w:line="240" w:lineRule="auto"/>
        <w:ind w:firstLine="567"/>
        <w:jc w:val="both"/>
        <w:rPr>
          <w:rFonts w:ascii="Times New Roman" w:hAnsi="Times New Roman" w:cs="Times New Roman"/>
          <w:sz w:val="24"/>
          <w:szCs w:val="24"/>
        </w:rPr>
      </w:pPr>
      <w:r w:rsidRPr="00E35957">
        <w:rPr>
          <w:rFonts w:ascii="Times New Roman" w:hAnsi="Times New Roman" w:cs="Times New Roman"/>
          <w:sz w:val="24"/>
          <w:szCs w:val="24"/>
        </w:rPr>
        <w:lastRenderedPageBreak/>
        <w:t>17 марта проведен в заочном форме НПК обучающихся Агротехнологическому направлению «</w:t>
      </w:r>
      <w:proofErr w:type="spellStart"/>
      <w:r w:rsidRPr="00E35957">
        <w:rPr>
          <w:rFonts w:ascii="Times New Roman" w:hAnsi="Times New Roman" w:cs="Times New Roman"/>
          <w:sz w:val="24"/>
          <w:szCs w:val="24"/>
        </w:rPr>
        <w:t>Чугуновские</w:t>
      </w:r>
      <w:proofErr w:type="spellEnd"/>
      <w:r w:rsidRPr="00E35957">
        <w:rPr>
          <w:rFonts w:ascii="Times New Roman" w:hAnsi="Times New Roman" w:cs="Times New Roman"/>
          <w:sz w:val="24"/>
          <w:szCs w:val="24"/>
        </w:rPr>
        <w:t xml:space="preserve"> чтения», посвященной 75-летию победы в Великой Отечественной Войне 1941-1945гг в  </w:t>
      </w:r>
      <w:proofErr w:type="spellStart"/>
      <w:r w:rsidRPr="00E35957">
        <w:rPr>
          <w:rFonts w:ascii="Times New Roman" w:hAnsi="Times New Roman" w:cs="Times New Roman"/>
          <w:sz w:val="24"/>
          <w:szCs w:val="24"/>
        </w:rPr>
        <w:t>Нижнеленской</w:t>
      </w:r>
      <w:proofErr w:type="spellEnd"/>
      <w:r w:rsidRPr="00E35957">
        <w:rPr>
          <w:rFonts w:ascii="Times New Roman" w:hAnsi="Times New Roman" w:cs="Times New Roman"/>
          <w:sz w:val="24"/>
          <w:szCs w:val="24"/>
        </w:rPr>
        <w:t xml:space="preserve"> зональной зоне. Участниками </w:t>
      </w:r>
      <w:proofErr w:type="spellStart"/>
      <w:r w:rsidRPr="00E35957">
        <w:rPr>
          <w:rFonts w:ascii="Times New Roman" w:hAnsi="Times New Roman" w:cs="Times New Roman"/>
          <w:sz w:val="24"/>
          <w:szCs w:val="24"/>
        </w:rPr>
        <w:t>Агрочтений</w:t>
      </w:r>
      <w:proofErr w:type="spellEnd"/>
      <w:r w:rsidRPr="00E35957">
        <w:rPr>
          <w:rFonts w:ascii="Times New Roman" w:hAnsi="Times New Roman" w:cs="Times New Roman"/>
          <w:sz w:val="24"/>
          <w:szCs w:val="24"/>
        </w:rPr>
        <w:t xml:space="preserve"> обучающиеся 5-11 классов.  По  секциям: «Экология», «Животноводство и, переработка и предпринимательство», «Мое село». Приняли участие в заочном этапе 31учащихся, из которых были доклады из </w:t>
      </w:r>
      <w:proofErr w:type="spellStart"/>
      <w:r w:rsidRPr="00E35957">
        <w:rPr>
          <w:rFonts w:ascii="Times New Roman" w:hAnsi="Times New Roman" w:cs="Times New Roman"/>
          <w:sz w:val="24"/>
          <w:szCs w:val="24"/>
        </w:rPr>
        <w:t>Булунского</w:t>
      </w:r>
      <w:proofErr w:type="spellEnd"/>
      <w:r w:rsidRPr="00E35957">
        <w:rPr>
          <w:rFonts w:ascii="Times New Roman" w:hAnsi="Times New Roman" w:cs="Times New Roman"/>
          <w:sz w:val="24"/>
          <w:szCs w:val="24"/>
        </w:rPr>
        <w:t xml:space="preserve">, </w:t>
      </w:r>
      <w:proofErr w:type="spellStart"/>
      <w:r w:rsidRPr="00E35957">
        <w:rPr>
          <w:rFonts w:ascii="Times New Roman" w:hAnsi="Times New Roman" w:cs="Times New Roman"/>
          <w:sz w:val="24"/>
          <w:szCs w:val="24"/>
        </w:rPr>
        <w:t>Оленекского</w:t>
      </w:r>
      <w:proofErr w:type="spellEnd"/>
      <w:r w:rsidRPr="00E35957">
        <w:rPr>
          <w:rFonts w:ascii="Times New Roman" w:hAnsi="Times New Roman" w:cs="Times New Roman"/>
          <w:sz w:val="24"/>
          <w:szCs w:val="24"/>
        </w:rPr>
        <w:t xml:space="preserve"> районов. Всем участникам вручены сертификаты установленного образца. По каждой тематической секции выявлены лучшие научные доклады: 1- место - 2доклада, 2 место – 3 доклада, 3 место – 3 доклада с вручением 1,2,3, степени. И были направлены в г. Якутск, для определения одного победителя из числа победителей по 10 зонам. Победитель, получивший максимальное число баллов награждается стипендией Главы республики Саха (Якутия). Ждем результаты.</w:t>
      </w:r>
    </w:p>
    <w:p w:rsidR="00956963" w:rsidRPr="00E35957" w:rsidRDefault="00956963" w:rsidP="00DC3AA8">
      <w:pPr>
        <w:tabs>
          <w:tab w:val="left" w:pos="966"/>
        </w:tabs>
        <w:spacing w:after="0" w:line="240" w:lineRule="auto"/>
        <w:ind w:firstLine="567"/>
        <w:jc w:val="both"/>
        <w:rPr>
          <w:rFonts w:ascii="Times New Roman" w:hAnsi="Times New Roman" w:cs="Times New Roman"/>
          <w:b/>
          <w:color w:val="FF0000"/>
          <w:sz w:val="24"/>
          <w:szCs w:val="24"/>
        </w:rPr>
      </w:pPr>
    </w:p>
    <w:p w:rsidR="004839CA" w:rsidRDefault="00E722C6" w:rsidP="00E722C6">
      <w:pPr>
        <w:tabs>
          <w:tab w:val="left" w:pos="96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Финансово-экономическая деятельность</w:t>
      </w:r>
      <w:r w:rsidR="00C4457D">
        <w:rPr>
          <w:rFonts w:ascii="Times New Roman" w:eastAsia="Times New Roman" w:hAnsi="Times New Roman" w:cs="Times New Roman"/>
          <w:b/>
          <w:sz w:val="24"/>
          <w:szCs w:val="24"/>
          <w:lang w:eastAsia="ru-RU"/>
        </w:rPr>
        <w:t xml:space="preserve"> (отв. Афанасьева В.В.)</w:t>
      </w:r>
    </w:p>
    <w:p w:rsidR="00C4457D" w:rsidRPr="00E35957" w:rsidRDefault="00C4457D" w:rsidP="00E722C6">
      <w:pPr>
        <w:tabs>
          <w:tab w:val="left" w:pos="966"/>
        </w:tabs>
        <w:spacing w:after="0" w:line="240" w:lineRule="auto"/>
        <w:jc w:val="center"/>
        <w:rPr>
          <w:rFonts w:ascii="Times New Roman" w:eastAsia="Times New Roman" w:hAnsi="Times New Roman" w:cs="Times New Roman"/>
          <w:b/>
          <w:sz w:val="24"/>
          <w:szCs w:val="24"/>
          <w:lang w:eastAsia="ru-RU"/>
        </w:rPr>
      </w:pPr>
    </w:p>
    <w:p w:rsidR="004839CA" w:rsidRPr="00E35957" w:rsidRDefault="004839CA" w:rsidP="00DC3AA8">
      <w:pPr>
        <w:spacing w:after="0" w:line="240" w:lineRule="auto"/>
        <w:ind w:firstLine="567"/>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В 2019-2020 учебном году финансирование  школы осуществляется на основе субсидий, которые выделяются учреждению на выполнение Государственного задания. </w:t>
      </w:r>
    </w:p>
    <w:p w:rsidR="004839CA" w:rsidRPr="00C4457D" w:rsidRDefault="004839CA" w:rsidP="00DC3AA8">
      <w:pPr>
        <w:spacing w:after="0" w:line="240" w:lineRule="auto"/>
        <w:ind w:firstLine="567"/>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Сравнительный анализ бюджета школы за 2014, 2015, 2016, 2017, 2018, 2019 </w:t>
      </w:r>
      <w:proofErr w:type="spellStart"/>
      <w:r w:rsidRPr="00C4457D">
        <w:rPr>
          <w:rFonts w:ascii="Times New Roman" w:eastAsia="Times New Roman" w:hAnsi="Times New Roman" w:cs="Times New Roman"/>
          <w:sz w:val="24"/>
          <w:szCs w:val="24"/>
          <w:lang w:eastAsia="ru-RU"/>
        </w:rPr>
        <w:t>г.г</w:t>
      </w:r>
      <w:proofErr w:type="spellEnd"/>
      <w:r w:rsidRPr="00C4457D">
        <w:rPr>
          <w:rFonts w:ascii="Times New Roman" w:eastAsia="Times New Roman" w:hAnsi="Times New Roman" w:cs="Times New Roman"/>
          <w:sz w:val="24"/>
          <w:szCs w:val="24"/>
          <w:lang w:eastAsia="ru-RU"/>
        </w:rPr>
        <w:t>.</w:t>
      </w:r>
    </w:p>
    <w:tbl>
      <w:tblPr>
        <w:tblW w:w="10361" w:type="dxa"/>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716"/>
        <w:gridCol w:w="1418"/>
        <w:gridCol w:w="1418"/>
        <w:gridCol w:w="1566"/>
        <w:gridCol w:w="1566"/>
        <w:gridCol w:w="1507"/>
      </w:tblGrid>
      <w:tr w:rsidR="004839CA" w:rsidRPr="00C4457D" w:rsidTr="00E722C6">
        <w:trPr>
          <w:jc w:val="center"/>
        </w:trPr>
        <w:tc>
          <w:tcPr>
            <w:tcW w:w="1170" w:type="dxa"/>
            <w:tcBorders>
              <w:top w:val="single" w:sz="4" w:space="0" w:color="auto"/>
              <w:left w:val="single" w:sz="4" w:space="0" w:color="auto"/>
              <w:bottom w:val="single" w:sz="4" w:space="0" w:color="auto"/>
              <w:right w:val="single" w:sz="4" w:space="0" w:color="auto"/>
            </w:tcBorders>
          </w:tcPr>
          <w:p w:rsidR="004839CA" w:rsidRPr="00C4457D" w:rsidRDefault="004839CA" w:rsidP="00E722C6">
            <w:pPr>
              <w:spacing w:after="0" w:line="240" w:lineRule="auto"/>
              <w:jc w:val="both"/>
              <w:rPr>
                <w:rFonts w:ascii="Times New Roman" w:eastAsia="Times New Roman" w:hAnsi="Times New Roman" w:cs="Times New Roman"/>
                <w:sz w:val="20"/>
                <w:szCs w:val="20"/>
                <w:lang w:eastAsia="ru-RU"/>
              </w:rPr>
            </w:pPr>
          </w:p>
        </w:tc>
        <w:tc>
          <w:tcPr>
            <w:tcW w:w="1716" w:type="dxa"/>
            <w:tcBorders>
              <w:top w:val="single" w:sz="4" w:space="0" w:color="auto"/>
              <w:left w:val="single" w:sz="4" w:space="0" w:color="auto"/>
              <w:bottom w:val="single" w:sz="4" w:space="0" w:color="auto"/>
              <w:right w:val="single" w:sz="4" w:space="0" w:color="auto"/>
            </w:tcBorders>
          </w:tcPr>
          <w:p w:rsidR="004839CA" w:rsidRPr="00C4457D" w:rsidRDefault="004839CA" w:rsidP="00E722C6">
            <w:pPr>
              <w:spacing w:after="0" w:line="240" w:lineRule="auto"/>
              <w:jc w:val="center"/>
              <w:rPr>
                <w:rFonts w:ascii="Times New Roman" w:eastAsia="Times New Roman" w:hAnsi="Times New Roman" w:cs="Times New Roman"/>
                <w:sz w:val="20"/>
                <w:szCs w:val="20"/>
                <w:lang w:eastAsia="ru-RU"/>
              </w:rPr>
            </w:pPr>
            <w:r w:rsidRPr="00C4457D">
              <w:rPr>
                <w:rFonts w:ascii="Times New Roman" w:eastAsia="Times New Roman" w:hAnsi="Times New Roman" w:cs="Times New Roman"/>
                <w:sz w:val="20"/>
                <w:szCs w:val="20"/>
                <w:lang w:eastAsia="ru-RU"/>
              </w:rPr>
              <w:t>2014г.</w:t>
            </w:r>
          </w:p>
        </w:tc>
        <w:tc>
          <w:tcPr>
            <w:tcW w:w="1418" w:type="dxa"/>
            <w:tcBorders>
              <w:top w:val="single" w:sz="4" w:space="0" w:color="auto"/>
              <w:left w:val="single" w:sz="4" w:space="0" w:color="auto"/>
              <w:bottom w:val="single" w:sz="4" w:space="0" w:color="auto"/>
              <w:right w:val="single" w:sz="4" w:space="0" w:color="auto"/>
            </w:tcBorders>
          </w:tcPr>
          <w:p w:rsidR="004839CA" w:rsidRPr="00C4457D" w:rsidRDefault="004839CA" w:rsidP="00E722C6">
            <w:pPr>
              <w:spacing w:after="0" w:line="240" w:lineRule="auto"/>
              <w:jc w:val="center"/>
              <w:rPr>
                <w:rFonts w:ascii="Times New Roman" w:eastAsia="Times New Roman" w:hAnsi="Times New Roman" w:cs="Times New Roman"/>
                <w:sz w:val="20"/>
                <w:szCs w:val="20"/>
                <w:lang w:eastAsia="ru-RU"/>
              </w:rPr>
            </w:pPr>
            <w:r w:rsidRPr="00C4457D">
              <w:rPr>
                <w:rFonts w:ascii="Times New Roman" w:eastAsia="Times New Roman" w:hAnsi="Times New Roman" w:cs="Times New Roman"/>
                <w:sz w:val="20"/>
                <w:szCs w:val="20"/>
                <w:lang w:eastAsia="ru-RU"/>
              </w:rPr>
              <w:t>2015г.</w:t>
            </w:r>
          </w:p>
        </w:tc>
        <w:tc>
          <w:tcPr>
            <w:tcW w:w="1418" w:type="dxa"/>
            <w:tcBorders>
              <w:top w:val="single" w:sz="4" w:space="0" w:color="auto"/>
              <w:left w:val="single" w:sz="4" w:space="0" w:color="auto"/>
              <w:bottom w:val="single" w:sz="4" w:space="0" w:color="auto"/>
              <w:right w:val="single" w:sz="4" w:space="0" w:color="auto"/>
            </w:tcBorders>
          </w:tcPr>
          <w:p w:rsidR="004839CA" w:rsidRPr="00C4457D" w:rsidRDefault="004839CA" w:rsidP="00E722C6">
            <w:pPr>
              <w:spacing w:after="0" w:line="240" w:lineRule="auto"/>
              <w:jc w:val="center"/>
              <w:rPr>
                <w:rFonts w:ascii="Times New Roman" w:eastAsia="Times New Roman" w:hAnsi="Times New Roman" w:cs="Times New Roman"/>
                <w:sz w:val="20"/>
                <w:szCs w:val="20"/>
                <w:lang w:eastAsia="ru-RU"/>
              </w:rPr>
            </w:pPr>
            <w:r w:rsidRPr="00C4457D">
              <w:rPr>
                <w:rFonts w:ascii="Times New Roman" w:eastAsia="Times New Roman" w:hAnsi="Times New Roman" w:cs="Times New Roman"/>
                <w:sz w:val="20"/>
                <w:szCs w:val="20"/>
                <w:lang w:eastAsia="ru-RU"/>
              </w:rPr>
              <w:t>2016 г.</w:t>
            </w:r>
          </w:p>
        </w:tc>
        <w:tc>
          <w:tcPr>
            <w:tcW w:w="1566" w:type="dxa"/>
            <w:tcBorders>
              <w:top w:val="single" w:sz="4" w:space="0" w:color="auto"/>
              <w:left w:val="single" w:sz="4" w:space="0" w:color="auto"/>
              <w:bottom w:val="single" w:sz="4" w:space="0" w:color="auto"/>
              <w:right w:val="single" w:sz="4" w:space="0" w:color="auto"/>
            </w:tcBorders>
          </w:tcPr>
          <w:p w:rsidR="004839CA" w:rsidRPr="00C4457D" w:rsidRDefault="004839CA" w:rsidP="00E722C6">
            <w:pPr>
              <w:spacing w:after="0" w:line="240" w:lineRule="auto"/>
              <w:jc w:val="center"/>
              <w:rPr>
                <w:rFonts w:ascii="Times New Roman" w:eastAsia="Times New Roman" w:hAnsi="Times New Roman" w:cs="Times New Roman"/>
                <w:sz w:val="20"/>
                <w:szCs w:val="20"/>
                <w:lang w:eastAsia="ru-RU"/>
              </w:rPr>
            </w:pPr>
            <w:r w:rsidRPr="00C4457D">
              <w:rPr>
                <w:rFonts w:ascii="Times New Roman" w:eastAsia="Times New Roman" w:hAnsi="Times New Roman" w:cs="Times New Roman"/>
                <w:sz w:val="20"/>
                <w:szCs w:val="20"/>
                <w:lang w:eastAsia="ru-RU"/>
              </w:rPr>
              <w:t>2017 г.</w:t>
            </w:r>
          </w:p>
        </w:tc>
        <w:tc>
          <w:tcPr>
            <w:tcW w:w="1566" w:type="dxa"/>
            <w:tcBorders>
              <w:top w:val="single" w:sz="4" w:space="0" w:color="auto"/>
              <w:left w:val="single" w:sz="4" w:space="0" w:color="auto"/>
              <w:bottom w:val="single" w:sz="4" w:space="0" w:color="auto"/>
              <w:right w:val="single" w:sz="4" w:space="0" w:color="auto"/>
            </w:tcBorders>
          </w:tcPr>
          <w:p w:rsidR="004839CA" w:rsidRPr="00C4457D" w:rsidRDefault="004839CA" w:rsidP="00E722C6">
            <w:pPr>
              <w:spacing w:after="0" w:line="240" w:lineRule="auto"/>
              <w:jc w:val="center"/>
              <w:rPr>
                <w:rFonts w:ascii="Times New Roman" w:eastAsia="Times New Roman" w:hAnsi="Times New Roman" w:cs="Times New Roman"/>
                <w:sz w:val="20"/>
                <w:szCs w:val="20"/>
                <w:lang w:eastAsia="ru-RU"/>
              </w:rPr>
            </w:pPr>
            <w:r w:rsidRPr="00C4457D">
              <w:rPr>
                <w:rFonts w:ascii="Times New Roman" w:eastAsia="Times New Roman" w:hAnsi="Times New Roman" w:cs="Times New Roman"/>
                <w:sz w:val="20"/>
                <w:szCs w:val="20"/>
                <w:lang w:eastAsia="ru-RU"/>
              </w:rPr>
              <w:t>2018 г.</w:t>
            </w:r>
          </w:p>
        </w:tc>
        <w:tc>
          <w:tcPr>
            <w:tcW w:w="1507" w:type="dxa"/>
            <w:tcBorders>
              <w:top w:val="single" w:sz="4" w:space="0" w:color="auto"/>
              <w:left w:val="single" w:sz="4" w:space="0" w:color="auto"/>
              <w:bottom w:val="single" w:sz="4" w:space="0" w:color="auto"/>
              <w:right w:val="single" w:sz="4" w:space="0" w:color="auto"/>
            </w:tcBorders>
          </w:tcPr>
          <w:p w:rsidR="004839CA" w:rsidRPr="00C4457D" w:rsidRDefault="004839CA" w:rsidP="00E722C6">
            <w:pPr>
              <w:spacing w:after="0" w:line="240" w:lineRule="auto"/>
              <w:jc w:val="center"/>
              <w:rPr>
                <w:rFonts w:ascii="Times New Roman" w:eastAsia="Times New Roman" w:hAnsi="Times New Roman" w:cs="Times New Roman"/>
                <w:sz w:val="20"/>
                <w:szCs w:val="20"/>
                <w:lang w:eastAsia="ru-RU"/>
              </w:rPr>
            </w:pPr>
            <w:r w:rsidRPr="00C4457D">
              <w:rPr>
                <w:rFonts w:ascii="Times New Roman" w:eastAsia="Times New Roman" w:hAnsi="Times New Roman" w:cs="Times New Roman"/>
                <w:sz w:val="20"/>
                <w:szCs w:val="20"/>
                <w:lang w:eastAsia="ru-RU"/>
              </w:rPr>
              <w:t>2019 г.</w:t>
            </w:r>
          </w:p>
        </w:tc>
      </w:tr>
      <w:tr w:rsidR="004839CA" w:rsidRPr="00C4457D" w:rsidTr="00E722C6">
        <w:trPr>
          <w:jc w:val="center"/>
        </w:trPr>
        <w:tc>
          <w:tcPr>
            <w:tcW w:w="1170" w:type="dxa"/>
            <w:tcBorders>
              <w:top w:val="single" w:sz="4" w:space="0" w:color="auto"/>
              <w:left w:val="single" w:sz="4" w:space="0" w:color="auto"/>
              <w:bottom w:val="single" w:sz="4" w:space="0" w:color="auto"/>
              <w:right w:val="single" w:sz="4" w:space="0" w:color="auto"/>
            </w:tcBorders>
            <w:hideMark/>
          </w:tcPr>
          <w:p w:rsidR="004839CA" w:rsidRPr="00C4457D" w:rsidRDefault="004839CA" w:rsidP="00E722C6">
            <w:pPr>
              <w:spacing w:after="0" w:line="240" w:lineRule="auto"/>
              <w:jc w:val="both"/>
              <w:rPr>
                <w:rFonts w:ascii="Times New Roman" w:eastAsia="Times New Roman" w:hAnsi="Times New Roman" w:cs="Times New Roman"/>
                <w:sz w:val="20"/>
                <w:szCs w:val="20"/>
                <w:lang w:eastAsia="ru-RU"/>
              </w:rPr>
            </w:pPr>
            <w:r w:rsidRPr="00C4457D">
              <w:rPr>
                <w:rFonts w:ascii="Times New Roman" w:eastAsia="Times New Roman" w:hAnsi="Times New Roman" w:cs="Times New Roman"/>
                <w:sz w:val="20"/>
                <w:szCs w:val="20"/>
                <w:lang w:eastAsia="ru-RU"/>
              </w:rPr>
              <w:t>Общее финансирование</w:t>
            </w:r>
          </w:p>
        </w:tc>
        <w:tc>
          <w:tcPr>
            <w:tcW w:w="1716" w:type="dxa"/>
            <w:tcBorders>
              <w:top w:val="single" w:sz="4" w:space="0" w:color="auto"/>
              <w:left w:val="single" w:sz="4" w:space="0" w:color="auto"/>
              <w:bottom w:val="single" w:sz="4" w:space="0" w:color="auto"/>
              <w:right w:val="single" w:sz="4" w:space="0" w:color="auto"/>
            </w:tcBorders>
          </w:tcPr>
          <w:p w:rsidR="004839CA" w:rsidRPr="00C4457D" w:rsidRDefault="004839CA" w:rsidP="00E722C6">
            <w:pPr>
              <w:spacing w:after="0" w:line="240" w:lineRule="auto"/>
              <w:jc w:val="center"/>
              <w:rPr>
                <w:rFonts w:ascii="Times New Roman" w:eastAsia="Times New Roman" w:hAnsi="Times New Roman" w:cs="Times New Roman"/>
                <w:sz w:val="20"/>
                <w:szCs w:val="20"/>
                <w:lang w:eastAsia="ru-RU"/>
              </w:rPr>
            </w:pPr>
            <w:r w:rsidRPr="00C4457D">
              <w:rPr>
                <w:rFonts w:ascii="Times New Roman" w:eastAsia="Times New Roman" w:hAnsi="Times New Roman" w:cs="Times New Roman"/>
                <w:sz w:val="20"/>
                <w:szCs w:val="20"/>
                <w:lang w:eastAsia="ru-RU"/>
              </w:rPr>
              <w:t>79 577 407,63</w:t>
            </w:r>
          </w:p>
        </w:tc>
        <w:tc>
          <w:tcPr>
            <w:tcW w:w="1418" w:type="dxa"/>
            <w:tcBorders>
              <w:top w:val="single" w:sz="4" w:space="0" w:color="auto"/>
              <w:left w:val="single" w:sz="4" w:space="0" w:color="auto"/>
              <w:bottom w:val="single" w:sz="4" w:space="0" w:color="auto"/>
              <w:right w:val="single" w:sz="4" w:space="0" w:color="auto"/>
            </w:tcBorders>
          </w:tcPr>
          <w:p w:rsidR="004839CA" w:rsidRPr="00C4457D" w:rsidRDefault="004839CA" w:rsidP="00E722C6">
            <w:pPr>
              <w:spacing w:after="0" w:line="240" w:lineRule="auto"/>
              <w:jc w:val="center"/>
              <w:rPr>
                <w:rFonts w:ascii="Times New Roman" w:eastAsia="Times New Roman" w:hAnsi="Times New Roman" w:cs="Times New Roman"/>
                <w:sz w:val="20"/>
                <w:szCs w:val="20"/>
                <w:lang w:eastAsia="ru-RU"/>
              </w:rPr>
            </w:pPr>
            <w:r w:rsidRPr="00C4457D">
              <w:rPr>
                <w:rFonts w:ascii="Times New Roman" w:eastAsia="Times New Roman" w:hAnsi="Times New Roman" w:cs="Times New Roman"/>
                <w:sz w:val="20"/>
                <w:szCs w:val="20"/>
                <w:lang w:eastAsia="ru-RU"/>
              </w:rPr>
              <w:t>111 807 643,17</w:t>
            </w:r>
          </w:p>
        </w:tc>
        <w:tc>
          <w:tcPr>
            <w:tcW w:w="1418" w:type="dxa"/>
            <w:tcBorders>
              <w:top w:val="single" w:sz="4" w:space="0" w:color="auto"/>
              <w:left w:val="single" w:sz="4" w:space="0" w:color="auto"/>
              <w:bottom w:val="single" w:sz="4" w:space="0" w:color="auto"/>
              <w:right w:val="single" w:sz="4" w:space="0" w:color="auto"/>
            </w:tcBorders>
          </w:tcPr>
          <w:p w:rsidR="004839CA" w:rsidRPr="00C4457D" w:rsidRDefault="004839CA" w:rsidP="00E722C6">
            <w:pPr>
              <w:spacing w:after="0" w:line="240" w:lineRule="auto"/>
              <w:jc w:val="center"/>
              <w:rPr>
                <w:rFonts w:ascii="Times New Roman" w:eastAsia="Times New Roman" w:hAnsi="Times New Roman" w:cs="Times New Roman"/>
                <w:sz w:val="20"/>
                <w:szCs w:val="20"/>
                <w:lang w:eastAsia="ru-RU"/>
              </w:rPr>
            </w:pPr>
            <w:r w:rsidRPr="00C4457D">
              <w:rPr>
                <w:rFonts w:ascii="Times New Roman" w:eastAsiaTheme="minorEastAsia" w:hAnsi="Times New Roman" w:cs="Times New Roman"/>
                <w:sz w:val="20"/>
                <w:szCs w:val="20"/>
                <w:lang w:eastAsia="ru-RU"/>
              </w:rPr>
              <w:t>118 985 231,90</w:t>
            </w:r>
          </w:p>
        </w:tc>
        <w:tc>
          <w:tcPr>
            <w:tcW w:w="1566" w:type="dxa"/>
            <w:tcBorders>
              <w:top w:val="single" w:sz="4" w:space="0" w:color="auto"/>
              <w:left w:val="single" w:sz="4" w:space="0" w:color="auto"/>
              <w:bottom w:val="single" w:sz="4" w:space="0" w:color="auto"/>
              <w:right w:val="single" w:sz="4" w:space="0" w:color="auto"/>
            </w:tcBorders>
          </w:tcPr>
          <w:p w:rsidR="004839CA" w:rsidRPr="00C4457D" w:rsidRDefault="004839CA" w:rsidP="00E722C6">
            <w:pPr>
              <w:spacing w:after="0" w:line="240" w:lineRule="auto"/>
              <w:jc w:val="center"/>
              <w:rPr>
                <w:rFonts w:ascii="Times New Roman" w:eastAsia="Times New Roman" w:hAnsi="Times New Roman" w:cs="Times New Roman"/>
                <w:sz w:val="20"/>
                <w:szCs w:val="20"/>
                <w:lang w:eastAsia="ru-RU"/>
              </w:rPr>
            </w:pPr>
            <w:r w:rsidRPr="00C4457D">
              <w:rPr>
                <w:rFonts w:ascii="Times New Roman" w:eastAsia="Times New Roman" w:hAnsi="Times New Roman" w:cs="Times New Roman"/>
                <w:sz w:val="20"/>
                <w:szCs w:val="20"/>
                <w:lang w:eastAsia="ru-RU"/>
              </w:rPr>
              <w:t>132 137 580,75</w:t>
            </w:r>
          </w:p>
        </w:tc>
        <w:tc>
          <w:tcPr>
            <w:tcW w:w="1566" w:type="dxa"/>
            <w:tcBorders>
              <w:top w:val="single" w:sz="4" w:space="0" w:color="auto"/>
              <w:left w:val="single" w:sz="4" w:space="0" w:color="auto"/>
              <w:bottom w:val="single" w:sz="4" w:space="0" w:color="auto"/>
              <w:right w:val="single" w:sz="4" w:space="0" w:color="auto"/>
            </w:tcBorders>
          </w:tcPr>
          <w:p w:rsidR="004839CA" w:rsidRPr="00C4457D" w:rsidRDefault="004839CA" w:rsidP="00E722C6">
            <w:pPr>
              <w:spacing w:after="0" w:line="240" w:lineRule="auto"/>
              <w:jc w:val="center"/>
              <w:rPr>
                <w:rFonts w:ascii="Times New Roman" w:eastAsia="Times New Roman" w:hAnsi="Times New Roman" w:cs="Times New Roman"/>
                <w:sz w:val="20"/>
                <w:szCs w:val="20"/>
                <w:lang w:eastAsia="ru-RU"/>
              </w:rPr>
            </w:pPr>
            <w:r w:rsidRPr="00C4457D">
              <w:rPr>
                <w:rFonts w:ascii="Times New Roman" w:eastAsia="Times New Roman" w:hAnsi="Times New Roman" w:cs="Times New Roman"/>
                <w:sz w:val="20"/>
                <w:szCs w:val="20"/>
                <w:lang w:eastAsia="ru-RU"/>
              </w:rPr>
              <w:t>133 352 188,39</w:t>
            </w:r>
          </w:p>
        </w:tc>
        <w:tc>
          <w:tcPr>
            <w:tcW w:w="1507" w:type="dxa"/>
            <w:tcBorders>
              <w:top w:val="single" w:sz="4" w:space="0" w:color="auto"/>
              <w:left w:val="single" w:sz="4" w:space="0" w:color="auto"/>
              <w:bottom w:val="single" w:sz="4" w:space="0" w:color="auto"/>
              <w:right w:val="single" w:sz="4" w:space="0" w:color="auto"/>
            </w:tcBorders>
          </w:tcPr>
          <w:p w:rsidR="004839CA" w:rsidRPr="00C4457D" w:rsidRDefault="004839CA" w:rsidP="00E722C6">
            <w:pPr>
              <w:spacing w:after="0" w:line="240" w:lineRule="auto"/>
              <w:jc w:val="center"/>
              <w:rPr>
                <w:rFonts w:ascii="Times New Roman" w:eastAsia="Times New Roman" w:hAnsi="Times New Roman" w:cs="Times New Roman"/>
                <w:sz w:val="20"/>
                <w:szCs w:val="20"/>
                <w:lang w:eastAsia="ru-RU"/>
              </w:rPr>
            </w:pPr>
            <w:r w:rsidRPr="00C4457D">
              <w:rPr>
                <w:rFonts w:ascii="Times New Roman" w:eastAsia="Times New Roman" w:hAnsi="Times New Roman" w:cs="Times New Roman"/>
                <w:sz w:val="20"/>
                <w:szCs w:val="20"/>
                <w:lang w:eastAsia="ru-RU"/>
              </w:rPr>
              <w:t>152 739 314,23</w:t>
            </w:r>
          </w:p>
        </w:tc>
      </w:tr>
      <w:tr w:rsidR="004839CA" w:rsidRPr="00E722C6" w:rsidTr="00E722C6">
        <w:trPr>
          <w:jc w:val="center"/>
        </w:trPr>
        <w:tc>
          <w:tcPr>
            <w:tcW w:w="1170" w:type="dxa"/>
            <w:tcBorders>
              <w:top w:val="single" w:sz="4" w:space="0" w:color="auto"/>
              <w:left w:val="single" w:sz="4" w:space="0" w:color="auto"/>
              <w:bottom w:val="single" w:sz="4" w:space="0" w:color="auto"/>
              <w:right w:val="single" w:sz="4" w:space="0" w:color="auto"/>
            </w:tcBorders>
            <w:hideMark/>
          </w:tcPr>
          <w:p w:rsidR="004839CA" w:rsidRPr="00E722C6" w:rsidRDefault="004839CA" w:rsidP="00E722C6">
            <w:pPr>
              <w:spacing w:after="0" w:line="240" w:lineRule="auto"/>
              <w:jc w:val="both"/>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Оплата труда и начисления</w:t>
            </w:r>
          </w:p>
        </w:tc>
        <w:tc>
          <w:tcPr>
            <w:tcW w:w="1716" w:type="dxa"/>
            <w:tcBorders>
              <w:top w:val="single" w:sz="4" w:space="0" w:color="auto"/>
              <w:left w:val="single" w:sz="4" w:space="0" w:color="auto"/>
              <w:bottom w:val="single" w:sz="4" w:space="0" w:color="auto"/>
              <w:right w:val="single" w:sz="4" w:space="0" w:color="auto"/>
            </w:tcBorders>
          </w:tcPr>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58 456 200,00</w:t>
            </w:r>
          </w:p>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(73,5%)</w:t>
            </w:r>
          </w:p>
        </w:tc>
        <w:tc>
          <w:tcPr>
            <w:tcW w:w="1418" w:type="dxa"/>
            <w:tcBorders>
              <w:top w:val="single" w:sz="4" w:space="0" w:color="auto"/>
              <w:left w:val="single" w:sz="4" w:space="0" w:color="auto"/>
              <w:bottom w:val="single" w:sz="4" w:space="0" w:color="auto"/>
              <w:right w:val="single" w:sz="4" w:space="0" w:color="auto"/>
            </w:tcBorders>
          </w:tcPr>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82 326 707,00</w:t>
            </w:r>
          </w:p>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(73,6%)</w:t>
            </w:r>
          </w:p>
        </w:tc>
        <w:tc>
          <w:tcPr>
            <w:tcW w:w="1418" w:type="dxa"/>
            <w:tcBorders>
              <w:top w:val="single" w:sz="4" w:space="0" w:color="auto"/>
              <w:left w:val="single" w:sz="4" w:space="0" w:color="auto"/>
              <w:bottom w:val="single" w:sz="4" w:space="0" w:color="auto"/>
              <w:right w:val="single" w:sz="4" w:space="0" w:color="auto"/>
            </w:tcBorders>
          </w:tcPr>
          <w:p w:rsidR="004839CA" w:rsidRPr="00E722C6" w:rsidRDefault="004839CA" w:rsidP="00E722C6">
            <w:pPr>
              <w:spacing w:after="0" w:line="240" w:lineRule="auto"/>
              <w:jc w:val="center"/>
              <w:rPr>
                <w:rFonts w:ascii="Times New Roman" w:eastAsiaTheme="minorEastAsia" w:hAnsi="Times New Roman" w:cs="Times New Roman"/>
                <w:sz w:val="20"/>
                <w:szCs w:val="20"/>
                <w:lang w:eastAsia="ru-RU"/>
              </w:rPr>
            </w:pPr>
            <w:r w:rsidRPr="00E722C6">
              <w:rPr>
                <w:rFonts w:ascii="Times New Roman" w:eastAsiaTheme="minorEastAsia" w:hAnsi="Times New Roman" w:cs="Times New Roman"/>
                <w:sz w:val="20"/>
                <w:szCs w:val="20"/>
                <w:lang w:eastAsia="ru-RU"/>
              </w:rPr>
              <w:t>86 255 620,07</w:t>
            </w:r>
          </w:p>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heme="minorEastAsia" w:hAnsi="Times New Roman" w:cs="Times New Roman"/>
                <w:sz w:val="20"/>
                <w:szCs w:val="20"/>
                <w:lang w:eastAsia="ru-RU"/>
              </w:rPr>
              <w:t>(72,5%)</w:t>
            </w:r>
          </w:p>
        </w:tc>
        <w:tc>
          <w:tcPr>
            <w:tcW w:w="1566" w:type="dxa"/>
            <w:tcBorders>
              <w:top w:val="single" w:sz="4" w:space="0" w:color="auto"/>
              <w:left w:val="single" w:sz="4" w:space="0" w:color="auto"/>
              <w:bottom w:val="single" w:sz="4" w:space="0" w:color="auto"/>
              <w:right w:val="single" w:sz="4" w:space="0" w:color="auto"/>
            </w:tcBorders>
          </w:tcPr>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96 344 900,00</w:t>
            </w:r>
          </w:p>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(72,9%)</w:t>
            </w:r>
          </w:p>
        </w:tc>
        <w:tc>
          <w:tcPr>
            <w:tcW w:w="1566" w:type="dxa"/>
            <w:tcBorders>
              <w:top w:val="single" w:sz="4" w:space="0" w:color="auto"/>
              <w:left w:val="single" w:sz="4" w:space="0" w:color="auto"/>
              <w:bottom w:val="single" w:sz="4" w:space="0" w:color="auto"/>
              <w:right w:val="single" w:sz="4" w:space="0" w:color="auto"/>
            </w:tcBorders>
          </w:tcPr>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90 949 374,11</w:t>
            </w:r>
          </w:p>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(68,2%)</w:t>
            </w:r>
          </w:p>
        </w:tc>
        <w:tc>
          <w:tcPr>
            <w:tcW w:w="1507" w:type="dxa"/>
            <w:tcBorders>
              <w:top w:val="single" w:sz="4" w:space="0" w:color="auto"/>
              <w:left w:val="single" w:sz="4" w:space="0" w:color="auto"/>
              <w:bottom w:val="single" w:sz="4" w:space="0" w:color="auto"/>
              <w:right w:val="single" w:sz="4" w:space="0" w:color="auto"/>
            </w:tcBorders>
          </w:tcPr>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90 065 815,22</w:t>
            </w:r>
          </w:p>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(59%)</w:t>
            </w:r>
          </w:p>
        </w:tc>
      </w:tr>
      <w:tr w:rsidR="004839CA" w:rsidRPr="00E722C6" w:rsidTr="00E722C6">
        <w:trPr>
          <w:jc w:val="center"/>
        </w:trPr>
        <w:tc>
          <w:tcPr>
            <w:tcW w:w="1170" w:type="dxa"/>
            <w:tcBorders>
              <w:top w:val="single" w:sz="4" w:space="0" w:color="auto"/>
              <w:left w:val="single" w:sz="4" w:space="0" w:color="auto"/>
              <w:bottom w:val="single" w:sz="4" w:space="0" w:color="auto"/>
              <w:right w:val="single" w:sz="4" w:space="0" w:color="auto"/>
            </w:tcBorders>
            <w:hideMark/>
          </w:tcPr>
          <w:p w:rsidR="004839CA" w:rsidRPr="00E722C6" w:rsidRDefault="004839CA" w:rsidP="00E722C6">
            <w:pPr>
              <w:spacing w:after="0" w:line="240" w:lineRule="auto"/>
              <w:jc w:val="both"/>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Приобретения</w:t>
            </w:r>
          </w:p>
        </w:tc>
        <w:tc>
          <w:tcPr>
            <w:tcW w:w="1716" w:type="dxa"/>
            <w:tcBorders>
              <w:top w:val="single" w:sz="4" w:space="0" w:color="auto"/>
              <w:left w:val="single" w:sz="4" w:space="0" w:color="auto"/>
              <w:bottom w:val="single" w:sz="4" w:space="0" w:color="auto"/>
              <w:right w:val="single" w:sz="4" w:space="0" w:color="auto"/>
            </w:tcBorders>
          </w:tcPr>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290 068,60</w:t>
            </w:r>
          </w:p>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6 905 578,50</w:t>
            </w:r>
          </w:p>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 xml:space="preserve">(в </w:t>
            </w:r>
            <w:proofErr w:type="spellStart"/>
            <w:r w:rsidRPr="00E722C6">
              <w:rPr>
                <w:rFonts w:ascii="Times New Roman" w:eastAsia="Times New Roman" w:hAnsi="Times New Roman" w:cs="Times New Roman"/>
                <w:sz w:val="20"/>
                <w:szCs w:val="20"/>
                <w:lang w:eastAsia="ru-RU"/>
              </w:rPr>
              <w:t>т.ч</w:t>
            </w:r>
            <w:proofErr w:type="spellEnd"/>
            <w:r w:rsidRPr="00E722C6">
              <w:rPr>
                <w:rFonts w:ascii="Times New Roman" w:eastAsia="Times New Roman" w:hAnsi="Times New Roman" w:cs="Times New Roman"/>
                <w:sz w:val="20"/>
                <w:szCs w:val="20"/>
                <w:lang w:eastAsia="ru-RU"/>
              </w:rPr>
              <w:t>.</w:t>
            </w:r>
          </w:p>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5 388 635,8)</w:t>
            </w:r>
          </w:p>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(6,2%)</w:t>
            </w:r>
          </w:p>
        </w:tc>
        <w:tc>
          <w:tcPr>
            <w:tcW w:w="1418" w:type="dxa"/>
            <w:tcBorders>
              <w:top w:val="single" w:sz="4" w:space="0" w:color="auto"/>
              <w:left w:val="single" w:sz="4" w:space="0" w:color="auto"/>
              <w:bottom w:val="single" w:sz="4" w:space="0" w:color="auto"/>
              <w:right w:val="single" w:sz="4" w:space="0" w:color="auto"/>
            </w:tcBorders>
          </w:tcPr>
          <w:p w:rsidR="004839CA" w:rsidRPr="00E722C6" w:rsidRDefault="004839CA" w:rsidP="00E722C6">
            <w:pPr>
              <w:spacing w:after="0" w:line="240" w:lineRule="auto"/>
              <w:jc w:val="center"/>
              <w:rPr>
                <w:rFonts w:ascii="Times New Roman" w:eastAsiaTheme="minorEastAsia" w:hAnsi="Times New Roman" w:cs="Times New Roman"/>
                <w:sz w:val="20"/>
                <w:szCs w:val="20"/>
                <w:lang w:eastAsia="ru-RU"/>
              </w:rPr>
            </w:pPr>
            <w:r w:rsidRPr="00E722C6">
              <w:rPr>
                <w:rFonts w:ascii="Times New Roman" w:eastAsiaTheme="minorEastAsia" w:hAnsi="Times New Roman" w:cs="Times New Roman"/>
                <w:sz w:val="20"/>
                <w:szCs w:val="20"/>
                <w:lang w:eastAsia="ru-RU"/>
              </w:rPr>
              <w:t>6 734 641,08</w:t>
            </w:r>
          </w:p>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(5,7 %)</w:t>
            </w:r>
          </w:p>
        </w:tc>
        <w:tc>
          <w:tcPr>
            <w:tcW w:w="1566" w:type="dxa"/>
            <w:tcBorders>
              <w:top w:val="single" w:sz="4" w:space="0" w:color="auto"/>
              <w:left w:val="single" w:sz="4" w:space="0" w:color="auto"/>
              <w:bottom w:val="single" w:sz="4" w:space="0" w:color="auto"/>
              <w:right w:val="single" w:sz="4" w:space="0" w:color="auto"/>
            </w:tcBorders>
          </w:tcPr>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heme="minorEastAsia" w:hAnsi="Times New Roman" w:cs="Times New Roman"/>
                <w:sz w:val="20"/>
                <w:szCs w:val="20"/>
                <w:lang w:eastAsia="ru-RU"/>
              </w:rPr>
              <w:t>4 607 045,30</w:t>
            </w:r>
          </w:p>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(3,5%)</w:t>
            </w:r>
          </w:p>
        </w:tc>
        <w:tc>
          <w:tcPr>
            <w:tcW w:w="1566" w:type="dxa"/>
            <w:tcBorders>
              <w:top w:val="single" w:sz="4" w:space="0" w:color="auto"/>
              <w:left w:val="single" w:sz="4" w:space="0" w:color="auto"/>
              <w:bottom w:val="single" w:sz="4" w:space="0" w:color="auto"/>
              <w:right w:val="single" w:sz="4" w:space="0" w:color="auto"/>
            </w:tcBorders>
          </w:tcPr>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6 703 408,47</w:t>
            </w:r>
          </w:p>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(5%)</w:t>
            </w:r>
          </w:p>
        </w:tc>
        <w:tc>
          <w:tcPr>
            <w:tcW w:w="1507" w:type="dxa"/>
            <w:tcBorders>
              <w:top w:val="single" w:sz="4" w:space="0" w:color="auto"/>
              <w:left w:val="single" w:sz="4" w:space="0" w:color="auto"/>
              <w:bottom w:val="single" w:sz="4" w:space="0" w:color="auto"/>
              <w:right w:val="single" w:sz="4" w:space="0" w:color="auto"/>
            </w:tcBorders>
          </w:tcPr>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5 462 914,53</w:t>
            </w:r>
          </w:p>
          <w:p w:rsidR="004839CA" w:rsidRPr="00E722C6" w:rsidRDefault="004839CA" w:rsidP="00E722C6">
            <w:pPr>
              <w:spacing w:after="0" w:line="240" w:lineRule="auto"/>
              <w:jc w:val="center"/>
              <w:rPr>
                <w:rFonts w:ascii="Times New Roman" w:eastAsia="Times New Roman" w:hAnsi="Times New Roman" w:cs="Times New Roman"/>
                <w:sz w:val="20"/>
                <w:szCs w:val="20"/>
                <w:lang w:eastAsia="ru-RU"/>
              </w:rPr>
            </w:pPr>
            <w:r w:rsidRPr="00E722C6">
              <w:rPr>
                <w:rFonts w:ascii="Times New Roman" w:eastAsia="Times New Roman" w:hAnsi="Times New Roman" w:cs="Times New Roman"/>
                <w:sz w:val="20"/>
                <w:szCs w:val="20"/>
                <w:lang w:eastAsia="ru-RU"/>
              </w:rPr>
              <w:t>(3,6%)</w:t>
            </w:r>
          </w:p>
        </w:tc>
      </w:tr>
    </w:tbl>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 2019 году общее финансирование составило 152 739 314,23 руб. Оплата труда и начисления составили 90 065 815,22 руб. Для создания комфортных условий пребывания детей в школе пополняется материально-техническая база, было приобретено всего на сумму 5 462 914,53 руб.</w:t>
      </w: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Профсоюзные взносы сдают все работники ежемесячно. </w:t>
      </w:r>
    </w:p>
    <w:p w:rsidR="004839CA" w:rsidRPr="00E35957" w:rsidRDefault="004839CA" w:rsidP="00C4457D">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Ежемесячно педагогические работники получают компенсацию на оплату жилых помещений, отопления и освещения, в размере на 1 </w:t>
      </w:r>
      <w:proofErr w:type="spellStart"/>
      <w:r w:rsidRPr="00E35957">
        <w:rPr>
          <w:rFonts w:ascii="Times New Roman" w:eastAsiaTheme="minorEastAsia" w:hAnsi="Times New Roman" w:cs="Times New Roman"/>
          <w:sz w:val="24"/>
          <w:szCs w:val="24"/>
          <w:lang w:eastAsia="ru-RU"/>
        </w:rPr>
        <w:t>педработника</w:t>
      </w:r>
      <w:proofErr w:type="spellEnd"/>
      <w:r w:rsidRPr="00E35957">
        <w:rPr>
          <w:rFonts w:ascii="Times New Roman" w:eastAsiaTheme="minorEastAsia" w:hAnsi="Times New Roman" w:cs="Times New Roman"/>
          <w:sz w:val="24"/>
          <w:szCs w:val="24"/>
          <w:lang w:eastAsia="ru-RU"/>
        </w:rPr>
        <w:t xml:space="preserve"> 1 200,00 рублей.</w:t>
      </w:r>
    </w:p>
    <w:tbl>
      <w:tblPr>
        <w:tblpPr w:leftFromText="180" w:rightFromText="180" w:vertAnchor="text" w:horzAnchor="page" w:tblpXSpec="center" w:tblpY="232"/>
        <w:tblW w:w="10198" w:type="dxa"/>
        <w:tblLook w:val="04A0" w:firstRow="1" w:lastRow="0" w:firstColumn="1" w:lastColumn="0" w:noHBand="0" w:noVBand="1"/>
      </w:tblPr>
      <w:tblGrid>
        <w:gridCol w:w="675"/>
        <w:gridCol w:w="3927"/>
        <w:gridCol w:w="1538"/>
        <w:gridCol w:w="2762"/>
        <w:gridCol w:w="1296"/>
      </w:tblGrid>
      <w:tr w:rsidR="00E722C6" w:rsidRPr="00C4457D" w:rsidTr="00E722C6">
        <w:trPr>
          <w:trHeight w:val="765"/>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C4457D">
            <w:pPr>
              <w:spacing w:after="0" w:line="240" w:lineRule="auto"/>
              <w:jc w:val="both"/>
              <w:rPr>
                <w:rFonts w:ascii="Times New Roman" w:eastAsia="Times New Roman" w:hAnsi="Times New Roman" w:cs="Times New Roman"/>
                <w:bCs/>
                <w:sz w:val="24"/>
                <w:szCs w:val="24"/>
                <w:lang w:eastAsia="ru-RU"/>
              </w:rPr>
            </w:pPr>
            <w:r w:rsidRPr="00C4457D">
              <w:rPr>
                <w:rFonts w:ascii="Times New Roman" w:eastAsia="Times New Roman" w:hAnsi="Times New Roman" w:cs="Times New Roman"/>
                <w:bCs/>
                <w:sz w:val="24"/>
                <w:szCs w:val="24"/>
                <w:lang w:eastAsia="ru-RU"/>
              </w:rPr>
              <w:t>№</w:t>
            </w:r>
          </w:p>
        </w:tc>
        <w:tc>
          <w:tcPr>
            <w:tcW w:w="3927" w:type="dxa"/>
            <w:tcBorders>
              <w:top w:val="single" w:sz="4" w:space="0" w:color="auto"/>
              <w:left w:val="single" w:sz="4" w:space="0" w:color="auto"/>
              <w:bottom w:val="single" w:sz="4" w:space="0" w:color="auto"/>
              <w:right w:val="single" w:sz="4" w:space="0" w:color="auto"/>
            </w:tcBorders>
            <w:vAlign w:val="center"/>
            <w:hideMark/>
          </w:tcPr>
          <w:p w:rsidR="00E722C6" w:rsidRPr="00C4457D" w:rsidRDefault="00E722C6" w:rsidP="00C4457D">
            <w:pPr>
              <w:spacing w:after="0" w:line="240" w:lineRule="auto"/>
              <w:jc w:val="both"/>
              <w:rPr>
                <w:rFonts w:ascii="Times New Roman" w:eastAsia="Times New Roman" w:hAnsi="Times New Roman" w:cs="Times New Roman"/>
                <w:bCs/>
                <w:sz w:val="24"/>
                <w:szCs w:val="24"/>
                <w:lang w:eastAsia="ru-RU"/>
              </w:rPr>
            </w:pPr>
            <w:r w:rsidRPr="00C4457D">
              <w:rPr>
                <w:rFonts w:ascii="Times New Roman" w:eastAsia="Times New Roman" w:hAnsi="Times New Roman" w:cs="Times New Roman"/>
                <w:bCs/>
                <w:sz w:val="24"/>
                <w:szCs w:val="24"/>
                <w:lang w:eastAsia="ru-RU"/>
              </w:rPr>
              <w:t xml:space="preserve">Краткое наименование закупаемых товаров (выполняемых работ, оказываемых услуг) </w:t>
            </w:r>
          </w:p>
        </w:tc>
        <w:tc>
          <w:tcPr>
            <w:tcW w:w="1538" w:type="dxa"/>
            <w:tcBorders>
              <w:top w:val="single" w:sz="4" w:space="0" w:color="auto"/>
              <w:left w:val="nil"/>
              <w:bottom w:val="single" w:sz="4" w:space="0" w:color="auto"/>
              <w:right w:val="single" w:sz="4" w:space="0" w:color="auto"/>
            </w:tcBorders>
            <w:vAlign w:val="center"/>
            <w:hideMark/>
          </w:tcPr>
          <w:p w:rsidR="00E722C6" w:rsidRPr="00C4457D" w:rsidRDefault="00E722C6" w:rsidP="00C4457D">
            <w:pPr>
              <w:spacing w:after="0" w:line="240" w:lineRule="auto"/>
              <w:jc w:val="both"/>
              <w:rPr>
                <w:rFonts w:ascii="Times New Roman" w:eastAsia="Times New Roman" w:hAnsi="Times New Roman" w:cs="Times New Roman"/>
                <w:bCs/>
                <w:sz w:val="24"/>
                <w:szCs w:val="24"/>
                <w:lang w:eastAsia="ru-RU"/>
              </w:rPr>
            </w:pPr>
            <w:r w:rsidRPr="00C4457D">
              <w:rPr>
                <w:rFonts w:ascii="Times New Roman" w:eastAsia="Times New Roman" w:hAnsi="Times New Roman" w:cs="Times New Roman"/>
                <w:bCs/>
                <w:sz w:val="24"/>
                <w:szCs w:val="24"/>
                <w:lang w:eastAsia="ru-RU"/>
              </w:rPr>
              <w:t xml:space="preserve">Дата заключения договора </w:t>
            </w:r>
          </w:p>
        </w:tc>
        <w:tc>
          <w:tcPr>
            <w:tcW w:w="2762" w:type="dxa"/>
            <w:tcBorders>
              <w:top w:val="single" w:sz="4" w:space="0" w:color="auto"/>
              <w:left w:val="nil"/>
              <w:bottom w:val="single" w:sz="4" w:space="0" w:color="auto"/>
              <w:right w:val="single" w:sz="4" w:space="0" w:color="auto"/>
            </w:tcBorders>
            <w:vAlign w:val="center"/>
            <w:hideMark/>
          </w:tcPr>
          <w:p w:rsidR="00E722C6" w:rsidRPr="00C4457D" w:rsidRDefault="00E722C6" w:rsidP="00C4457D">
            <w:pPr>
              <w:spacing w:after="0" w:line="240" w:lineRule="auto"/>
              <w:jc w:val="both"/>
              <w:rPr>
                <w:rFonts w:ascii="Times New Roman" w:eastAsia="Times New Roman" w:hAnsi="Times New Roman" w:cs="Times New Roman"/>
                <w:bCs/>
                <w:sz w:val="24"/>
                <w:szCs w:val="24"/>
                <w:lang w:eastAsia="ru-RU"/>
              </w:rPr>
            </w:pPr>
            <w:r w:rsidRPr="00C4457D">
              <w:rPr>
                <w:rFonts w:ascii="Times New Roman" w:eastAsia="Times New Roman" w:hAnsi="Times New Roman" w:cs="Times New Roman"/>
                <w:bCs/>
                <w:sz w:val="24"/>
                <w:szCs w:val="24"/>
                <w:lang w:eastAsia="ru-RU"/>
              </w:rPr>
              <w:t xml:space="preserve">Поставщик (подрядчик, исполнитель) </w:t>
            </w:r>
          </w:p>
        </w:tc>
        <w:tc>
          <w:tcPr>
            <w:tcW w:w="1296" w:type="dxa"/>
            <w:tcBorders>
              <w:top w:val="single" w:sz="4" w:space="0" w:color="auto"/>
              <w:left w:val="nil"/>
              <w:bottom w:val="single" w:sz="4" w:space="0" w:color="auto"/>
              <w:right w:val="single" w:sz="4" w:space="0" w:color="auto"/>
            </w:tcBorders>
            <w:vAlign w:val="center"/>
            <w:hideMark/>
          </w:tcPr>
          <w:p w:rsidR="00E722C6" w:rsidRPr="00C4457D" w:rsidRDefault="00E722C6" w:rsidP="00C4457D">
            <w:pPr>
              <w:spacing w:after="0" w:line="240" w:lineRule="auto"/>
              <w:jc w:val="both"/>
              <w:rPr>
                <w:rFonts w:ascii="Times New Roman" w:eastAsia="Times New Roman" w:hAnsi="Times New Roman" w:cs="Times New Roman"/>
                <w:bCs/>
                <w:sz w:val="24"/>
                <w:szCs w:val="24"/>
                <w:lang w:eastAsia="ru-RU"/>
              </w:rPr>
            </w:pPr>
            <w:r w:rsidRPr="00C4457D">
              <w:rPr>
                <w:rFonts w:ascii="Times New Roman" w:eastAsia="Times New Roman" w:hAnsi="Times New Roman" w:cs="Times New Roman"/>
                <w:bCs/>
                <w:sz w:val="24"/>
                <w:szCs w:val="24"/>
                <w:lang w:eastAsia="ru-RU"/>
              </w:rPr>
              <w:t xml:space="preserve">Цена договора (руб.) </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C4457D">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Видеокамеры</w:t>
            </w:r>
          </w:p>
        </w:tc>
        <w:tc>
          <w:tcPr>
            <w:tcW w:w="1538"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18.06.2019г.</w:t>
            </w:r>
          </w:p>
        </w:tc>
        <w:tc>
          <w:tcPr>
            <w:tcW w:w="2762"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«Огнезащита»</w:t>
            </w:r>
          </w:p>
        </w:tc>
        <w:tc>
          <w:tcPr>
            <w:tcW w:w="1296"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215 200,00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C4457D">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ПО ФИС ФРДО</w:t>
            </w:r>
          </w:p>
        </w:tc>
        <w:tc>
          <w:tcPr>
            <w:tcW w:w="1538"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18.06.2019г.</w:t>
            </w:r>
          </w:p>
        </w:tc>
        <w:tc>
          <w:tcPr>
            <w:tcW w:w="2762"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ЦЗИ «Север»</w:t>
            </w:r>
          </w:p>
        </w:tc>
        <w:tc>
          <w:tcPr>
            <w:tcW w:w="1296"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16 740,00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C4457D">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Поставка бутилированной воды</w:t>
            </w:r>
          </w:p>
        </w:tc>
        <w:tc>
          <w:tcPr>
            <w:tcW w:w="1538"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18.06.2019г.</w:t>
            </w:r>
          </w:p>
        </w:tc>
        <w:tc>
          <w:tcPr>
            <w:tcW w:w="2762"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ИП Николаев А.В.</w:t>
            </w:r>
          </w:p>
        </w:tc>
        <w:tc>
          <w:tcPr>
            <w:tcW w:w="1296"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20 000,00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C4457D">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Учебники </w:t>
            </w:r>
          </w:p>
        </w:tc>
        <w:tc>
          <w:tcPr>
            <w:tcW w:w="1538"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28.06.2019г.</w:t>
            </w:r>
          </w:p>
        </w:tc>
        <w:tc>
          <w:tcPr>
            <w:tcW w:w="2762"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«КНИГОЗОР»</w:t>
            </w:r>
          </w:p>
        </w:tc>
        <w:tc>
          <w:tcPr>
            <w:tcW w:w="1296"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597 105,00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C4457D">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Учебники </w:t>
            </w:r>
          </w:p>
        </w:tc>
        <w:tc>
          <w:tcPr>
            <w:tcW w:w="1538"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01.07.2019г.</w:t>
            </w:r>
          </w:p>
        </w:tc>
        <w:tc>
          <w:tcPr>
            <w:tcW w:w="2762"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«КНИГОЗОР»</w:t>
            </w:r>
          </w:p>
        </w:tc>
        <w:tc>
          <w:tcPr>
            <w:tcW w:w="1296"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599 202,00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C4457D">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Лакокрасочная продукция</w:t>
            </w:r>
          </w:p>
        </w:tc>
        <w:tc>
          <w:tcPr>
            <w:tcW w:w="1538"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22.07.2019г.</w:t>
            </w:r>
          </w:p>
        </w:tc>
        <w:tc>
          <w:tcPr>
            <w:tcW w:w="2762"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«Арктические технологии»</w:t>
            </w:r>
          </w:p>
        </w:tc>
        <w:tc>
          <w:tcPr>
            <w:tcW w:w="1296"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92 531,00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C4457D">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Плинтус</w:t>
            </w:r>
          </w:p>
        </w:tc>
        <w:tc>
          <w:tcPr>
            <w:tcW w:w="1538"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25.07.2019г.</w:t>
            </w:r>
          </w:p>
        </w:tc>
        <w:tc>
          <w:tcPr>
            <w:tcW w:w="2762"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ИП </w:t>
            </w:r>
            <w:proofErr w:type="spellStart"/>
            <w:r w:rsidRPr="00C4457D">
              <w:rPr>
                <w:rFonts w:ascii="Times New Roman" w:eastAsia="Times New Roman" w:hAnsi="Times New Roman" w:cs="Times New Roman"/>
                <w:sz w:val="24"/>
                <w:szCs w:val="24"/>
                <w:lang w:eastAsia="ru-RU"/>
              </w:rPr>
              <w:t>Галиев</w:t>
            </w:r>
            <w:proofErr w:type="spellEnd"/>
            <w:r w:rsidRPr="00C4457D">
              <w:rPr>
                <w:rFonts w:ascii="Times New Roman" w:eastAsia="Times New Roman" w:hAnsi="Times New Roman" w:cs="Times New Roman"/>
                <w:sz w:val="24"/>
                <w:szCs w:val="24"/>
                <w:lang w:eastAsia="ru-RU"/>
              </w:rPr>
              <w:t xml:space="preserve"> С.К.</w:t>
            </w:r>
          </w:p>
        </w:tc>
        <w:tc>
          <w:tcPr>
            <w:tcW w:w="1296"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20 700,00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C4457D">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Санитарно-физические исследования</w:t>
            </w:r>
          </w:p>
        </w:tc>
        <w:tc>
          <w:tcPr>
            <w:tcW w:w="1538"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24.07.2019г.</w:t>
            </w:r>
          </w:p>
        </w:tc>
        <w:tc>
          <w:tcPr>
            <w:tcW w:w="2762"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heme="minorEastAsia" w:hAnsi="Times New Roman" w:cs="Times New Roman"/>
                <w:sz w:val="24"/>
                <w:szCs w:val="24"/>
                <w:lang w:eastAsia="ru-RU"/>
              </w:rPr>
              <w:t>ФБУЗ «</w:t>
            </w:r>
            <w:proofErr w:type="spellStart"/>
            <w:r w:rsidRPr="00C4457D">
              <w:rPr>
                <w:rFonts w:ascii="Times New Roman" w:eastAsiaTheme="minorEastAsia" w:hAnsi="Times New Roman" w:cs="Times New Roman"/>
                <w:sz w:val="24"/>
                <w:szCs w:val="24"/>
                <w:lang w:eastAsia="ru-RU"/>
              </w:rPr>
              <w:t>ЦГиЭ</w:t>
            </w:r>
            <w:proofErr w:type="spellEnd"/>
            <w:r w:rsidRPr="00C4457D">
              <w:rPr>
                <w:rFonts w:ascii="Times New Roman" w:eastAsiaTheme="minorEastAsia" w:hAnsi="Times New Roman" w:cs="Times New Roman"/>
                <w:sz w:val="24"/>
                <w:szCs w:val="24"/>
                <w:lang w:eastAsia="ru-RU"/>
              </w:rPr>
              <w:t>»</w:t>
            </w:r>
          </w:p>
        </w:tc>
        <w:tc>
          <w:tcPr>
            <w:tcW w:w="1296"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22 142,93</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C4457D">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Строительные материалы</w:t>
            </w:r>
          </w:p>
        </w:tc>
        <w:tc>
          <w:tcPr>
            <w:tcW w:w="1538"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24.07.2019г.</w:t>
            </w:r>
          </w:p>
        </w:tc>
        <w:tc>
          <w:tcPr>
            <w:tcW w:w="2762"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ИП </w:t>
            </w:r>
            <w:proofErr w:type="spellStart"/>
            <w:r w:rsidRPr="00C4457D">
              <w:rPr>
                <w:rFonts w:ascii="Times New Roman" w:eastAsia="Times New Roman" w:hAnsi="Times New Roman" w:cs="Times New Roman"/>
                <w:sz w:val="24"/>
                <w:szCs w:val="24"/>
                <w:lang w:eastAsia="ru-RU"/>
              </w:rPr>
              <w:t>Касанов</w:t>
            </w:r>
            <w:proofErr w:type="spellEnd"/>
            <w:r w:rsidRPr="00C4457D">
              <w:rPr>
                <w:rFonts w:ascii="Times New Roman" w:eastAsia="Times New Roman" w:hAnsi="Times New Roman" w:cs="Times New Roman"/>
                <w:sz w:val="24"/>
                <w:szCs w:val="24"/>
                <w:lang w:eastAsia="ru-RU"/>
              </w:rPr>
              <w:t xml:space="preserve"> И.С.</w:t>
            </w:r>
          </w:p>
        </w:tc>
        <w:tc>
          <w:tcPr>
            <w:tcW w:w="1296"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399 550,00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C4457D">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Госпошлина</w:t>
            </w:r>
          </w:p>
        </w:tc>
        <w:tc>
          <w:tcPr>
            <w:tcW w:w="1538"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30.07.2019г.</w:t>
            </w:r>
          </w:p>
        </w:tc>
        <w:tc>
          <w:tcPr>
            <w:tcW w:w="2762"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imes New Roman" w:hAnsi="Times New Roman" w:cs="Times New Roman"/>
                <w:sz w:val="24"/>
                <w:szCs w:val="24"/>
                <w:lang w:eastAsia="ru-RU"/>
              </w:rPr>
            </w:pPr>
            <w:proofErr w:type="spellStart"/>
            <w:r w:rsidRPr="00C4457D">
              <w:rPr>
                <w:rFonts w:ascii="Times New Roman" w:eastAsia="Times New Roman" w:hAnsi="Times New Roman" w:cs="Times New Roman"/>
                <w:sz w:val="24"/>
                <w:szCs w:val="24"/>
                <w:lang w:eastAsia="ru-RU"/>
              </w:rPr>
              <w:t>Госавтонадзор</w:t>
            </w:r>
            <w:proofErr w:type="spellEnd"/>
          </w:p>
        </w:tc>
        <w:tc>
          <w:tcPr>
            <w:tcW w:w="1296" w:type="dxa"/>
            <w:tcBorders>
              <w:top w:val="nil"/>
              <w:left w:val="nil"/>
              <w:bottom w:val="single" w:sz="4" w:space="0" w:color="auto"/>
              <w:right w:val="single" w:sz="4" w:space="0" w:color="auto"/>
            </w:tcBorders>
            <w:vAlign w:val="center"/>
          </w:tcPr>
          <w:p w:rsidR="00E722C6" w:rsidRPr="00C4457D" w:rsidRDefault="00E722C6" w:rsidP="00C4457D">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7 500,00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Расходомеры</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02.08.2019г.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w:t>
            </w:r>
            <w:proofErr w:type="spellStart"/>
            <w:r w:rsidRPr="00C4457D">
              <w:rPr>
                <w:rFonts w:ascii="Times New Roman" w:eastAsia="Times New Roman" w:hAnsi="Times New Roman" w:cs="Times New Roman"/>
                <w:sz w:val="24"/>
                <w:szCs w:val="24"/>
                <w:lang w:eastAsia="ru-RU"/>
              </w:rPr>
              <w:t>Теплоэнергомонтаж</w:t>
            </w:r>
            <w:proofErr w:type="spellEnd"/>
            <w:r w:rsidRPr="00C4457D">
              <w:rPr>
                <w:rFonts w:ascii="Times New Roman" w:eastAsia="Times New Roman" w:hAnsi="Times New Roman" w:cs="Times New Roman"/>
                <w:sz w:val="24"/>
                <w:szCs w:val="24"/>
                <w:lang w:eastAsia="ru-RU"/>
              </w:rPr>
              <w:t>»</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76 600,00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Инструменты </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02.08.2019г.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ИП </w:t>
            </w:r>
            <w:proofErr w:type="spellStart"/>
            <w:r w:rsidRPr="00C4457D">
              <w:rPr>
                <w:rFonts w:ascii="Times New Roman" w:eastAsia="Times New Roman" w:hAnsi="Times New Roman" w:cs="Times New Roman"/>
                <w:sz w:val="24"/>
                <w:szCs w:val="24"/>
                <w:lang w:eastAsia="ru-RU"/>
              </w:rPr>
              <w:t>Необутов</w:t>
            </w:r>
            <w:proofErr w:type="spellEnd"/>
            <w:r w:rsidRPr="00C4457D">
              <w:rPr>
                <w:rFonts w:ascii="Times New Roman" w:eastAsia="Times New Roman" w:hAnsi="Times New Roman" w:cs="Times New Roman"/>
                <w:sz w:val="24"/>
                <w:szCs w:val="24"/>
                <w:lang w:eastAsia="ru-RU"/>
              </w:rPr>
              <w:t xml:space="preserve"> А.И.</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14 150,00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Инструменты </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02.08.2019г.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ИП </w:t>
            </w:r>
            <w:proofErr w:type="spellStart"/>
            <w:r w:rsidRPr="00C4457D">
              <w:rPr>
                <w:rFonts w:ascii="Times New Roman" w:eastAsia="Times New Roman" w:hAnsi="Times New Roman" w:cs="Times New Roman"/>
                <w:sz w:val="24"/>
                <w:szCs w:val="24"/>
                <w:lang w:eastAsia="ru-RU"/>
              </w:rPr>
              <w:t>Необутов</w:t>
            </w:r>
            <w:proofErr w:type="spellEnd"/>
            <w:r w:rsidRPr="00C4457D">
              <w:rPr>
                <w:rFonts w:ascii="Times New Roman" w:eastAsia="Times New Roman" w:hAnsi="Times New Roman" w:cs="Times New Roman"/>
                <w:sz w:val="24"/>
                <w:szCs w:val="24"/>
                <w:lang w:eastAsia="ru-RU"/>
              </w:rPr>
              <w:t xml:space="preserve"> И.П.</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127 099,00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Кухонная инвентарь в столовой</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02.08.2019г.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w:t>
            </w:r>
            <w:proofErr w:type="spellStart"/>
            <w:r w:rsidRPr="00C4457D">
              <w:rPr>
                <w:rFonts w:ascii="Times New Roman" w:eastAsia="Times New Roman" w:hAnsi="Times New Roman" w:cs="Times New Roman"/>
                <w:sz w:val="24"/>
                <w:szCs w:val="24"/>
                <w:lang w:eastAsia="ru-RU"/>
              </w:rPr>
              <w:t>Якутпрофторг</w:t>
            </w:r>
            <w:proofErr w:type="spellEnd"/>
            <w:r w:rsidRPr="00C4457D">
              <w:rPr>
                <w:rFonts w:ascii="Times New Roman" w:eastAsia="Times New Roman" w:hAnsi="Times New Roman" w:cs="Times New Roman"/>
                <w:sz w:val="24"/>
                <w:szCs w:val="24"/>
                <w:lang w:eastAsia="ru-RU"/>
              </w:rPr>
              <w:t>»</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88 000,00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Классные журналы</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05.08.2019г.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«Азбука»</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10 050,00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Продукты питания </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05.08.2019г.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ИП </w:t>
            </w:r>
            <w:proofErr w:type="spellStart"/>
            <w:r w:rsidRPr="00C4457D">
              <w:rPr>
                <w:rFonts w:ascii="Times New Roman" w:eastAsia="Times New Roman" w:hAnsi="Times New Roman" w:cs="Times New Roman"/>
                <w:sz w:val="24"/>
                <w:szCs w:val="24"/>
                <w:lang w:eastAsia="ru-RU"/>
              </w:rPr>
              <w:t>Шемякова</w:t>
            </w:r>
            <w:proofErr w:type="spellEnd"/>
            <w:r w:rsidRPr="00C4457D">
              <w:rPr>
                <w:rFonts w:ascii="Times New Roman" w:eastAsia="Times New Roman" w:hAnsi="Times New Roman" w:cs="Times New Roman"/>
                <w:sz w:val="24"/>
                <w:szCs w:val="24"/>
                <w:lang w:eastAsia="ru-RU"/>
              </w:rPr>
              <w:t xml:space="preserve"> А.Н.</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201 800,00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Запчасти на теплосчетчик</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02.08.2019г.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w:t>
            </w:r>
            <w:proofErr w:type="spellStart"/>
            <w:r w:rsidRPr="00C4457D">
              <w:rPr>
                <w:rFonts w:ascii="Times New Roman" w:eastAsia="Times New Roman" w:hAnsi="Times New Roman" w:cs="Times New Roman"/>
                <w:sz w:val="24"/>
                <w:szCs w:val="24"/>
                <w:lang w:eastAsia="ru-RU"/>
              </w:rPr>
              <w:t>Теплоэнергомонтаж</w:t>
            </w:r>
            <w:proofErr w:type="spellEnd"/>
            <w:r w:rsidRPr="00C4457D">
              <w:rPr>
                <w:rFonts w:ascii="Times New Roman" w:eastAsia="Times New Roman" w:hAnsi="Times New Roman" w:cs="Times New Roman"/>
                <w:sz w:val="24"/>
                <w:szCs w:val="24"/>
                <w:lang w:eastAsia="ru-RU"/>
              </w:rPr>
              <w:t>»</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5 150,00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Медосмотр</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19.06.2019г.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ГУП «ЖЦРБ»</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274 403,00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Продукты питания </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05.08.2019г.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ИП Герасимова Д.Н.</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383 500,00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ГСМ</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22.08.2019г.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АО «</w:t>
            </w:r>
            <w:proofErr w:type="spellStart"/>
            <w:r w:rsidRPr="00C4457D">
              <w:rPr>
                <w:rFonts w:ascii="Times New Roman" w:eastAsia="Times New Roman" w:hAnsi="Times New Roman" w:cs="Times New Roman"/>
                <w:sz w:val="24"/>
                <w:szCs w:val="24"/>
                <w:lang w:eastAsia="ru-RU"/>
              </w:rPr>
              <w:t>Саханефтегазсбыт</w:t>
            </w:r>
            <w:proofErr w:type="spellEnd"/>
            <w:r w:rsidRPr="00C4457D">
              <w:rPr>
                <w:rFonts w:ascii="Times New Roman" w:eastAsia="Times New Roman" w:hAnsi="Times New Roman" w:cs="Times New Roman"/>
                <w:sz w:val="24"/>
                <w:szCs w:val="24"/>
                <w:lang w:eastAsia="ru-RU"/>
              </w:rPr>
              <w:t>»</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218 946,00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Посуда и оборудование для столовой</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22.08.2019г.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ИП «Посуда </w:t>
            </w:r>
            <w:proofErr w:type="spellStart"/>
            <w:r w:rsidRPr="00C4457D">
              <w:rPr>
                <w:rFonts w:ascii="Times New Roman" w:eastAsia="Times New Roman" w:hAnsi="Times New Roman" w:cs="Times New Roman"/>
                <w:sz w:val="24"/>
                <w:szCs w:val="24"/>
                <w:lang w:eastAsia="ru-RU"/>
              </w:rPr>
              <w:t>Маркет</w:t>
            </w:r>
            <w:proofErr w:type="spellEnd"/>
            <w:r w:rsidRPr="00C4457D">
              <w:rPr>
                <w:rFonts w:ascii="Times New Roman" w:eastAsia="Times New Roman" w:hAnsi="Times New Roman" w:cs="Times New Roman"/>
                <w:sz w:val="24"/>
                <w:szCs w:val="24"/>
                <w:lang w:eastAsia="ru-RU"/>
              </w:rPr>
              <w:t>»</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97 090,00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Учебники</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22.08.2019г.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imes New Roman" w:hAnsi="Times New Roman" w:cs="Times New Roman"/>
                <w:sz w:val="24"/>
                <w:szCs w:val="24"/>
                <w:lang w:eastAsia="ru-RU"/>
              </w:rPr>
              <w:t>ООО «Издательство РИФ плюс-книга»</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202 345,00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Учебники</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29.06.2019г.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«Издательство РИФ плюс-книга»</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599 217,00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Учебники </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02.07.2019г.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«ЭКСМАР плюс»</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410 520,00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Продукты питания </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30.08.2019г.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ИП </w:t>
            </w:r>
            <w:proofErr w:type="spellStart"/>
            <w:r w:rsidRPr="00C4457D">
              <w:rPr>
                <w:rFonts w:ascii="Times New Roman" w:eastAsia="Times New Roman" w:hAnsi="Times New Roman" w:cs="Times New Roman"/>
                <w:sz w:val="24"/>
                <w:szCs w:val="24"/>
                <w:lang w:eastAsia="ru-RU"/>
              </w:rPr>
              <w:t>Слепцова</w:t>
            </w:r>
            <w:proofErr w:type="spellEnd"/>
            <w:r w:rsidRPr="00C4457D">
              <w:rPr>
                <w:rFonts w:ascii="Times New Roman" w:eastAsia="Times New Roman" w:hAnsi="Times New Roman" w:cs="Times New Roman"/>
                <w:sz w:val="24"/>
                <w:szCs w:val="24"/>
                <w:lang w:eastAsia="ru-RU"/>
              </w:rPr>
              <w:t xml:space="preserve"> Л.Н.</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99 000,00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Продукты питания </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02.09.2019г.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w:t>
            </w:r>
            <w:proofErr w:type="spellStart"/>
            <w:r w:rsidRPr="00C4457D">
              <w:rPr>
                <w:rFonts w:ascii="Times New Roman" w:eastAsiaTheme="minorEastAsia" w:hAnsi="Times New Roman" w:cs="Times New Roman"/>
                <w:sz w:val="24"/>
                <w:szCs w:val="24"/>
                <w:lang w:eastAsia="ru-RU"/>
              </w:rPr>
              <w:t>Якутоптторг</w:t>
            </w:r>
            <w:proofErr w:type="spellEnd"/>
            <w:r w:rsidRPr="00C4457D">
              <w:rPr>
                <w:rFonts w:ascii="Times New Roman" w:eastAsiaTheme="minorEastAsia" w:hAnsi="Times New Roman" w:cs="Times New Roman"/>
                <w:sz w:val="24"/>
                <w:szCs w:val="24"/>
                <w:lang w:eastAsia="ru-RU"/>
              </w:rPr>
              <w:t>»</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130 000,00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Продление антивируса</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30.08.2019г.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ЦЗИ «Север»</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1 100,00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Комплект оборудования </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02.09.2019г.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«Неон»</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131 412,00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Промывка системы отопления</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18.12.2018</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w:t>
            </w:r>
            <w:proofErr w:type="spellStart"/>
            <w:r w:rsidRPr="00C4457D">
              <w:rPr>
                <w:rFonts w:ascii="Times New Roman" w:eastAsia="Times New Roman" w:hAnsi="Times New Roman" w:cs="Times New Roman"/>
                <w:sz w:val="24"/>
                <w:szCs w:val="24"/>
                <w:lang w:eastAsia="ru-RU"/>
              </w:rPr>
              <w:t>Геосервис</w:t>
            </w:r>
            <w:proofErr w:type="spellEnd"/>
            <w:r w:rsidRPr="00C4457D">
              <w:rPr>
                <w:rFonts w:ascii="Times New Roman" w:eastAsia="Times New Roman" w:hAnsi="Times New Roman" w:cs="Times New Roman"/>
                <w:sz w:val="24"/>
                <w:szCs w:val="24"/>
                <w:lang w:eastAsia="ru-RU"/>
              </w:rPr>
              <w:t>»</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320 000,00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Переподготовка «Специалист по </w:t>
            </w:r>
            <w:proofErr w:type="spellStart"/>
            <w:r w:rsidRPr="00C4457D">
              <w:rPr>
                <w:rFonts w:ascii="Times New Roman" w:eastAsia="Times New Roman" w:hAnsi="Times New Roman" w:cs="Times New Roman"/>
                <w:sz w:val="24"/>
                <w:szCs w:val="24"/>
                <w:lang w:eastAsia="ru-RU"/>
              </w:rPr>
              <w:t>госзакупкам</w:t>
            </w:r>
            <w:proofErr w:type="spellEnd"/>
            <w:r w:rsidRPr="00C4457D">
              <w:rPr>
                <w:rFonts w:ascii="Times New Roman" w:eastAsia="Times New Roman" w:hAnsi="Times New Roman" w:cs="Times New Roman"/>
                <w:sz w:val="24"/>
                <w:szCs w:val="24"/>
                <w:lang w:eastAsia="ru-RU"/>
              </w:rPr>
              <w:t>»</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13.11.2018</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АНО ИДПО «Госзаказ»</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26 000,00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Запчасти на УАЗ</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17.09.2019г.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w:t>
            </w:r>
            <w:proofErr w:type="spellStart"/>
            <w:r w:rsidRPr="00C4457D">
              <w:rPr>
                <w:rFonts w:ascii="Times New Roman" w:eastAsia="Times New Roman" w:hAnsi="Times New Roman" w:cs="Times New Roman"/>
                <w:sz w:val="24"/>
                <w:szCs w:val="24"/>
                <w:lang w:eastAsia="ru-RU"/>
              </w:rPr>
              <w:t>Туймаада-Голд</w:t>
            </w:r>
            <w:proofErr w:type="spellEnd"/>
            <w:r w:rsidRPr="00C4457D">
              <w:rPr>
                <w:rFonts w:ascii="Times New Roman" w:eastAsia="Times New Roman" w:hAnsi="Times New Roman" w:cs="Times New Roman"/>
                <w:sz w:val="24"/>
                <w:szCs w:val="24"/>
                <w:lang w:eastAsia="ru-RU"/>
              </w:rPr>
              <w:t>»</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8 840,00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Услуга отключения и подключения к сетям теплоснабжения</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18.09.2019г.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ГУП «ЖКХ РС (Я)</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17 449,18</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Футболки и раздаточные материалы по Точке роста</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20.09.2019г.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w:t>
            </w:r>
            <w:proofErr w:type="spellStart"/>
            <w:r w:rsidRPr="00C4457D">
              <w:rPr>
                <w:rFonts w:ascii="Times New Roman" w:eastAsia="Times New Roman" w:hAnsi="Times New Roman" w:cs="Times New Roman"/>
                <w:sz w:val="24"/>
                <w:szCs w:val="24"/>
                <w:lang w:eastAsia="ru-RU"/>
              </w:rPr>
              <w:t>Микс</w:t>
            </w:r>
            <w:proofErr w:type="spellEnd"/>
            <w:r w:rsidRPr="00C4457D">
              <w:rPr>
                <w:rFonts w:ascii="Times New Roman" w:eastAsia="Times New Roman" w:hAnsi="Times New Roman" w:cs="Times New Roman"/>
                <w:sz w:val="24"/>
                <w:szCs w:val="24"/>
                <w:lang w:eastAsia="ru-RU"/>
              </w:rPr>
              <w:t xml:space="preserve"> Арт»</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85 500,00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Поставка бутилированной воды</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19.09.2019г.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ИП Николаев А.В.</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50 000,00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Саженцы</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23.09.2019г.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ИП Жирков В.В.</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6 500,00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Медикаменты</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23.09.2019г.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МУП «Жиганская аптека»</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52 742,00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Сайт школы (годовое обслуживание)</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30.09.2019г.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w:t>
            </w:r>
            <w:proofErr w:type="spellStart"/>
            <w:r w:rsidRPr="00C4457D">
              <w:rPr>
                <w:rFonts w:ascii="Times New Roman" w:eastAsia="Times New Roman" w:hAnsi="Times New Roman" w:cs="Times New Roman"/>
                <w:sz w:val="24"/>
                <w:szCs w:val="24"/>
                <w:lang w:eastAsia="ru-RU"/>
              </w:rPr>
              <w:t>Априкод</w:t>
            </w:r>
            <w:proofErr w:type="spellEnd"/>
            <w:r w:rsidRPr="00C4457D">
              <w:rPr>
                <w:rFonts w:ascii="Times New Roman" w:eastAsia="Times New Roman" w:hAnsi="Times New Roman" w:cs="Times New Roman"/>
                <w:sz w:val="24"/>
                <w:szCs w:val="24"/>
                <w:lang w:eastAsia="ru-RU"/>
              </w:rPr>
              <w:t>»</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4 000,00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Учебники </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01.10.2019г.</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«Издательство РИФ плюс-книга»</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200 860,00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Обучение работников школы по области охраны труда</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26.09.2019</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ЧОУ ДПО «УЦ «Академия безопасности»</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114 240,00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Перевозка груза</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01.07.2019</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ИП </w:t>
            </w:r>
            <w:proofErr w:type="spellStart"/>
            <w:r w:rsidRPr="00C4457D">
              <w:rPr>
                <w:rFonts w:ascii="Times New Roman" w:eastAsia="Times New Roman" w:hAnsi="Times New Roman" w:cs="Times New Roman"/>
                <w:sz w:val="24"/>
                <w:szCs w:val="24"/>
                <w:lang w:eastAsia="ru-RU"/>
              </w:rPr>
              <w:t>Яныгин</w:t>
            </w:r>
            <w:proofErr w:type="spellEnd"/>
            <w:r w:rsidRPr="00C4457D">
              <w:rPr>
                <w:rFonts w:ascii="Times New Roman" w:eastAsia="Times New Roman" w:hAnsi="Times New Roman" w:cs="Times New Roman"/>
                <w:sz w:val="24"/>
                <w:szCs w:val="24"/>
                <w:lang w:eastAsia="ru-RU"/>
              </w:rPr>
              <w:t xml:space="preserve"> Е.Г.</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39 900,00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imes New Roman" w:hAnsi="Times New Roman" w:cs="Times New Roman"/>
                <w:sz w:val="24"/>
                <w:szCs w:val="24"/>
                <w:lang w:eastAsia="ru-RU"/>
              </w:rPr>
              <w:t>ПО «1С: Школьное питание с Рекомендованным меню РС (Я)»</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01.10.2019</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«ЦПО «Статус»</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39 500,00</w:t>
            </w:r>
          </w:p>
        </w:tc>
      </w:tr>
      <w:tr w:rsidR="00E722C6" w:rsidRPr="00C4457D" w:rsidTr="00E722C6">
        <w:trPr>
          <w:trHeight w:val="64"/>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Составление и оцифровка меню</w:t>
            </w:r>
          </w:p>
        </w:tc>
        <w:tc>
          <w:tcPr>
            <w:tcW w:w="1538"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01.10.2019</w:t>
            </w:r>
          </w:p>
        </w:tc>
        <w:tc>
          <w:tcPr>
            <w:tcW w:w="2762"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«ЦПО «Статус»</w:t>
            </w:r>
          </w:p>
        </w:tc>
        <w:tc>
          <w:tcPr>
            <w:tcW w:w="1296" w:type="dxa"/>
            <w:tcBorders>
              <w:top w:val="nil"/>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10 000,00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Новогодняя ель</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01.11.2019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«ПРОФБИЗНЕС»</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114 600,00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Канцтовары</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24.10.2019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ООО «Азбука»</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59 328,00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КПК</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23.10.2019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ГБУ РС(Я) «</w:t>
            </w:r>
            <w:proofErr w:type="spellStart"/>
            <w:r w:rsidRPr="00C4457D">
              <w:rPr>
                <w:rFonts w:ascii="Times New Roman" w:eastAsiaTheme="minorEastAsia" w:hAnsi="Times New Roman" w:cs="Times New Roman"/>
                <w:sz w:val="24"/>
                <w:szCs w:val="24"/>
                <w:lang w:eastAsia="ru-RU"/>
              </w:rPr>
              <w:t>ЦСППСиМ</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17 808,00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Учебники </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11.11.2019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«ЭКСМАР»</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320 130,00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Продукты питания </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23.11.2019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ИП Герасимова Д.Н.</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199 000,00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Продукты питания </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11.11.2019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ИП </w:t>
            </w:r>
            <w:proofErr w:type="spellStart"/>
            <w:r w:rsidRPr="00C4457D">
              <w:rPr>
                <w:rFonts w:ascii="Times New Roman" w:eastAsiaTheme="minorEastAsia" w:hAnsi="Times New Roman" w:cs="Times New Roman"/>
                <w:sz w:val="24"/>
                <w:szCs w:val="24"/>
                <w:lang w:eastAsia="ru-RU"/>
              </w:rPr>
              <w:t>Шемякова</w:t>
            </w:r>
            <w:proofErr w:type="spellEnd"/>
            <w:r w:rsidRPr="00C4457D">
              <w:rPr>
                <w:rFonts w:ascii="Times New Roman" w:eastAsiaTheme="minorEastAsia" w:hAnsi="Times New Roman" w:cs="Times New Roman"/>
                <w:sz w:val="24"/>
                <w:szCs w:val="24"/>
                <w:lang w:eastAsia="ru-RU"/>
              </w:rPr>
              <w:t xml:space="preserve"> А.Н.</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179 380,00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Продукты питания </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19.11.2019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w:t>
            </w:r>
            <w:proofErr w:type="spellStart"/>
            <w:r w:rsidRPr="00C4457D">
              <w:rPr>
                <w:rFonts w:ascii="Times New Roman" w:eastAsiaTheme="minorEastAsia" w:hAnsi="Times New Roman" w:cs="Times New Roman"/>
                <w:sz w:val="24"/>
                <w:szCs w:val="24"/>
                <w:lang w:eastAsia="ru-RU"/>
              </w:rPr>
              <w:t>Якутоптторг</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99 000,00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Продукты питания </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20.11.2019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w:t>
            </w:r>
            <w:proofErr w:type="spellStart"/>
            <w:r w:rsidRPr="00C4457D">
              <w:rPr>
                <w:rFonts w:ascii="Times New Roman" w:eastAsiaTheme="minorEastAsia" w:hAnsi="Times New Roman" w:cs="Times New Roman"/>
                <w:sz w:val="24"/>
                <w:szCs w:val="24"/>
                <w:lang w:eastAsia="ru-RU"/>
              </w:rPr>
              <w:t>Якутоптторг</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99 000,00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КПК «Управление проектами»</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12.09.2019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ФГАОУ ВО «СВФУ»</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31 200,00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КПК «Управление проектами»</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12.09.2019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ФГАОУ ВО «СВФУ»</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26 100,00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Переподготовка «Менеджмент в образовании»</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12.09.2019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ФГАОУ ВО «СВФУ»</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150 000,00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Переподготовка «Государственное и муниципальное управление»</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12.09.2019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ФГАОУ ВО «СВФУ»</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75 000,00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Подписка на периодические издания</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27.11.2019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«Почта России»</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49 773,44</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ГСМ</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27.11.2019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w:t>
            </w:r>
            <w:proofErr w:type="spellStart"/>
            <w:r w:rsidRPr="00C4457D">
              <w:rPr>
                <w:rFonts w:ascii="Times New Roman" w:eastAsiaTheme="minorEastAsia" w:hAnsi="Times New Roman" w:cs="Times New Roman"/>
                <w:sz w:val="24"/>
                <w:szCs w:val="24"/>
                <w:lang w:eastAsia="ru-RU"/>
              </w:rPr>
              <w:t>Саханефтегазсбыт</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17 686,80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Полис страхования СИЮЛ</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10.12.2019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«Группа страховых компаний «</w:t>
            </w:r>
            <w:proofErr w:type="spellStart"/>
            <w:r w:rsidRPr="00C4457D">
              <w:rPr>
                <w:rFonts w:ascii="Times New Roman" w:eastAsiaTheme="minorEastAsia" w:hAnsi="Times New Roman" w:cs="Times New Roman"/>
                <w:sz w:val="24"/>
                <w:szCs w:val="24"/>
                <w:lang w:eastAsia="ru-RU"/>
              </w:rPr>
              <w:t>Югория</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18 300,00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Цветной принтер</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13.12.2019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«Дисплей групп»</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18 327,00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Рыболовные сети</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19.12.2019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СХПК РРКО «</w:t>
            </w:r>
            <w:proofErr w:type="spellStart"/>
            <w:r w:rsidRPr="00C4457D">
              <w:rPr>
                <w:rFonts w:ascii="Times New Roman" w:eastAsiaTheme="minorEastAsia" w:hAnsi="Times New Roman" w:cs="Times New Roman"/>
                <w:sz w:val="24"/>
                <w:szCs w:val="24"/>
                <w:lang w:eastAsia="ru-RU"/>
              </w:rPr>
              <w:t>Осикта</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33 000,00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Рыболовные снасти и спецодежда</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19.12.2019</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ИП Ян М.Ф.</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49 000,00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Полис ОСАГО (ПАЗ) </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14.01.2020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«Группа страховых компаний «</w:t>
            </w:r>
            <w:proofErr w:type="spellStart"/>
            <w:r w:rsidRPr="00C4457D">
              <w:rPr>
                <w:rFonts w:ascii="Times New Roman" w:eastAsiaTheme="minorEastAsia" w:hAnsi="Times New Roman" w:cs="Times New Roman"/>
                <w:sz w:val="24"/>
                <w:szCs w:val="24"/>
                <w:lang w:eastAsia="ru-RU"/>
              </w:rPr>
              <w:t>Югория</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2 255,88</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Полис ОСАГО (УАЗ) </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14.01.2020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«Группа страховых компаний «</w:t>
            </w:r>
            <w:proofErr w:type="spellStart"/>
            <w:r w:rsidRPr="00C4457D">
              <w:rPr>
                <w:rFonts w:ascii="Times New Roman" w:eastAsiaTheme="minorEastAsia" w:hAnsi="Times New Roman" w:cs="Times New Roman"/>
                <w:sz w:val="24"/>
                <w:szCs w:val="24"/>
                <w:lang w:eastAsia="ru-RU"/>
              </w:rPr>
              <w:t>Югория</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2 480,47</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Хранение нефтепродуктов</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01.01.2020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w:t>
            </w:r>
            <w:proofErr w:type="spellStart"/>
            <w:r w:rsidRPr="00C4457D">
              <w:rPr>
                <w:rFonts w:ascii="Times New Roman" w:eastAsiaTheme="minorEastAsia" w:hAnsi="Times New Roman" w:cs="Times New Roman"/>
                <w:sz w:val="24"/>
                <w:szCs w:val="24"/>
                <w:lang w:eastAsia="ru-RU"/>
              </w:rPr>
              <w:t>Саханефтегазсбыт</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21,79</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СИЗ и спецодежда</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21.01.2020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w:t>
            </w:r>
            <w:proofErr w:type="spellStart"/>
            <w:r w:rsidRPr="00C4457D">
              <w:rPr>
                <w:rFonts w:ascii="Times New Roman" w:eastAsiaTheme="minorEastAsia" w:hAnsi="Times New Roman" w:cs="Times New Roman"/>
                <w:sz w:val="24"/>
                <w:szCs w:val="24"/>
                <w:lang w:eastAsia="ru-RU"/>
              </w:rPr>
              <w:t>Техноавиа</w:t>
            </w:r>
            <w:proofErr w:type="spellEnd"/>
            <w:r w:rsidRPr="00C4457D">
              <w:rPr>
                <w:rFonts w:ascii="Times New Roman" w:eastAsiaTheme="minorEastAsia" w:hAnsi="Times New Roman" w:cs="Times New Roman"/>
                <w:sz w:val="24"/>
                <w:szCs w:val="24"/>
                <w:lang w:eastAsia="ru-RU"/>
              </w:rPr>
              <w:t>-Саха»</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111 161,00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Школьные аттестаты</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30.01.2020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ОАО «</w:t>
            </w:r>
            <w:proofErr w:type="spellStart"/>
            <w:r w:rsidRPr="00C4457D">
              <w:rPr>
                <w:rFonts w:ascii="Times New Roman" w:eastAsiaTheme="minorEastAsia" w:hAnsi="Times New Roman" w:cs="Times New Roman"/>
                <w:sz w:val="24"/>
                <w:szCs w:val="24"/>
                <w:lang w:eastAsia="ru-RU"/>
              </w:rPr>
              <w:t>Киржачская</w:t>
            </w:r>
            <w:proofErr w:type="spellEnd"/>
            <w:r w:rsidRPr="00C4457D">
              <w:rPr>
                <w:rFonts w:ascii="Times New Roman" w:eastAsiaTheme="minorEastAsia" w:hAnsi="Times New Roman" w:cs="Times New Roman"/>
                <w:sz w:val="24"/>
                <w:szCs w:val="24"/>
                <w:lang w:eastAsia="ru-RU"/>
              </w:rPr>
              <w:t xml:space="preserve"> типография»</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15 675,99</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Специальные бланки установленного образца</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30.01.2020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«НТЦ «АРМ-Регистр»</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12 829,70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Ученическая мебель</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21.02.2020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«КОНСТАНТА»</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391 894,00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Ученическая мебель</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21.01.2020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«УЛЬТРРА»</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398 081,00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Ученическая мебель</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21.01.2020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w:t>
            </w:r>
            <w:proofErr w:type="spellStart"/>
            <w:r w:rsidRPr="00C4457D">
              <w:rPr>
                <w:rFonts w:ascii="Times New Roman" w:eastAsiaTheme="minorEastAsia" w:hAnsi="Times New Roman" w:cs="Times New Roman"/>
                <w:sz w:val="24"/>
                <w:szCs w:val="24"/>
                <w:lang w:eastAsia="ru-RU"/>
              </w:rPr>
              <w:t>СалонМС</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390 890,00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Учебное оборудование</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21.01.2020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«КОНСТАНТА»</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146 425,00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Продукты питания</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27.01.2020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w:t>
            </w:r>
            <w:proofErr w:type="spellStart"/>
            <w:r w:rsidRPr="00C4457D">
              <w:rPr>
                <w:rFonts w:ascii="Times New Roman" w:eastAsiaTheme="minorEastAsia" w:hAnsi="Times New Roman" w:cs="Times New Roman"/>
                <w:sz w:val="24"/>
                <w:szCs w:val="24"/>
                <w:lang w:eastAsia="ru-RU"/>
              </w:rPr>
              <w:t>Якутоптторг</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85 000,00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Продукты питания</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27.01.2020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w:t>
            </w:r>
            <w:proofErr w:type="spellStart"/>
            <w:r w:rsidRPr="00C4457D">
              <w:rPr>
                <w:rFonts w:ascii="Times New Roman" w:eastAsiaTheme="minorEastAsia" w:hAnsi="Times New Roman" w:cs="Times New Roman"/>
                <w:sz w:val="24"/>
                <w:szCs w:val="24"/>
                <w:lang w:eastAsia="ru-RU"/>
              </w:rPr>
              <w:t>Якутоптторг</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85 000,00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Участие в рамках выставки «Учебная Сибирь-2020»</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10.02.2020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«Сибирская Выставочная Компания»</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5 280,00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Электрооборудование</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18.02.2020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w:t>
            </w:r>
            <w:proofErr w:type="spellStart"/>
            <w:r w:rsidRPr="00C4457D">
              <w:rPr>
                <w:rFonts w:ascii="Times New Roman" w:eastAsiaTheme="minorEastAsia" w:hAnsi="Times New Roman" w:cs="Times New Roman"/>
                <w:sz w:val="24"/>
                <w:szCs w:val="24"/>
                <w:lang w:eastAsia="ru-RU"/>
              </w:rPr>
              <w:t>Востоктехторг</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131 634,00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Продукты питания</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17.02.2020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ИП Вензель А.М.</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182 510,00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КПК</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20.01.2020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АНО ДПО «</w:t>
            </w:r>
            <w:proofErr w:type="spellStart"/>
            <w:r w:rsidRPr="00C4457D">
              <w:rPr>
                <w:rFonts w:ascii="Times New Roman" w:eastAsiaTheme="minorEastAsia" w:hAnsi="Times New Roman" w:cs="Times New Roman"/>
                <w:sz w:val="24"/>
                <w:szCs w:val="24"/>
                <w:lang w:eastAsia="ru-RU"/>
              </w:rPr>
              <w:t>Универ</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151 200,00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КПК</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20.01.2020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АНО ДПО «</w:t>
            </w:r>
            <w:proofErr w:type="spellStart"/>
            <w:r w:rsidRPr="00C4457D">
              <w:rPr>
                <w:rFonts w:ascii="Times New Roman" w:eastAsiaTheme="minorEastAsia" w:hAnsi="Times New Roman" w:cs="Times New Roman"/>
                <w:sz w:val="24"/>
                <w:szCs w:val="24"/>
                <w:lang w:eastAsia="ru-RU"/>
              </w:rPr>
              <w:t>Универ</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5 800,00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Опубликование материала</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06.02.2020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РЖ «УЙЭ»</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71 700,00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Перевозка груза</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20.02.2020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ИП Иванов М.А.</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6 360,00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Уплата штрафа</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Счетная палата РС (Я)</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44 000,00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Хозяйственные товары</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03.03.2020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ИП Львов М.М.</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86 088,00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proofErr w:type="spellStart"/>
            <w:r w:rsidRPr="00C4457D">
              <w:rPr>
                <w:rFonts w:ascii="Times New Roman" w:eastAsiaTheme="minorEastAsia" w:hAnsi="Times New Roman" w:cs="Times New Roman"/>
                <w:sz w:val="24"/>
                <w:szCs w:val="24"/>
                <w:lang w:eastAsia="ru-RU"/>
              </w:rPr>
              <w:t>Сангигобучение</w:t>
            </w:r>
            <w:proofErr w:type="spellEnd"/>
            <w:r w:rsidRPr="00C4457D">
              <w:rPr>
                <w:rFonts w:ascii="Times New Roman" w:eastAsiaTheme="minorEastAsia" w:hAnsi="Times New Roman" w:cs="Times New Roman"/>
                <w:sz w:val="24"/>
                <w:szCs w:val="24"/>
                <w:lang w:eastAsia="ru-RU"/>
              </w:rPr>
              <w:t xml:space="preserve"> работников школы</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02.03.2020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ФБУЗ «</w:t>
            </w:r>
            <w:proofErr w:type="spellStart"/>
            <w:r w:rsidRPr="00C4457D">
              <w:rPr>
                <w:rFonts w:ascii="Times New Roman" w:eastAsiaTheme="minorEastAsia" w:hAnsi="Times New Roman" w:cs="Times New Roman"/>
                <w:sz w:val="24"/>
                <w:szCs w:val="24"/>
                <w:lang w:eastAsia="ru-RU"/>
              </w:rPr>
              <w:t>ЦГиЭ</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36 000,00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Лабораторные исследования</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05.03.2020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ФБУЗ «</w:t>
            </w:r>
            <w:proofErr w:type="spellStart"/>
            <w:r w:rsidRPr="00C4457D">
              <w:rPr>
                <w:rFonts w:ascii="Times New Roman" w:eastAsiaTheme="minorEastAsia" w:hAnsi="Times New Roman" w:cs="Times New Roman"/>
                <w:sz w:val="24"/>
                <w:szCs w:val="24"/>
                <w:lang w:eastAsia="ru-RU"/>
              </w:rPr>
              <w:t>ЦГиЭ</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32 890,06</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Продукты питания</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14.03.2020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ИП Попов Г.А.</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492 804,00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Пособия по ГИА</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06.03.2020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«КНИГОЗОР»</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166 344,00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Продукты питания</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26.02.2020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ИП </w:t>
            </w:r>
            <w:proofErr w:type="spellStart"/>
            <w:r w:rsidRPr="00C4457D">
              <w:rPr>
                <w:rFonts w:ascii="Times New Roman" w:eastAsiaTheme="minorEastAsia" w:hAnsi="Times New Roman" w:cs="Times New Roman"/>
                <w:sz w:val="24"/>
                <w:szCs w:val="24"/>
                <w:lang w:eastAsia="ru-RU"/>
              </w:rPr>
              <w:t>Слепцова</w:t>
            </w:r>
            <w:proofErr w:type="spellEnd"/>
            <w:r w:rsidRPr="00C4457D">
              <w:rPr>
                <w:rFonts w:ascii="Times New Roman" w:eastAsiaTheme="minorEastAsia" w:hAnsi="Times New Roman" w:cs="Times New Roman"/>
                <w:sz w:val="24"/>
                <w:szCs w:val="24"/>
                <w:lang w:eastAsia="ru-RU"/>
              </w:rPr>
              <w:t xml:space="preserve"> Л.Н.</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130 190,00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Мясо дикого оленя</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13.03.2020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ИП </w:t>
            </w:r>
            <w:proofErr w:type="spellStart"/>
            <w:r w:rsidRPr="00C4457D">
              <w:rPr>
                <w:rFonts w:ascii="Times New Roman" w:eastAsiaTheme="minorEastAsia" w:hAnsi="Times New Roman" w:cs="Times New Roman"/>
                <w:sz w:val="24"/>
                <w:szCs w:val="24"/>
                <w:lang w:eastAsia="ru-RU"/>
              </w:rPr>
              <w:t>Шемякова</w:t>
            </w:r>
            <w:proofErr w:type="spellEnd"/>
            <w:r w:rsidRPr="00C4457D">
              <w:rPr>
                <w:rFonts w:ascii="Times New Roman" w:eastAsiaTheme="minorEastAsia" w:hAnsi="Times New Roman" w:cs="Times New Roman"/>
                <w:sz w:val="24"/>
                <w:szCs w:val="24"/>
                <w:lang w:eastAsia="ru-RU"/>
              </w:rPr>
              <w:t xml:space="preserve"> А.Н.</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103 950,00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Кармашки для стенда</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19.02.2020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w:t>
            </w:r>
            <w:proofErr w:type="spellStart"/>
            <w:r w:rsidRPr="00C4457D">
              <w:rPr>
                <w:rFonts w:ascii="Times New Roman" w:eastAsiaTheme="minorEastAsia" w:hAnsi="Times New Roman" w:cs="Times New Roman"/>
                <w:sz w:val="24"/>
                <w:szCs w:val="24"/>
                <w:lang w:eastAsia="ru-RU"/>
              </w:rPr>
              <w:t>Ректайм</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194 880,00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Информационные стенды</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21.02.2020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w:t>
            </w:r>
            <w:proofErr w:type="spellStart"/>
            <w:r w:rsidRPr="00C4457D">
              <w:rPr>
                <w:rFonts w:ascii="Times New Roman" w:eastAsiaTheme="minorEastAsia" w:hAnsi="Times New Roman" w:cs="Times New Roman"/>
                <w:sz w:val="24"/>
                <w:szCs w:val="24"/>
                <w:lang w:eastAsia="ru-RU"/>
              </w:rPr>
              <w:t>Ректайм</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170 825,00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Информационные стенды</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20.02.2020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«ЦИКЛ»</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449 053,00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Школьные значки</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20.02.2020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ИП </w:t>
            </w:r>
            <w:proofErr w:type="spellStart"/>
            <w:r w:rsidRPr="00C4457D">
              <w:rPr>
                <w:rFonts w:ascii="Times New Roman" w:eastAsiaTheme="minorEastAsia" w:hAnsi="Times New Roman" w:cs="Times New Roman"/>
                <w:sz w:val="24"/>
                <w:szCs w:val="24"/>
                <w:lang w:eastAsia="ru-RU"/>
              </w:rPr>
              <w:t>Файзуллин</w:t>
            </w:r>
            <w:proofErr w:type="spellEnd"/>
            <w:r w:rsidRPr="00C4457D">
              <w:rPr>
                <w:rFonts w:ascii="Times New Roman" w:eastAsiaTheme="minorEastAsia" w:hAnsi="Times New Roman" w:cs="Times New Roman"/>
                <w:sz w:val="24"/>
                <w:szCs w:val="24"/>
                <w:lang w:eastAsia="ru-RU"/>
              </w:rPr>
              <w:t xml:space="preserve"> Р.А.</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56 570,00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Оборудование для образовательной локальной сети</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06.04.2020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«ЗСКОМ»</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500 804,45</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НСД </w:t>
            </w:r>
            <w:r w:rsidRPr="00C4457D">
              <w:rPr>
                <w:rFonts w:ascii="Times New Roman" w:eastAsiaTheme="minorEastAsia" w:hAnsi="Times New Roman" w:cs="Times New Roman"/>
                <w:sz w:val="24"/>
                <w:szCs w:val="24"/>
                <w:lang w:val="en-US" w:eastAsia="ru-RU"/>
              </w:rPr>
              <w:t>Dallas</w:t>
            </w:r>
            <w:r w:rsidRPr="00C4457D">
              <w:rPr>
                <w:rFonts w:ascii="Times New Roman" w:eastAsiaTheme="minorEastAsia" w:hAnsi="Times New Roman" w:cs="Times New Roman"/>
                <w:sz w:val="24"/>
                <w:szCs w:val="24"/>
                <w:lang w:eastAsia="ru-RU"/>
              </w:rPr>
              <w:t xml:space="preserve"> </w:t>
            </w:r>
            <w:r w:rsidRPr="00C4457D">
              <w:rPr>
                <w:rFonts w:ascii="Times New Roman" w:eastAsiaTheme="minorEastAsia" w:hAnsi="Times New Roman" w:cs="Times New Roman"/>
                <w:sz w:val="24"/>
                <w:szCs w:val="24"/>
                <w:lang w:val="en-US" w:eastAsia="ru-RU"/>
              </w:rPr>
              <w:t>Lock</w:t>
            </w:r>
            <w:r w:rsidRPr="00C4457D">
              <w:rPr>
                <w:rFonts w:ascii="Times New Roman" w:eastAsiaTheme="minorEastAsia" w:hAnsi="Times New Roman" w:cs="Times New Roman"/>
                <w:sz w:val="24"/>
                <w:szCs w:val="24"/>
                <w:lang w:eastAsia="ru-RU"/>
              </w:rPr>
              <w:t xml:space="preserve"> 8.0-К для ЕГЭ/ОГЭ</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07.04.2020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ЦЗИ «Север»</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6 790,00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НСД </w:t>
            </w:r>
            <w:r w:rsidRPr="00C4457D">
              <w:rPr>
                <w:rFonts w:ascii="Times New Roman" w:eastAsiaTheme="minorEastAsia" w:hAnsi="Times New Roman" w:cs="Times New Roman"/>
                <w:sz w:val="24"/>
                <w:szCs w:val="24"/>
                <w:lang w:val="en-US" w:eastAsia="ru-RU"/>
              </w:rPr>
              <w:t>Dallas</w:t>
            </w:r>
            <w:r w:rsidRPr="00C4457D">
              <w:rPr>
                <w:rFonts w:ascii="Times New Roman" w:eastAsiaTheme="minorEastAsia" w:hAnsi="Times New Roman" w:cs="Times New Roman"/>
                <w:sz w:val="24"/>
                <w:szCs w:val="24"/>
                <w:lang w:eastAsia="ru-RU"/>
              </w:rPr>
              <w:t xml:space="preserve"> </w:t>
            </w:r>
            <w:r w:rsidRPr="00C4457D">
              <w:rPr>
                <w:rFonts w:ascii="Times New Roman" w:eastAsiaTheme="minorEastAsia" w:hAnsi="Times New Roman" w:cs="Times New Roman"/>
                <w:sz w:val="24"/>
                <w:szCs w:val="24"/>
                <w:lang w:val="en-US" w:eastAsia="ru-RU"/>
              </w:rPr>
              <w:t>Lock</w:t>
            </w:r>
            <w:r w:rsidRPr="00C4457D">
              <w:rPr>
                <w:rFonts w:ascii="Times New Roman" w:eastAsiaTheme="minorEastAsia" w:hAnsi="Times New Roman" w:cs="Times New Roman"/>
                <w:sz w:val="24"/>
                <w:szCs w:val="24"/>
                <w:lang w:eastAsia="ru-RU"/>
              </w:rPr>
              <w:t xml:space="preserve"> 8.0-К для ЕГЭ/ОГЭ</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07.04.2020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ЦЗИ «Север»</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6 790,00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Бесконтактные термометры</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15.04.2020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«Графика»</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47 400,00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Продукты питания</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15.04.2020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w:t>
            </w:r>
            <w:proofErr w:type="spellStart"/>
            <w:r w:rsidRPr="00C4457D">
              <w:rPr>
                <w:rFonts w:ascii="Times New Roman" w:eastAsiaTheme="minorEastAsia" w:hAnsi="Times New Roman" w:cs="Times New Roman"/>
                <w:sz w:val="24"/>
                <w:szCs w:val="24"/>
                <w:lang w:eastAsia="ru-RU"/>
              </w:rPr>
              <w:t>Якутоптторг</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117 787,08</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ГСМ</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29.04.2020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w:t>
            </w:r>
            <w:proofErr w:type="spellStart"/>
            <w:r w:rsidRPr="00C4457D">
              <w:rPr>
                <w:rFonts w:ascii="Times New Roman" w:eastAsiaTheme="minorEastAsia" w:hAnsi="Times New Roman" w:cs="Times New Roman"/>
                <w:sz w:val="24"/>
                <w:szCs w:val="24"/>
                <w:lang w:eastAsia="ru-RU"/>
              </w:rPr>
              <w:t>Саханефтегазсбыт</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59 996,40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ПО: Астрал-Отчетность</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20.04.2020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«КЦ «Гармония плюс»</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2 450,00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ЭЦП (</w:t>
            </w:r>
            <w:proofErr w:type="spellStart"/>
            <w:r w:rsidRPr="00C4457D">
              <w:rPr>
                <w:rFonts w:ascii="Times New Roman" w:eastAsiaTheme="minorEastAsia" w:hAnsi="Times New Roman" w:cs="Times New Roman"/>
                <w:sz w:val="24"/>
                <w:szCs w:val="24"/>
                <w:lang w:eastAsia="ru-RU"/>
              </w:rPr>
              <w:t>токен</w:t>
            </w:r>
            <w:proofErr w:type="spellEnd"/>
            <w:r w:rsidRPr="00C4457D">
              <w:rPr>
                <w:rFonts w:ascii="Times New Roman" w:eastAsiaTheme="minorEastAsia" w:hAnsi="Times New Roman" w:cs="Times New Roman"/>
                <w:sz w:val="24"/>
                <w:szCs w:val="24"/>
                <w:lang w:eastAsia="ru-RU"/>
              </w:rPr>
              <w:t>) для ФИС ФРДО</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23.03.2020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ГБУ РС(Я) «РЦИТ»</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1 700,00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Картриджи </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18.05.2020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«Дисплей групп»</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77 405,00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Продукты питания</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18.05.2020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ИП Вензель А.М.</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99 000,00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Продукты питания</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19.05.2020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w:t>
            </w:r>
            <w:proofErr w:type="spellStart"/>
            <w:r w:rsidRPr="00C4457D">
              <w:rPr>
                <w:rFonts w:ascii="Times New Roman" w:eastAsiaTheme="minorEastAsia" w:hAnsi="Times New Roman" w:cs="Times New Roman"/>
                <w:sz w:val="24"/>
                <w:szCs w:val="24"/>
                <w:lang w:eastAsia="ru-RU"/>
              </w:rPr>
              <w:t>Якутоптторг</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232 952,06</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Продукты питания</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19.05.2020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ИП Попов Г.А.</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88 410,00</w:t>
            </w:r>
          </w:p>
        </w:tc>
      </w:tr>
      <w:tr w:rsidR="00E722C6" w:rsidRPr="00C4457D" w:rsidTr="00E722C6">
        <w:trPr>
          <w:trHeight w:val="269"/>
        </w:trPr>
        <w:tc>
          <w:tcPr>
            <w:tcW w:w="675" w:type="dxa"/>
            <w:tcBorders>
              <w:top w:val="single" w:sz="4" w:space="0" w:color="auto"/>
              <w:left w:val="single" w:sz="4" w:space="0" w:color="auto"/>
              <w:bottom w:val="single" w:sz="4" w:space="0" w:color="auto"/>
              <w:right w:val="single" w:sz="4" w:space="0" w:color="auto"/>
            </w:tcBorders>
          </w:tcPr>
          <w:p w:rsidR="00E722C6" w:rsidRPr="00C4457D" w:rsidRDefault="00E722C6" w:rsidP="00E722C6">
            <w:pPr>
              <w:numPr>
                <w:ilvl w:val="0"/>
                <w:numId w:val="18"/>
              </w:numPr>
              <w:spacing w:after="0" w:line="240" w:lineRule="auto"/>
              <w:ind w:left="0" w:right="-57" w:firstLine="0"/>
              <w:contextualSpacing/>
              <w:jc w:val="both"/>
              <w:rPr>
                <w:rFonts w:ascii="Times New Roman" w:eastAsia="Times New Roman" w:hAnsi="Times New Roman" w:cs="Times New Roman"/>
                <w:sz w:val="24"/>
                <w:szCs w:val="24"/>
                <w:lang w:eastAsia="ru-RU"/>
              </w:rPr>
            </w:pPr>
          </w:p>
        </w:tc>
        <w:tc>
          <w:tcPr>
            <w:tcW w:w="3927" w:type="dxa"/>
            <w:tcBorders>
              <w:top w:val="single" w:sz="4" w:space="0" w:color="auto"/>
              <w:left w:val="single" w:sz="4" w:space="0" w:color="auto"/>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Продукты питания</w:t>
            </w:r>
          </w:p>
        </w:tc>
        <w:tc>
          <w:tcPr>
            <w:tcW w:w="1538"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22.05.2020</w:t>
            </w:r>
          </w:p>
        </w:tc>
        <w:tc>
          <w:tcPr>
            <w:tcW w:w="2762"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АО «</w:t>
            </w:r>
            <w:proofErr w:type="spellStart"/>
            <w:r w:rsidRPr="00C4457D">
              <w:rPr>
                <w:rFonts w:ascii="Times New Roman" w:eastAsiaTheme="minorEastAsia" w:hAnsi="Times New Roman" w:cs="Times New Roman"/>
                <w:sz w:val="24"/>
                <w:szCs w:val="24"/>
                <w:lang w:eastAsia="ru-RU"/>
              </w:rPr>
              <w:t>Якутоптторг</w:t>
            </w:r>
            <w:proofErr w:type="spellEnd"/>
            <w:r w:rsidRPr="00C4457D">
              <w:rPr>
                <w:rFonts w:ascii="Times New Roman" w:eastAsiaTheme="minorEastAsia" w:hAnsi="Times New Roman" w:cs="Times New Roman"/>
                <w:sz w:val="24"/>
                <w:szCs w:val="24"/>
                <w:lang w:eastAsia="ru-RU"/>
              </w:rPr>
              <w:t>»</w:t>
            </w:r>
          </w:p>
        </w:tc>
        <w:tc>
          <w:tcPr>
            <w:tcW w:w="1296" w:type="dxa"/>
            <w:tcBorders>
              <w:top w:val="single" w:sz="4" w:space="0" w:color="auto"/>
              <w:left w:val="nil"/>
              <w:bottom w:val="single" w:sz="4" w:space="0" w:color="auto"/>
              <w:right w:val="single" w:sz="4" w:space="0" w:color="auto"/>
            </w:tcBorders>
            <w:vAlign w:val="center"/>
          </w:tcPr>
          <w:p w:rsidR="00E722C6" w:rsidRPr="00C4457D" w:rsidRDefault="00E722C6" w:rsidP="00E722C6">
            <w:pPr>
              <w:spacing w:after="0" w:line="240" w:lineRule="auto"/>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66 373,00</w:t>
            </w:r>
          </w:p>
        </w:tc>
      </w:tr>
    </w:tbl>
    <w:p w:rsidR="004839CA" w:rsidRPr="00E35957" w:rsidRDefault="004839CA" w:rsidP="00DC3AA8">
      <w:pPr>
        <w:spacing w:after="0" w:line="240" w:lineRule="auto"/>
        <w:ind w:firstLine="567"/>
        <w:jc w:val="both"/>
        <w:rPr>
          <w:rFonts w:ascii="Times New Roman" w:eastAsiaTheme="minorEastAsia" w:hAnsi="Times New Roman" w:cs="Times New Roman"/>
          <w:color w:val="FF0000"/>
          <w:sz w:val="24"/>
          <w:szCs w:val="24"/>
          <w:lang w:eastAsia="ru-RU"/>
        </w:rPr>
      </w:pPr>
    </w:p>
    <w:p w:rsidR="004839CA" w:rsidRPr="00E35957" w:rsidRDefault="004839CA" w:rsidP="00E722C6">
      <w:pPr>
        <w:spacing w:after="0" w:line="240" w:lineRule="auto"/>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Информация по обслуживающим организациям с ежемесячными абонентскими платами:</w:t>
      </w:r>
    </w:p>
    <w:tbl>
      <w:tblPr>
        <w:tblStyle w:val="af5"/>
        <w:tblW w:w="9859" w:type="dxa"/>
        <w:jc w:val="center"/>
        <w:tblInd w:w="-885" w:type="dxa"/>
        <w:tblLayout w:type="fixed"/>
        <w:tblLook w:val="04A0" w:firstRow="1" w:lastRow="0" w:firstColumn="1" w:lastColumn="0" w:noHBand="0" w:noVBand="1"/>
      </w:tblPr>
      <w:tblGrid>
        <w:gridCol w:w="672"/>
        <w:gridCol w:w="2731"/>
        <w:gridCol w:w="3969"/>
        <w:gridCol w:w="1560"/>
        <w:gridCol w:w="927"/>
      </w:tblGrid>
      <w:tr w:rsidR="004839CA" w:rsidRPr="00C4457D" w:rsidTr="00E722C6">
        <w:trPr>
          <w:jc w:val="center"/>
        </w:trPr>
        <w:tc>
          <w:tcPr>
            <w:tcW w:w="672"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w:t>
            </w: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Наименование организации</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Сфера услуги</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Стоимость/мес. в руб.</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Сроки </w:t>
            </w:r>
          </w:p>
        </w:tc>
      </w:tr>
      <w:tr w:rsidR="004839CA" w:rsidRPr="00C4457D" w:rsidTr="00E722C6">
        <w:trPr>
          <w:jc w:val="center"/>
        </w:trPr>
        <w:tc>
          <w:tcPr>
            <w:tcW w:w="9859" w:type="dxa"/>
            <w:gridSpan w:val="5"/>
          </w:tcPr>
          <w:p w:rsidR="004839CA" w:rsidRPr="00C4457D" w:rsidRDefault="004839CA" w:rsidP="00E722C6">
            <w:pPr>
              <w:jc w:val="center"/>
              <w:rPr>
                <w:rFonts w:ascii="Times New Roman" w:eastAsiaTheme="minorEastAsia" w:hAnsi="Times New Roman" w:cs="Times New Roman"/>
                <w:i/>
                <w:sz w:val="24"/>
                <w:szCs w:val="24"/>
                <w:lang w:eastAsia="ru-RU"/>
              </w:rPr>
            </w:pPr>
            <w:r w:rsidRPr="00C4457D">
              <w:rPr>
                <w:rFonts w:ascii="Times New Roman" w:eastAsiaTheme="minorEastAsia" w:hAnsi="Times New Roman" w:cs="Times New Roman"/>
                <w:i/>
                <w:sz w:val="24"/>
                <w:szCs w:val="24"/>
                <w:lang w:eastAsia="ru-RU"/>
              </w:rPr>
              <w:t>для обеспечения бесперебойного доступа в сети Интернет и телефония</w:t>
            </w:r>
          </w:p>
        </w:tc>
      </w:tr>
      <w:tr w:rsidR="004839CA" w:rsidRPr="00C4457D" w:rsidTr="00E722C6">
        <w:trPr>
          <w:jc w:val="center"/>
        </w:trPr>
        <w:tc>
          <w:tcPr>
            <w:tcW w:w="672" w:type="dxa"/>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ЗАО «</w:t>
            </w:r>
            <w:proofErr w:type="spellStart"/>
            <w:r w:rsidRPr="00C4457D">
              <w:rPr>
                <w:rFonts w:ascii="Times New Roman" w:eastAsiaTheme="minorEastAsia" w:hAnsi="Times New Roman" w:cs="Times New Roman"/>
                <w:sz w:val="24"/>
                <w:szCs w:val="24"/>
                <w:lang w:eastAsia="ru-RU"/>
              </w:rPr>
              <w:t>Рэйс</w:t>
            </w:r>
            <w:proofErr w:type="spellEnd"/>
            <w:r w:rsidRPr="00C4457D">
              <w:rPr>
                <w:rFonts w:ascii="Times New Roman" w:eastAsiaTheme="minorEastAsia" w:hAnsi="Times New Roman" w:cs="Times New Roman"/>
                <w:sz w:val="24"/>
                <w:szCs w:val="24"/>
                <w:lang w:eastAsia="ru-RU"/>
              </w:rPr>
              <w:t xml:space="preserve"> Телеком»</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Доступ к сети Интернет</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32 000,00</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Год</w:t>
            </w:r>
          </w:p>
        </w:tc>
      </w:tr>
      <w:tr w:rsidR="004839CA" w:rsidRPr="00C4457D" w:rsidTr="00E722C6">
        <w:trPr>
          <w:jc w:val="center"/>
        </w:trPr>
        <w:tc>
          <w:tcPr>
            <w:tcW w:w="672" w:type="dxa"/>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ГУП РС (Я) «РЦИТ»</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Доступ к сети Интернет</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8 800,00</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Год</w:t>
            </w:r>
          </w:p>
        </w:tc>
      </w:tr>
      <w:tr w:rsidR="004839CA" w:rsidRPr="00C4457D" w:rsidTr="00E722C6">
        <w:trPr>
          <w:jc w:val="center"/>
        </w:trPr>
        <w:tc>
          <w:tcPr>
            <w:tcW w:w="672" w:type="dxa"/>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«ГЛОБАЛКОМ»</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Доступ к сети Интернет</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10 000,00</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Год </w:t>
            </w:r>
          </w:p>
        </w:tc>
      </w:tr>
      <w:tr w:rsidR="004839CA" w:rsidRPr="00C4457D" w:rsidTr="00E722C6">
        <w:trPr>
          <w:jc w:val="center"/>
        </w:trPr>
        <w:tc>
          <w:tcPr>
            <w:tcW w:w="672" w:type="dxa"/>
            <w:vMerge w:val="restart"/>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vMerge w:val="restart"/>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ПАО «Ростелеком»</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Доступ к сети Интернет</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17 000,00</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Год</w:t>
            </w:r>
          </w:p>
        </w:tc>
      </w:tr>
      <w:tr w:rsidR="004839CA" w:rsidRPr="00C4457D" w:rsidTr="00E722C6">
        <w:trPr>
          <w:jc w:val="center"/>
        </w:trPr>
        <w:tc>
          <w:tcPr>
            <w:tcW w:w="672" w:type="dxa"/>
            <w:vMerge/>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color w:val="FF0000"/>
                <w:sz w:val="24"/>
                <w:szCs w:val="24"/>
                <w:lang w:eastAsia="ru-RU"/>
              </w:rPr>
            </w:pPr>
          </w:p>
        </w:tc>
        <w:tc>
          <w:tcPr>
            <w:tcW w:w="2731" w:type="dxa"/>
            <w:vMerge/>
          </w:tcPr>
          <w:p w:rsidR="004839CA" w:rsidRPr="00C4457D" w:rsidRDefault="004839CA" w:rsidP="00E722C6">
            <w:pPr>
              <w:jc w:val="both"/>
              <w:rPr>
                <w:rFonts w:ascii="Times New Roman" w:eastAsiaTheme="minorEastAsia" w:hAnsi="Times New Roman" w:cs="Times New Roman"/>
                <w:color w:val="FF0000"/>
                <w:sz w:val="24"/>
                <w:szCs w:val="24"/>
                <w:lang w:eastAsia="ru-RU"/>
              </w:rPr>
            </w:pP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Телефония </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~6 500,00</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Год </w:t>
            </w:r>
          </w:p>
        </w:tc>
      </w:tr>
      <w:tr w:rsidR="004839CA" w:rsidRPr="00C4457D" w:rsidTr="00E722C6">
        <w:trPr>
          <w:jc w:val="center"/>
        </w:trPr>
        <w:tc>
          <w:tcPr>
            <w:tcW w:w="9859" w:type="dxa"/>
            <w:gridSpan w:val="5"/>
          </w:tcPr>
          <w:p w:rsidR="004839CA" w:rsidRPr="00C4457D" w:rsidRDefault="004839CA" w:rsidP="00E722C6">
            <w:pPr>
              <w:jc w:val="center"/>
              <w:rPr>
                <w:rFonts w:ascii="Times New Roman" w:eastAsiaTheme="minorEastAsia" w:hAnsi="Times New Roman" w:cs="Times New Roman"/>
                <w:i/>
                <w:sz w:val="24"/>
                <w:szCs w:val="24"/>
                <w:lang w:eastAsia="ru-RU"/>
              </w:rPr>
            </w:pPr>
            <w:r w:rsidRPr="00C4457D">
              <w:rPr>
                <w:rFonts w:ascii="Times New Roman" w:eastAsiaTheme="minorEastAsia" w:hAnsi="Times New Roman" w:cs="Times New Roman"/>
                <w:i/>
                <w:sz w:val="24"/>
                <w:szCs w:val="24"/>
                <w:lang w:eastAsia="ru-RU"/>
              </w:rPr>
              <w:t>для обеспечения содержания зданий (коммунальные услуги)</w:t>
            </w:r>
          </w:p>
        </w:tc>
      </w:tr>
      <w:tr w:rsidR="004839CA" w:rsidRPr="00C4457D" w:rsidTr="00E722C6">
        <w:trPr>
          <w:jc w:val="center"/>
        </w:trPr>
        <w:tc>
          <w:tcPr>
            <w:tcW w:w="672" w:type="dxa"/>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ПАО «Якутскэнерго» (Жиганский ДЭС Жиганского РЭС АО «</w:t>
            </w:r>
            <w:proofErr w:type="spellStart"/>
            <w:r w:rsidRPr="00C4457D">
              <w:rPr>
                <w:rFonts w:ascii="Times New Roman" w:eastAsiaTheme="minorEastAsia" w:hAnsi="Times New Roman" w:cs="Times New Roman"/>
                <w:sz w:val="24"/>
                <w:szCs w:val="24"/>
                <w:lang w:eastAsia="ru-RU"/>
              </w:rPr>
              <w:t>Сахаэнерго</w:t>
            </w:r>
            <w:proofErr w:type="spellEnd"/>
            <w:r w:rsidRPr="00C4457D">
              <w:rPr>
                <w:rFonts w:ascii="Times New Roman" w:eastAsiaTheme="minorEastAsia" w:hAnsi="Times New Roman" w:cs="Times New Roman"/>
                <w:sz w:val="24"/>
                <w:szCs w:val="24"/>
                <w:lang w:eastAsia="ru-RU"/>
              </w:rPr>
              <w:t>»)</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Снабжение электроэнергией </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~49 600,00</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Год </w:t>
            </w:r>
          </w:p>
        </w:tc>
      </w:tr>
      <w:tr w:rsidR="004839CA" w:rsidRPr="00C4457D" w:rsidTr="00E722C6">
        <w:trPr>
          <w:trHeight w:val="606"/>
          <w:jc w:val="center"/>
        </w:trPr>
        <w:tc>
          <w:tcPr>
            <w:tcW w:w="672" w:type="dxa"/>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ГУП «ЖКХ» РС (Я) (Жиганский филиал «</w:t>
            </w:r>
            <w:proofErr w:type="spellStart"/>
            <w:r w:rsidRPr="00C4457D">
              <w:rPr>
                <w:rFonts w:ascii="Times New Roman" w:eastAsiaTheme="minorEastAsia" w:hAnsi="Times New Roman" w:cs="Times New Roman"/>
                <w:sz w:val="24"/>
                <w:szCs w:val="24"/>
                <w:lang w:eastAsia="ru-RU"/>
              </w:rPr>
              <w:t>Коммунтеплосбыт</w:t>
            </w:r>
            <w:proofErr w:type="spellEnd"/>
            <w:r w:rsidRPr="00C4457D">
              <w:rPr>
                <w:rFonts w:ascii="Times New Roman" w:eastAsiaTheme="minorEastAsia" w:hAnsi="Times New Roman" w:cs="Times New Roman"/>
                <w:sz w:val="24"/>
                <w:szCs w:val="24"/>
                <w:lang w:eastAsia="ru-RU"/>
              </w:rPr>
              <w:t>»)</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Теплоснабжение </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~1 200 000,00</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Год </w:t>
            </w:r>
          </w:p>
        </w:tc>
      </w:tr>
      <w:tr w:rsidR="004839CA" w:rsidRPr="00C4457D" w:rsidTr="00E722C6">
        <w:trPr>
          <w:jc w:val="center"/>
        </w:trPr>
        <w:tc>
          <w:tcPr>
            <w:tcW w:w="672" w:type="dxa"/>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ГУП «ЖКХ» РС (Я) (Жиганский филиал «</w:t>
            </w:r>
            <w:proofErr w:type="spellStart"/>
            <w:r w:rsidRPr="00C4457D">
              <w:rPr>
                <w:rFonts w:ascii="Times New Roman" w:eastAsiaTheme="minorEastAsia" w:hAnsi="Times New Roman" w:cs="Times New Roman"/>
                <w:sz w:val="24"/>
                <w:szCs w:val="24"/>
                <w:lang w:eastAsia="ru-RU"/>
              </w:rPr>
              <w:t>Коммунтеплосбыт</w:t>
            </w:r>
            <w:proofErr w:type="spellEnd"/>
            <w:r w:rsidRPr="00C4457D">
              <w:rPr>
                <w:rFonts w:ascii="Times New Roman" w:eastAsiaTheme="minorEastAsia" w:hAnsi="Times New Roman" w:cs="Times New Roman"/>
                <w:sz w:val="24"/>
                <w:szCs w:val="24"/>
                <w:lang w:eastAsia="ru-RU"/>
              </w:rPr>
              <w:t>»)</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Холодное водоснабжение, водоотведение </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~7 190,00</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Год </w:t>
            </w:r>
          </w:p>
        </w:tc>
      </w:tr>
      <w:tr w:rsidR="004839CA" w:rsidRPr="00C4457D" w:rsidTr="00E722C6">
        <w:trPr>
          <w:jc w:val="center"/>
        </w:trPr>
        <w:tc>
          <w:tcPr>
            <w:tcW w:w="672" w:type="dxa"/>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ГУП «ЖКХ» РС (Я) (Жиганский филиал «</w:t>
            </w:r>
            <w:proofErr w:type="spellStart"/>
            <w:r w:rsidRPr="00C4457D">
              <w:rPr>
                <w:rFonts w:ascii="Times New Roman" w:eastAsiaTheme="minorEastAsia" w:hAnsi="Times New Roman" w:cs="Times New Roman"/>
                <w:sz w:val="24"/>
                <w:szCs w:val="24"/>
                <w:lang w:eastAsia="ru-RU"/>
              </w:rPr>
              <w:t>Коммунтеплосбыт</w:t>
            </w:r>
            <w:proofErr w:type="spellEnd"/>
            <w:r w:rsidRPr="00C4457D">
              <w:rPr>
                <w:rFonts w:ascii="Times New Roman" w:eastAsiaTheme="minorEastAsia" w:hAnsi="Times New Roman" w:cs="Times New Roman"/>
                <w:sz w:val="24"/>
                <w:szCs w:val="24"/>
                <w:lang w:eastAsia="ru-RU"/>
              </w:rPr>
              <w:t>»)</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Сервисное обслуживание, техподдержка узлов учета тепловой энергии</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3 661,50</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Год </w:t>
            </w:r>
          </w:p>
        </w:tc>
      </w:tr>
      <w:tr w:rsidR="004839CA" w:rsidRPr="00C4457D" w:rsidTr="00E722C6">
        <w:trPr>
          <w:jc w:val="center"/>
        </w:trPr>
        <w:tc>
          <w:tcPr>
            <w:tcW w:w="672" w:type="dxa"/>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ГУП «ЖКХ» РС (Я) (Жиганский филиал «</w:t>
            </w:r>
            <w:proofErr w:type="spellStart"/>
            <w:r w:rsidRPr="00C4457D">
              <w:rPr>
                <w:rFonts w:ascii="Times New Roman" w:eastAsiaTheme="minorEastAsia" w:hAnsi="Times New Roman" w:cs="Times New Roman"/>
                <w:sz w:val="24"/>
                <w:szCs w:val="24"/>
                <w:lang w:eastAsia="ru-RU"/>
              </w:rPr>
              <w:t>Коммунтеплосбыт</w:t>
            </w:r>
            <w:proofErr w:type="spellEnd"/>
            <w:r w:rsidRPr="00C4457D">
              <w:rPr>
                <w:rFonts w:ascii="Times New Roman" w:eastAsiaTheme="minorEastAsia" w:hAnsi="Times New Roman" w:cs="Times New Roman"/>
                <w:sz w:val="24"/>
                <w:szCs w:val="24"/>
                <w:lang w:eastAsia="ru-RU"/>
              </w:rPr>
              <w:t>»)</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Вывоз ТКО</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Год </w:t>
            </w:r>
          </w:p>
        </w:tc>
      </w:tr>
      <w:tr w:rsidR="004839CA" w:rsidRPr="00E35957" w:rsidTr="00E722C6">
        <w:trPr>
          <w:jc w:val="center"/>
        </w:trPr>
        <w:tc>
          <w:tcPr>
            <w:tcW w:w="672" w:type="dxa"/>
          </w:tcPr>
          <w:p w:rsidR="004839CA" w:rsidRPr="00E35957"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E35957" w:rsidRDefault="004839CA" w:rsidP="00E722C6">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ООО «</w:t>
            </w:r>
            <w:proofErr w:type="spellStart"/>
            <w:r w:rsidRPr="00E35957">
              <w:rPr>
                <w:rFonts w:ascii="Times New Roman" w:eastAsiaTheme="minorEastAsia" w:hAnsi="Times New Roman" w:cs="Times New Roman"/>
                <w:sz w:val="24"/>
                <w:szCs w:val="24"/>
                <w:lang w:eastAsia="ru-RU"/>
              </w:rPr>
              <w:t>Геосервис</w:t>
            </w:r>
            <w:proofErr w:type="spellEnd"/>
            <w:r w:rsidRPr="00E35957">
              <w:rPr>
                <w:rFonts w:ascii="Times New Roman" w:eastAsiaTheme="minorEastAsia" w:hAnsi="Times New Roman" w:cs="Times New Roman"/>
                <w:sz w:val="24"/>
                <w:szCs w:val="24"/>
                <w:lang w:eastAsia="ru-RU"/>
              </w:rPr>
              <w:t>»</w:t>
            </w:r>
          </w:p>
        </w:tc>
        <w:tc>
          <w:tcPr>
            <w:tcW w:w="3969" w:type="dxa"/>
          </w:tcPr>
          <w:p w:rsidR="004839CA" w:rsidRPr="00E35957" w:rsidRDefault="004839CA" w:rsidP="00E722C6">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Вывоз ЖБО</w:t>
            </w:r>
          </w:p>
        </w:tc>
        <w:tc>
          <w:tcPr>
            <w:tcW w:w="1560" w:type="dxa"/>
          </w:tcPr>
          <w:p w:rsidR="004839CA" w:rsidRPr="00E35957" w:rsidRDefault="004839CA" w:rsidP="00E722C6">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216,80 </w:t>
            </w:r>
          </w:p>
          <w:p w:rsidR="004839CA" w:rsidRPr="00E35957" w:rsidRDefault="004839CA" w:rsidP="00E722C6">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за 1 </w:t>
            </w:r>
            <w:proofErr w:type="spellStart"/>
            <w:r w:rsidRPr="00E35957">
              <w:rPr>
                <w:rFonts w:ascii="Times New Roman" w:eastAsiaTheme="minorEastAsia" w:hAnsi="Times New Roman" w:cs="Times New Roman"/>
                <w:sz w:val="24"/>
                <w:szCs w:val="24"/>
                <w:lang w:eastAsia="ru-RU"/>
              </w:rPr>
              <w:t>куб.м</w:t>
            </w:r>
            <w:proofErr w:type="spellEnd"/>
            <w:r w:rsidRPr="00E35957">
              <w:rPr>
                <w:rFonts w:ascii="Times New Roman" w:eastAsiaTheme="minorEastAsia" w:hAnsi="Times New Roman" w:cs="Times New Roman"/>
                <w:sz w:val="24"/>
                <w:szCs w:val="24"/>
                <w:lang w:eastAsia="ru-RU"/>
              </w:rPr>
              <w:t>.</w:t>
            </w:r>
          </w:p>
        </w:tc>
        <w:tc>
          <w:tcPr>
            <w:tcW w:w="927" w:type="dxa"/>
          </w:tcPr>
          <w:p w:rsidR="004839CA" w:rsidRPr="00E35957" w:rsidRDefault="004839CA" w:rsidP="00E722C6">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Год </w:t>
            </w:r>
          </w:p>
        </w:tc>
      </w:tr>
      <w:tr w:rsidR="004839CA" w:rsidRPr="00C4457D" w:rsidTr="00E722C6">
        <w:trPr>
          <w:jc w:val="center"/>
        </w:trPr>
        <w:tc>
          <w:tcPr>
            <w:tcW w:w="672" w:type="dxa"/>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w:t>
            </w:r>
            <w:proofErr w:type="spellStart"/>
            <w:r w:rsidRPr="00C4457D">
              <w:rPr>
                <w:rFonts w:ascii="Times New Roman" w:eastAsiaTheme="minorEastAsia" w:hAnsi="Times New Roman" w:cs="Times New Roman"/>
                <w:sz w:val="24"/>
                <w:szCs w:val="24"/>
                <w:lang w:eastAsia="ru-RU"/>
              </w:rPr>
              <w:t>Геосервис</w:t>
            </w:r>
            <w:proofErr w:type="spellEnd"/>
            <w:r w:rsidRPr="00C4457D">
              <w:rPr>
                <w:rFonts w:ascii="Times New Roman" w:eastAsiaTheme="minorEastAsia" w:hAnsi="Times New Roman" w:cs="Times New Roman"/>
                <w:sz w:val="24"/>
                <w:szCs w:val="24"/>
                <w:lang w:eastAsia="ru-RU"/>
              </w:rPr>
              <w:t>»</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Обслуживание внутридомовых </w:t>
            </w:r>
            <w:r w:rsidRPr="00C4457D">
              <w:rPr>
                <w:rFonts w:ascii="Times New Roman" w:eastAsiaTheme="minorEastAsia" w:hAnsi="Times New Roman" w:cs="Times New Roman"/>
                <w:sz w:val="24"/>
                <w:szCs w:val="24"/>
                <w:lang w:eastAsia="ru-RU"/>
              </w:rPr>
              <w:lastRenderedPageBreak/>
              <w:t>инженерных систем теплоснабжения и канализации</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lastRenderedPageBreak/>
              <w:t>45 000,00</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Год </w:t>
            </w:r>
          </w:p>
        </w:tc>
      </w:tr>
      <w:tr w:rsidR="004839CA" w:rsidRPr="00C4457D" w:rsidTr="00E722C6">
        <w:trPr>
          <w:jc w:val="center"/>
        </w:trPr>
        <w:tc>
          <w:tcPr>
            <w:tcW w:w="9859" w:type="dxa"/>
            <w:gridSpan w:val="5"/>
          </w:tcPr>
          <w:p w:rsidR="004839CA" w:rsidRPr="00C4457D" w:rsidRDefault="004839CA" w:rsidP="00E722C6">
            <w:pPr>
              <w:jc w:val="center"/>
              <w:rPr>
                <w:rFonts w:ascii="Times New Roman" w:eastAsiaTheme="minorEastAsia" w:hAnsi="Times New Roman" w:cs="Times New Roman"/>
                <w:i/>
                <w:sz w:val="24"/>
                <w:szCs w:val="24"/>
                <w:lang w:eastAsia="ru-RU"/>
              </w:rPr>
            </w:pPr>
            <w:r w:rsidRPr="00C4457D">
              <w:rPr>
                <w:rFonts w:ascii="Times New Roman" w:eastAsiaTheme="minorEastAsia" w:hAnsi="Times New Roman" w:cs="Times New Roman"/>
                <w:i/>
                <w:sz w:val="24"/>
                <w:szCs w:val="24"/>
                <w:lang w:eastAsia="ru-RU"/>
              </w:rPr>
              <w:lastRenderedPageBreak/>
              <w:t>для обеспечения противопожарной и антитеррористической безопасности зданий</w:t>
            </w:r>
          </w:p>
        </w:tc>
      </w:tr>
      <w:tr w:rsidR="004839CA" w:rsidRPr="00C4457D" w:rsidTr="00E722C6">
        <w:trPr>
          <w:jc w:val="center"/>
        </w:trPr>
        <w:tc>
          <w:tcPr>
            <w:tcW w:w="672" w:type="dxa"/>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«Надзор+»</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Обслуживание ОПС и СОУЭ</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54 000,00</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Год</w:t>
            </w:r>
          </w:p>
        </w:tc>
      </w:tr>
      <w:tr w:rsidR="004839CA" w:rsidRPr="00C4457D" w:rsidTr="00E722C6">
        <w:trPr>
          <w:jc w:val="center"/>
        </w:trPr>
        <w:tc>
          <w:tcPr>
            <w:tcW w:w="672" w:type="dxa"/>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ООО «</w:t>
            </w:r>
            <w:proofErr w:type="spellStart"/>
            <w:r w:rsidRPr="00C4457D">
              <w:rPr>
                <w:rFonts w:ascii="Times New Roman" w:eastAsiaTheme="minorEastAsia" w:hAnsi="Times New Roman" w:cs="Times New Roman"/>
                <w:sz w:val="24"/>
                <w:szCs w:val="24"/>
                <w:lang w:eastAsia="ru-RU"/>
              </w:rPr>
              <w:t>Чыпчаал</w:t>
            </w:r>
            <w:proofErr w:type="spellEnd"/>
            <w:r w:rsidRPr="00C4457D">
              <w:rPr>
                <w:rFonts w:ascii="Times New Roman" w:eastAsiaTheme="minorEastAsia" w:hAnsi="Times New Roman" w:cs="Times New Roman"/>
                <w:sz w:val="24"/>
                <w:szCs w:val="24"/>
                <w:lang w:eastAsia="ru-RU"/>
              </w:rPr>
              <w:t>»</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Прямой вывод 01</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12 000,00</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Год</w:t>
            </w:r>
          </w:p>
        </w:tc>
      </w:tr>
      <w:tr w:rsidR="004839CA" w:rsidRPr="00C4457D" w:rsidTr="00E722C6">
        <w:trPr>
          <w:jc w:val="center"/>
        </w:trPr>
        <w:tc>
          <w:tcPr>
            <w:tcW w:w="672" w:type="dxa"/>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ИП Захаров Е.А.</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Обслуживание тревожной кнопки </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15 000,00</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Год </w:t>
            </w:r>
          </w:p>
        </w:tc>
      </w:tr>
      <w:tr w:rsidR="004839CA" w:rsidRPr="00C4457D" w:rsidTr="00E722C6">
        <w:trPr>
          <w:jc w:val="center"/>
        </w:trPr>
        <w:tc>
          <w:tcPr>
            <w:tcW w:w="9859" w:type="dxa"/>
            <w:gridSpan w:val="5"/>
          </w:tcPr>
          <w:p w:rsidR="004839CA" w:rsidRPr="00C4457D" w:rsidRDefault="004839CA" w:rsidP="00E722C6">
            <w:pPr>
              <w:jc w:val="center"/>
              <w:rPr>
                <w:rFonts w:ascii="Times New Roman" w:eastAsiaTheme="minorEastAsia" w:hAnsi="Times New Roman" w:cs="Times New Roman"/>
                <w:i/>
                <w:sz w:val="24"/>
                <w:szCs w:val="24"/>
                <w:lang w:eastAsia="ru-RU"/>
              </w:rPr>
            </w:pPr>
            <w:r w:rsidRPr="00C4457D">
              <w:rPr>
                <w:rFonts w:ascii="Times New Roman" w:eastAsiaTheme="minorEastAsia" w:hAnsi="Times New Roman" w:cs="Times New Roman"/>
                <w:i/>
                <w:sz w:val="24"/>
                <w:szCs w:val="24"/>
                <w:lang w:eastAsia="ru-RU"/>
              </w:rPr>
              <w:t>иные сферы</w:t>
            </w:r>
          </w:p>
        </w:tc>
      </w:tr>
      <w:tr w:rsidR="004839CA" w:rsidRPr="00C4457D" w:rsidTr="00E722C6">
        <w:trPr>
          <w:jc w:val="center"/>
        </w:trPr>
        <w:tc>
          <w:tcPr>
            <w:tcW w:w="672" w:type="dxa"/>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ИП Иванов А.А.</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Система «Гарант»</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5 200,00</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Год</w:t>
            </w:r>
          </w:p>
        </w:tc>
      </w:tr>
      <w:tr w:rsidR="004839CA" w:rsidRPr="00C4457D" w:rsidTr="00E722C6">
        <w:trPr>
          <w:jc w:val="center"/>
        </w:trPr>
        <w:tc>
          <w:tcPr>
            <w:tcW w:w="672" w:type="dxa"/>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ИП Татаринова О.С.</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Юридические услуги</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15 000,00</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Год </w:t>
            </w:r>
          </w:p>
        </w:tc>
      </w:tr>
      <w:tr w:rsidR="004839CA" w:rsidRPr="00C4457D" w:rsidTr="00E722C6">
        <w:trPr>
          <w:jc w:val="center"/>
        </w:trPr>
        <w:tc>
          <w:tcPr>
            <w:tcW w:w="672" w:type="dxa"/>
          </w:tcPr>
          <w:p w:rsidR="004839CA" w:rsidRPr="00C4457D"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ГБУ РС (Я) «ЖЦРБ»</w:t>
            </w:r>
          </w:p>
        </w:tc>
        <w:tc>
          <w:tcPr>
            <w:tcW w:w="3969" w:type="dxa"/>
          </w:tcPr>
          <w:p w:rsidR="004839CA" w:rsidRPr="00C4457D" w:rsidRDefault="004839CA" w:rsidP="00E722C6">
            <w:pPr>
              <w:jc w:val="both"/>
              <w:rPr>
                <w:rFonts w:ascii="Times New Roman" w:eastAsiaTheme="minorEastAsia" w:hAnsi="Times New Roman" w:cs="Times New Roman"/>
                <w:sz w:val="24"/>
                <w:szCs w:val="24"/>
                <w:lang w:eastAsia="ru-RU"/>
              </w:rPr>
            </w:pPr>
            <w:proofErr w:type="spellStart"/>
            <w:r w:rsidRPr="00C4457D">
              <w:rPr>
                <w:rFonts w:ascii="Times New Roman" w:eastAsiaTheme="minorEastAsia" w:hAnsi="Times New Roman" w:cs="Times New Roman"/>
                <w:sz w:val="24"/>
                <w:szCs w:val="24"/>
                <w:lang w:eastAsia="ru-RU"/>
              </w:rPr>
              <w:t>Предрейсовый</w:t>
            </w:r>
            <w:proofErr w:type="spellEnd"/>
            <w:r w:rsidRPr="00C4457D">
              <w:rPr>
                <w:rFonts w:ascii="Times New Roman" w:eastAsiaTheme="minorEastAsia" w:hAnsi="Times New Roman" w:cs="Times New Roman"/>
                <w:sz w:val="24"/>
                <w:szCs w:val="24"/>
                <w:lang w:eastAsia="ru-RU"/>
              </w:rPr>
              <w:t xml:space="preserve"> и </w:t>
            </w:r>
            <w:proofErr w:type="spellStart"/>
            <w:r w:rsidRPr="00C4457D">
              <w:rPr>
                <w:rFonts w:ascii="Times New Roman" w:eastAsiaTheme="minorEastAsia" w:hAnsi="Times New Roman" w:cs="Times New Roman"/>
                <w:sz w:val="24"/>
                <w:szCs w:val="24"/>
                <w:lang w:eastAsia="ru-RU"/>
              </w:rPr>
              <w:t>послерейсовый</w:t>
            </w:r>
            <w:proofErr w:type="spellEnd"/>
            <w:r w:rsidRPr="00C4457D">
              <w:rPr>
                <w:rFonts w:ascii="Times New Roman" w:eastAsiaTheme="minorEastAsia" w:hAnsi="Times New Roman" w:cs="Times New Roman"/>
                <w:sz w:val="24"/>
                <w:szCs w:val="24"/>
                <w:lang w:eastAsia="ru-RU"/>
              </w:rPr>
              <w:t xml:space="preserve"> медосмотр</w:t>
            </w:r>
          </w:p>
        </w:tc>
        <w:tc>
          <w:tcPr>
            <w:tcW w:w="1560"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135 за путевой лист</w:t>
            </w:r>
          </w:p>
        </w:tc>
        <w:tc>
          <w:tcPr>
            <w:tcW w:w="927" w:type="dxa"/>
          </w:tcPr>
          <w:p w:rsidR="004839CA" w:rsidRPr="00C4457D" w:rsidRDefault="004839CA" w:rsidP="00E722C6">
            <w:pPr>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Год </w:t>
            </w:r>
          </w:p>
        </w:tc>
      </w:tr>
      <w:tr w:rsidR="004839CA" w:rsidRPr="00E35957" w:rsidTr="00E722C6">
        <w:trPr>
          <w:jc w:val="center"/>
        </w:trPr>
        <w:tc>
          <w:tcPr>
            <w:tcW w:w="672" w:type="dxa"/>
          </w:tcPr>
          <w:p w:rsidR="004839CA" w:rsidRPr="00E35957" w:rsidRDefault="004839CA" w:rsidP="00E722C6">
            <w:pPr>
              <w:numPr>
                <w:ilvl w:val="0"/>
                <w:numId w:val="9"/>
              </w:numPr>
              <w:ind w:left="0" w:firstLine="0"/>
              <w:contextualSpacing/>
              <w:jc w:val="both"/>
              <w:rPr>
                <w:rFonts w:ascii="Times New Roman" w:eastAsia="Times New Roman" w:hAnsi="Times New Roman" w:cs="Times New Roman"/>
                <w:sz w:val="24"/>
                <w:szCs w:val="24"/>
                <w:lang w:eastAsia="ru-RU"/>
              </w:rPr>
            </w:pPr>
          </w:p>
        </w:tc>
        <w:tc>
          <w:tcPr>
            <w:tcW w:w="2731" w:type="dxa"/>
          </w:tcPr>
          <w:p w:rsidR="004839CA" w:rsidRPr="00E35957" w:rsidRDefault="004839CA" w:rsidP="00E722C6">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ПАО «Якутскэнерго» (Жиганский ДЭС Жиганского РЭС АО «</w:t>
            </w:r>
            <w:proofErr w:type="spellStart"/>
            <w:r w:rsidRPr="00E35957">
              <w:rPr>
                <w:rFonts w:ascii="Times New Roman" w:eastAsiaTheme="minorEastAsia" w:hAnsi="Times New Roman" w:cs="Times New Roman"/>
                <w:sz w:val="24"/>
                <w:szCs w:val="24"/>
                <w:lang w:eastAsia="ru-RU"/>
              </w:rPr>
              <w:t>Сахаэнерго</w:t>
            </w:r>
            <w:proofErr w:type="spellEnd"/>
            <w:r w:rsidRPr="00E35957">
              <w:rPr>
                <w:rFonts w:ascii="Times New Roman" w:eastAsiaTheme="minorEastAsia" w:hAnsi="Times New Roman" w:cs="Times New Roman"/>
                <w:sz w:val="24"/>
                <w:szCs w:val="24"/>
                <w:lang w:eastAsia="ru-RU"/>
              </w:rPr>
              <w:t>»)</w:t>
            </w:r>
          </w:p>
        </w:tc>
        <w:tc>
          <w:tcPr>
            <w:tcW w:w="3969" w:type="dxa"/>
          </w:tcPr>
          <w:p w:rsidR="004839CA" w:rsidRPr="00E35957" w:rsidRDefault="004839CA" w:rsidP="00E722C6">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Аренда гаражного бокса</w:t>
            </w:r>
          </w:p>
        </w:tc>
        <w:tc>
          <w:tcPr>
            <w:tcW w:w="1560" w:type="dxa"/>
          </w:tcPr>
          <w:p w:rsidR="004839CA" w:rsidRPr="00E35957" w:rsidRDefault="004839CA" w:rsidP="00E722C6">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20 400,00</w:t>
            </w:r>
          </w:p>
        </w:tc>
        <w:tc>
          <w:tcPr>
            <w:tcW w:w="927" w:type="dxa"/>
          </w:tcPr>
          <w:p w:rsidR="004839CA" w:rsidRPr="00E35957" w:rsidRDefault="004839CA" w:rsidP="00E722C6">
            <w:pPr>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до марта </w:t>
            </w:r>
          </w:p>
        </w:tc>
      </w:tr>
    </w:tbl>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По доступу к сети Интернет, в начале учебного года, школу обслуживали 4 провайдера, к концу года – 4. Поменялись провайдера: расторгли договор с ГУП РС (Я) «ТЦТР» с 01 октября 2019 г., вместо них заключили договор с ООО «ГЛОБАЛКОМ», который установлен во всех учебных зданиях школы.</w:t>
      </w: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13 сентября 2019 г. получена лицензия на осуществление деятельности по перевозкам пассажиров и иных лиц автобусами. 14 октября получена карта </w:t>
      </w:r>
      <w:proofErr w:type="spellStart"/>
      <w:r w:rsidRPr="00E35957">
        <w:rPr>
          <w:rFonts w:ascii="Times New Roman" w:eastAsiaTheme="minorEastAsia" w:hAnsi="Times New Roman" w:cs="Times New Roman"/>
          <w:sz w:val="24"/>
          <w:szCs w:val="24"/>
          <w:lang w:eastAsia="ru-RU"/>
        </w:rPr>
        <w:t>тахографа</w:t>
      </w:r>
      <w:proofErr w:type="spellEnd"/>
      <w:r w:rsidRPr="00E35957">
        <w:rPr>
          <w:rFonts w:ascii="Times New Roman" w:eastAsiaTheme="minorEastAsia" w:hAnsi="Times New Roman" w:cs="Times New Roman"/>
          <w:sz w:val="24"/>
          <w:szCs w:val="24"/>
          <w:lang w:eastAsia="ru-RU"/>
        </w:rPr>
        <w:t xml:space="preserve"> на водителя автобуса и с 18 ноября 2019 г. организован ежедневный подвоз обучающихся до школы. Разработаны и утверждены паспорт безопасности транспортного средства, используемого для перевозки детей, расписание и маршрут движения автобуса. Всего ежедневным подвозом охвачены 55 обучающихся с </w:t>
      </w:r>
      <w:proofErr w:type="spellStart"/>
      <w:r w:rsidRPr="00E35957">
        <w:rPr>
          <w:rFonts w:ascii="Times New Roman" w:eastAsiaTheme="minorEastAsia" w:hAnsi="Times New Roman" w:cs="Times New Roman"/>
          <w:sz w:val="24"/>
          <w:szCs w:val="24"/>
          <w:lang w:eastAsia="ru-RU"/>
        </w:rPr>
        <w:t>мкр</w:t>
      </w:r>
      <w:proofErr w:type="spellEnd"/>
      <w:r w:rsidRPr="00E35957">
        <w:rPr>
          <w:rFonts w:ascii="Times New Roman" w:eastAsiaTheme="minorEastAsia" w:hAnsi="Times New Roman" w:cs="Times New Roman"/>
          <w:sz w:val="24"/>
          <w:szCs w:val="24"/>
          <w:lang w:eastAsia="ru-RU"/>
        </w:rPr>
        <w:t xml:space="preserve">. </w:t>
      </w:r>
      <w:proofErr w:type="spellStart"/>
      <w:r w:rsidRPr="00E35957">
        <w:rPr>
          <w:rFonts w:ascii="Times New Roman" w:eastAsiaTheme="minorEastAsia" w:hAnsi="Times New Roman" w:cs="Times New Roman"/>
          <w:sz w:val="24"/>
          <w:szCs w:val="24"/>
          <w:lang w:eastAsia="ru-RU"/>
        </w:rPr>
        <w:t>Нордин</w:t>
      </w:r>
      <w:proofErr w:type="spellEnd"/>
      <w:r w:rsidRPr="00E35957">
        <w:rPr>
          <w:rFonts w:ascii="Times New Roman" w:eastAsiaTheme="minorEastAsia" w:hAnsi="Times New Roman" w:cs="Times New Roman"/>
          <w:sz w:val="24"/>
          <w:szCs w:val="24"/>
          <w:lang w:eastAsia="ru-RU"/>
        </w:rPr>
        <w:t>. В связи с получением школьного автобуса и запуском ежедневного подвоза открыты 2 новые штатные единицы: водитель школьного автобуса и сопровождающий в школьном автобусе.</w:t>
      </w: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По заявкам администрации школы в этом учебном году подписаны:</w:t>
      </w: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xml:space="preserve">1) 1 договор с Министерством образования и науки РС (Я), в лице министра Владимира Анатольевича Егорова на получение спортивного  инвентаря:  </w:t>
      </w: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гири 10 кг, в количестве 3 штук (общей стоимостью 4 050,00 рублей);</w:t>
      </w: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гири 16 кг, в количестве 3 штук (общей стоимостью 4 800,06 рублей);</w:t>
      </w: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гири 16 кг, в количестве 1 штуки (стоимостью 1 599,85 рублей);</w:t>
      </w: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фишки для разметки поля, 1 комплект (стоимостью 1 100,00 рублей).</w:t>
      </w: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2) В мае месяце 2020 г. выделен интерактивный комплекс с мобильной стойкой, акустической системой и камерой, общая сумма которого составляет 314 750,00 (триста четырнадцать тысяч семьсот пятьдесят рублей 00 копеек).</w:t>
      </w: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А также ежегодно выделяются учебники и учебные пособия.</w:t>
      </w:r>
    </w:p>
    <w:p w:rsidR="004839CA" w:rsidRPr="00C4457D"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 xml:space="preserve">3) 1 договор с АУ ДПО «Институт новых технологий РС (Я)», в лице директора Соловьева </w:t>
      </w:r>
      <w:proofErr w:type="spellStart"/>
      <w:r w:rsidRPr="00C4457D">
        <w:rPr>
          <w:rFonts w:ascii="Times New Roman" w:eastAsiaTheme="minorEastAsia" w:hAnsi="Times New Roman" w:cs="Times New Roman"/>
          <w:sz w:val="24"/>
          <w:szCs w:val="24"/>
          <w:lang w:eastAsia="ru-RU"/>
        </w:rPr>
        <w:t>Айаала</w:t>
      </w:r>
      <w:proofErr w:type="spellEnd"/>
      <w:r w:rsidRPr="00C4457D">
        <w:rPr>
          <w:rFonts w:ascii="Times New Roman" w:eastAsiaTheme="minorEastAsia" w:hAnsi="Times New Roman" w:cs="Times New Roman"/>
          <w:sz w:val="24"/>
          <w:szCs w:val="24"/>
          <w:lang w:eastAsia="ru-RU"/>
        </w:rPr>
        <w:t xml:space="preserve"> Михайловича на передачу в безвозмездное пользование движимого имущества РС (Я):</w:t>
      </w:r>
    </w:p>
    <w:tbl>
      <w:tblPr>
        <w:tblStyle w:val="af5"/>
        <w:tblW w:w="0" w:type="auto"/>
        <w:tblLayout w:type="fixed"/>
        <w:tblLook w:val="04A0" w:firstRow="1" w:lastRow="0" w:firstColumn="1" w:lastColumn="0" w:noHBand="0" w:noVBand="1"/>
      </w:tblPr>
      <w:tblGrid>
        <w:gridCol w:w="534"/>
        <w:gridCol w:w="5670"/>
        <w:gridCol w:w="1588"/>
        <w:gridCol w:w="1896"/>
      </w:tblGrid>
      <w:tr w:rsidR="004839CA" w:rsidRPr="00C4457D" w:rsidTr="00E722C6">
        <w:tc>
          <w:tcPr>
            <w:tcW w:w="534"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w:t>
            </w:r>
          </w:p>
        </w:tc>
        <w:tc>
          <w:tcPr>
            <w:tcW w:w="5670"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Наименование оборудования</w:t>
            </w:r>
          </w:p>
        </w:tc>
        <w:tc>
          <w:tcPr>
            <w:tcW w:w="1588" w:type="dxa"/>
          </w:tcPr>
          <w:p w:rsidR="004839CA" w:rsidRPr="00C4457D" w:rsidRDefault="00E722C6"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Кол-</w:t>
            </w:r>
            <w:r w:rsidR="004839CA" w:rsidRPr="00C4457D">
              <w:rPr>
                <w:rFonts w:ascii="Times New Roman" w:eastAsia="Times New Roman" w:hAnsi="Times New Roman" w:cs="Times New Roman"/>
                <w:sz w:val="24"/>
                <w:szCs w:val="24"/>
                <w:lang w:eastAsia="ru-RU"/>
              </w:rPr>
              <w:t>во</w:t>
            </w:r>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Сумма/рублей</w:t>
            </w:r>
          </w:p>
        </w:tc>
      </w:tr>
      <w:tr w:rsidR="004839CA" w:rsidRPr="00C4457D" w:rsidTr="00E722C6">
        <w:tc>
          <w:tcPr>
            <w:tcW w:w="9688" w:type="dxa"/>
            <w:gridSpan w:val="4"/>
          </w:tcPr>
          <w:p w:rsidR="004839CA" w:rsidRPr="00C4457D" w:rsidRDefault="004839CA" w:rsidP="00E722C6">
            <w:pPr>
              <w:contextualSpacing/>
              <w:jc w:val="center"/>
              <w:rPr>
                <w:rFonts w:ascii="Times New Roman" w:eastAsia="Times New Roman" w:hAnsi="Times New Roman" w:cs="Times New Roman"/>
                <w:i/>
                <w:sz w:val="24"/>
                <w:szCs w:val="24"/>
                <w:lang w:eastAsia="ru-RU"/>
              </w:rPr>
            </w:pPr>
            <w:r w:rsidRPr="00C4457D">
              <w:rPr>
                <w:rFonts w:ascii="Times New Roman" w:eastAsia="Times New Roman" w:hAnsi="Times New Roman" w:cs="Times New Roman"/>
                <w:i/>
                <w:sz w:val="24"/>
                <w:szCs w:val="24"/>
                <w:lang w:eastAsia="ru-RU"/>
              </w:rPr>
              <w:t>Интерактивное оборудование ПАК</w:t>
            </w:r>
          </w:p>
        </w:tc>
      </w:tr>
      <w:tr w:rsidR="004839CA" w:rsidRPr="00C4457D" w:rsidTr="00E722C6">
        <w:tc>
          <w:tcPr>
            <w:tcW w:w="534"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w:t>
            </w: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Интерактивный комплекс </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138 900,00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Вычислительный блок интерактивного комплекса </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56 106,05</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Мобильное крепление для интерактивного комплекса </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42 549,50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МФУ</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23  114,55</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Ноутбук учителя</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58 105,06</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Ноутбук мобильного класса</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10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399900,50</w:t>
            </w:r>
          </w:p>
        </w:tc>
      </w:tr>
      <w:tr w:rsidR="004839CA" w:rsidRPr="00C4457D" w:rsidTr="00E722C6">
        <w:tc>
          <w:tcPr>
            <w:tcW w:w="9688" w:type="dxa"/>
            <w:gridSpan w:val="4"/>
          </w:tcPr>
          <w:p w:rsidR="004839CA" w:rsidRPr="00C4457D" w:rsidRDefault="004839CA" w:rsidP="00E722C6">
            <w:pPr>
              <w:contextualSpacing/>
              <w:jc w:val="center"/>
              <w:rPr>
                <w:rFonts w:ascii="Times New Roman" w:eastAsia="Times New Roman" w:hAnsi="Times New Roman" w:cs="Times New Roman"/>
                <w:i/>
                <w:sz w:val="24"/>
                <w:szCs w:val="24"/>
                <w:lang w:eastAsia="ru-RU"/>
              </w:rPr>
            </w:pPr>
            <w:r w:rsidRPr="00C4457D">
              <w:rPr>
                <w:rFonts w:ascii="Times New Roman" w:eastAsia="Times New Roman" w:hAnsi="Times New Roman" w:cs="Times New Roman"/>
                <w:i/>
                <w:sz w:val="24"/>
                <w:szCs w:val="24"/>
                <w:lang w:eastAsia="ru-RU"/>
              </w:rPr>
              <w:t>Оборудование для кабинета технологии</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3</w:t>
            </w:r>
            <w:r w:rsidRPr="00C4457D">
              <w:rPr>
                <w:rFonts w:ascii="Times New Roman" w:eastAsia="Times New Roman" w:hAnsi="Times New Roman" w:cs="Times New Roman"/>
                <w:sz w:val="24"/>
                <w:szCs w:val="24"/>
                <w:lang w:val="en-US" w:eastAsia="ru-RU"/>
              </w:rPr>
              <w:t>D</w:t>
            </w:r>
            <w:r w:rsidRPr="00C4457D">
              <w:rPr>
                <w:rFonts w:ascii="Times New Roman" w:eastAsia="Times New Roman" w:hAnsi="Times New Roman" w:cs="Times New Roman"/>
                <w:sz w:val="24"/>
                <w:szCs w:val="24"/>
                <w:lang w:eastAsia="ru-RU"/>
              </w:rPr>
              <w:t xml:space="preserve"> принтер</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132 759,00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Пластик для 3 </w:t>
            </w:r>
            <w:r w:rsidRPr="00C4457D">
              <w:rPr>
                <w:rFonts w:ascii="Times New Roman" w:eastAsia="Times New Roman" w:hAnsi="Times New Roman" w:cs="Times New Roman"/>
                <w:sz w:val="24"/>
                <w:szCs w:val="24"/>
                <w:lang w:val="en-US" w:eastAsia="ru-RU"/>
              </w:rPr>
              <w:t>D</w:t>
            </w:r>
            <w:r w:rsidRPr="00C4457D">
              <w:rPr>
                <w:rFonts w:ascii="Times New Roman" w:eastAsia="Times New Roman" w:hAnsi="Times New Roman" w:cs="Times New Roman"/>
                <w:sz w:val="24"/>
                <w:szCs w:val="24"/>
                <w:lang w:eastAsia="ru-RU"/>
              </w:rPr>
              <w:t xml:space="preserve"> принтера </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15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25 515,00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Клеевой пистолет с комплектом запасных стержней</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3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5 250,00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Ноутбук с ОС для </w:t>
            </w:r>
            <w:r w:rsidRPr="00C4457D">
              <w:rPr>
                <w:rFonts w:ascii="Times New Roman" w:eastAsia="Times New Roman" w:hAnsi="Times New Roman" w:cs="Times New Roman"/>
                <w:sz w:val="24"/>
                <w:szCs w:val="24"/>
                <w:lang w:val="en-US" w:eastAsia="ru-RU"/>
              </w:rPr>
              <w:t>VR</w:t>
            </w:r>
            <w:r w:rsidRPr="00C4457D">
              <w:rPr>
                <w:rFonts w:ascii="Times New Roman" w:eastAsia="Times New Roman" w:hAnsi="Times New Roman" w:cs="Times New Roman"/>
                <w:sz w:val="24"/>
                <w:szCs w:val="24"/>
                <w:lang w:eastAsia="ru-RU"/>
              </w:rPr>
              <w:t xml:space="preserve"> шлема</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85 044,00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proofErr w:type="spellStart"/>
            <w:r w:rsidRPr="00C4457D">
              <w:rPr>
                <w:rFonts w:ascii="Times New Roman" w:eastAsia="Times New Roman" w:hAnsi="Times New Roman" w:cs="Times New Roman"/>
                <w:sz w:val="24"/>
                <w:szCs w:val="24"/>
                <w:lang w:eastAsia="ru-RU"/>
              </w:rPr>
              <w:t>Фотограметическое</w:t>
            </w:r>
            <w:proofErr w:type="spellEnd"/>
            <w:r w:rsidRPr="00C4457D">
              <w:rPr>
                <w:rFonts w:ascii="Times New Roman" w:eastAsia="Times New Roman" w:hAnsi="Times New Roman" w:cs="Times New Roman"/>
                <w:sz w:val="24"/>
                <w:szCs w:val="24"/>
                <w:lang w:eastAsia="ru-RU"/>
              </w:rPr>
              <w:t xml:space="preserve"> ПО</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41 459,00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Шлем виртуальной реальности</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53 152,00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Аккумуляторная дрель-винтоверт</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2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29 766,00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Канцелярские ножи</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5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4 250,00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proofErr w:type="spellStart"/>
            <w:r w:rsidRPr="00C4457D">
              <w:rPr>
                <w:rFonts w:ascii="Times New Roman" w:eastAsia="Times New Roman" w:hAnsi="Times New Roman" w:cs="Times New Roman"/>
                <w:sz w:val="24"/>
                <w:szCs w:val="24"/>
                <w:lang w:eastAsia="ru-RU"/>
              </w:rPr>
              <w:t>Квадрокоптер</w:t>
            </w:r>
            <w:proofErr w:type="spellEnd"/>
            <w:r w:rsidRPr="00C4457D">
              <w:rPr>
                <w:rFonts w:ascii="Times New Roman" w:eastAsia="Times New Roman" w:hAnsi="Times New Roman" w:cs="Times New Roman"/>
                <w:sz w:val="24"/>
                <w:szCs w:val="24"/>
                <w:lang w:eastAsia="ru-RU"/>
              </w:rPr>
              <w:t xml:space="preserve"> тип 2 </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3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31 890,00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proofErr w:type="spellStart"/>
            <w:r w:rsidRPr="00C4457D">
              <w:rPr>
                <w:rFonts w:ascii="Times New Roman" w:eastAsia="Times New Roman" w:hAnsi="Times New Roman" w:cs="Times New Roman"/>
                <w:sz w:val="24"/>
                <w:szCs w:val="24"/>
                <w:lang w:eastAsia="ru-RU"/>
              </w:rPr>
              <w:t>Квадрокоптер</w:t>
            </w:r>
            <w:proofErr w:type="spellEnd"/>
            <w:r w:rsidRPr="00C4457D">
              <w:rPr>
                <w:rFonts w:ascii="Times New Roman" w:eastAsia="Times New Roman" w:hAnsi="Times New Roman" w:cs="Times New Roman"/>
                <w:sz w:val="24"/>
                <w:szCs w:val="24"/>
                <w:lang w:eastAsia="ru-RU"/>
              </w:rPr>
              <w:t xml:space="preserve"> тип 1</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95 000,00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Конструктор для </w:t>
            </w:r>
            <w:proofErr w:type="spellStart"/>
            <w:r w:rsidRPr="00C4457D">
              <w:rPr>
                <w:rFonts w:ascii="Times New Roman" w:eastAsia="Times New Roman" w:hAnsi="Times New Roman" w:cs="Times New Roman"/>
                <w:sz w:val="24"/>
                <w:szCs w:val="24"/>
                <w:lang w:eastAsia="ru-RU"/>
              </w:rPr>
              <w:t>практикоориентированного</w:t>
            </w:r>
            <w:proofErr w:type="spellEnd"/>
            <w:r w:rsidRPr="00C4457D">
              <w:rPr>
                <w:rFonts w:ascii="Times New Roman" w:eastAsia="Times New Roman" w:hAnsi="Times New Roman" w:cs="Times New Roman"/>
                <w:sz w:val="24"/>
                <w:szCs w:val="24"/>
                <w:lang w:eastAsia="ru-RU"/>
              </w:rPr>
              <w:t xml:space="preserve"> изучения</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3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54 216,00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proofErr w:type="spellStart"/>
            <w:r w:rsidRPr="00C4457D">
              <w:rPr>
                <w:rFonts w:ascii="Times New Roman" w:eastAsia="Times New Roman" w:hAnsi="Times New Roman" w:cs="Times New Roman"/>
                <w:sz w:val="24"/>
                <w:szCs w:val="24"/>
                <w:lang w:eastAsia="ru-RU"/>
              </w:rPr>
              <w:t>Мультитул</w:t>
            </w:r>
            <w:proofErr w:type="spellEnd"/>
            <w:r w:rsidRPr="00C4457D">
              <w:rPr>
                <w:rFonts w:ascii="Times New Roman" w:eastAsia="Times New Roman" w:hAnsi="Times New Roman" w:cs="Times New Roman"/>
                <w:sz w:val="24"/>
                <w:szCs w:val="24"/>
                <w:lang w:eastAsia="ru-RU"/>
              </w:rPr>
              <w:t xml:space="preserve"> </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2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12 756,00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Набор бит </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1 913,00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Набор пилок для лобзика</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2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638,00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Набор сверл универсальный </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1 276,00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Ручной лобзик, 200 мм</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5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1010,00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Ручной лобзик, 300 мм</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3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765,00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Цифровой штангенциркуль</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3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6 378,00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Штатив для крепления базовых станций</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10 630,00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proofErr w:type="spellStart"/>
            <w:r w:rsidRPr="00C4457D">
              <w:rPr>
                <w:rFonts w:ascii="Times New Roman" w:eastAsia="Times New Roman" w:hAnsi="Times New Roman" w:cs="Times New Roman"/>
                <w:sz w:val="24"/>
                <w:szCs w:val="24"/>
                <w:lang w:eastAsia="ru-RU"/>
              </w:rPr>
              <w:t>Электролобзик</w:t>
            </w:r>
            <w:proofErr w:type="spellEnd"/>
            <w:r w:rsidRPr="00C4457D">
              <w:rPr>
                <w:rFonts w:ascii="Times New Roman" w:eastAsia="Times New Roman" w:hAnsi="Times New Roman" w:cs="Times New Roman"/>
                <w:sz w:val="24"/>
                <w:szCs w:val="24"/>
                <w:lang w:eastAsia="ru-RU"/>
              </w:rPr>
              <w:t xml:space="preserve"> </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2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11 074,00</w:t>
            </w:r>
          </w:p>
        </w:tc>
      </w:tr>
      <w:tr w:rsidR="004839CA" w:rsidRPr="00C4457D" w:rsidTr="00E722C6">
        <w:tc>
          <w:tcPr>
            <w:tcW w:w="9688" w:type="dxa"/>
            <w:gridSpan w:val="4"/>
          </w:tcPr>
          <w:p w:rsidR="004839CA" w:rsidRPr="00C4457D" w:rsidRDefault="004839CA" w:rsidP="00E722C6">
            <w:pPr>
              <w:contextualSpacing/>
              <w:jc w:val="center"/>
              <w:rPr>
                <w:rFonts w:ascii="Times New Roman" w:eastAsia="Times New Roman" w:hAnsi="Times New Roman" w:cs="Times New Roman"/>
                <w:i/>
                <w:sz w:val="24"/>
                <w:szCs w:val="24"/>
                <w:lang w:eastAsia="ru-RU"/>
              </w:rPr>
            </w:pPr>
            <w:r w:rsidRPr="00C4457D">
              <w:rPr>
                <w:rFonts w:ascii="Times New Roman" w:eastAsia="Times New Roman" w:hAnsi="Times New Roman" w:cs="Times New Roman"/>
                <w:i/>
                <w:sz w:val="24"/>
                <w:szCs w:val="24"/>
                <w:lang w:eastAsia="ru-RU"/>
              </w:rPr>
              <w:t>Оборудования и мебели шахматной зоны</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Комплект мебели</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1 комплект</w:t>
            </w:r>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80 619,21</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Комплект для обучения шахматам</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3 комплекта</w:t>
            </w:r>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9 987,00</w:t>
            </w:r>
          </w:p>
        </w:tc>
      </w:tr>
      <w:tr w:rsidR="004839CA" w:rsidRPr="00C4457D" w:rsidTr="00E722C6">
        <w:tc>
          <w:tcPr>
            <w:tcW w:w="9688" w:type="dxa"/>
            <w:gridSpan w:val="4"/>
          </w:tcPr>
          <w:p w:rsidR="004839CA" w:rsidRPr="00C4457D" w:rsidRDefault="004839CA" w:rsidP="00E722C6">
            <w:pPr>
              <w:contextualSpacing/>
              <w:jc w:val="center"/>
              <w:rPr>
                <w:rFonts w:ascii="Times New Roman" w:eastAsia="Times New Roman" w:hAnsi="Times New Roman" w:cs="Times New Roman"/>
                <w:i/>
                <w:sz w:val="24"/>
                <w:szCs w:val="24"/>
                <w:lang w:eastAsia="ru-RU"/>
              </w:rPr>
            </w:pPr>
            <w:r w:rsidRPr="00C4457D">
              <w:rPr>
                <w:rFonts w:ascii="Times New Roman" w:eastAsia="Times New Roman" w:hAnsi="Times New Roman" w:cs="Times New Roman"/>
                <w:i/>
                <w:sz w:val="24"/>
                <w:szCs w:val="24"/>
                <w:lang w:eastAsia="ru-RU"/>
              </w:rPr>
              <w:t xml:space="preserve">Оборудования </w:t>
            </w:r>
            <w:proofErr w:type="spellStart"/>
            <w:r w:rsidRPr="00C4457D">
              <w:rPr>
                <w:rFonts w:ascii="Times New Roman" w:eastAsia="Times New Roman" w:hAnsi="Times New Roman" w:cs="Times New Roman"/>
                <w:i/>
                <w:sz w:val="24"/>
                <w:szCs w:val="24"/>
                <w:lang w:eastAsia="ru-RU"/>
              </w:rPr>
              <w:t>медиазоны</w:t>
            </w:r>
            <w:proofErr w:type="spellEnd"/>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Фотоаппарат с объективом</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31 95,04</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Карта памяти для фотоаппарата </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2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3 192,00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Микрофон </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4 740,00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Планшет </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27 014,00</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Штатив </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2 106,00</w:t>
            </w:r>
          </w:p>
        </w:tc>
      </w:tr>
      <w:tr w:rsidR="004839CA" w:rsidRPr="00C4457D" w:rsidTr="00E722C6">
        <w:tc>
          <w:tcPr>
            <w:tcW w:w="9688" w:type="dxa"/>
            <w:gridSpan w:val="4"/>
          </w:tcPr>
          <w:p w:rsidR="004839CA" w:rsidRPr="00C4457D" w:rsidRDefault="004839CA" w:rsidP="00E722C6">
            <w:pPr>
              <w:contextualSpacing/>
              <w:jc w:val="center"/>
              <w:rPr>
                <w:rFonts w:ascii="Times New Roman" w:eastAsia="Times New Roman" w:hAnsi="Times New Roman" w:cs="Times New Roman"/>
                <w:i/>
                <w:sz w:val="24"/>
                <w:szCs w:val="24"/>
                <w:lang w:eastAsia="ru-RU"/>
              </w:rPr>
            </w:pPr>
            <w:r w:rsidRPr="00C4457D">
              <w:rPr>
                <w:rFonts w:ascii="Times New Roman" w:eastAsia="Times New Roman" w:hAnsi="Times New Roman" w:cs="Times New Roman"/>
                <w:i/>
                <w:sz w:val="24"/>
                <w:szCs w:val="24"/>
                <w:lang w:eastAsia="ru-RU"/>
              </w:rPr>
              <w:t>Оборудования для изучения основ</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Воротник шейный </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5 404,36</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Коврик для проведения сердечно-легочной реанимации </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3 242,82</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Набор имитаторов травм и поражений</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8 322,69</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Табельные средства для оказания первой медпомощи</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4 291,54</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Тренажер-манекен для обработки приемов удаления инородного тела из верхних дыхательных путей</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30 263,02</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Тренажер-манекен для обработки сердечно-легочной реанимации</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31 571,04</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Шина лестничная</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1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2 074,06</w:t>
            </w:r>
          </w:p>
        </w:tc>
      </w:tr>
      <w:tr w:rsidR="004839CA" w:rsidRPr="00C4457D" w:rsidTr="00E722C6">
        <w:tc>
          <w:tcPr>
            <w:tcW w:w="9688" w:type="dxa"/>
            <w:gridSpan w:val="4"/>
          </w:tcPr>
          <w:p w:rsidR="004839CA" w:rsidRPr="00C4457D" w:rsidRDefault="004839CA" w:rsidP="00E722C6">
            <w:pPr>
              <w:contextualSpacing/>
              <w:jc w:val="center"/>
              <w:rPr>
                <w:rFonts w:ascii="Times New Roman" w:eastAsia="Times New Roman" w:hAnsi="Times New Roman" w:cs="Times New Roman"/>
                <w:i/>
                <w:sz w:val="24"/>
                <w:szCs w:val="24"/>
                <w:lang w:eastAsia="ru-RU"/>
              </w:rPr>
            </w:pPr>
            <w:r w:rsidRPr="00C4457D">
              <w:rPr>
                <w:rFonts w:ascii="Times New Roman" w:eastAsia="Times New Roman" w:hAnsi="Times New Roman" w:cs="Times New Roman"/>
                <w:i/>
                <w:sz w:val="24"/>
                <w:szCs w:val="24"/>
                <w:lang w:eastAsia="ru-RU"/>
              </w:rPr>
              <w:t>Дополнительное компьютерное оборудование</w:t>
            </w:r>
          </w:p>
        </w:tc>
      </w:tr>
      <w:tr w:rsidR="004839CA" w:rsidRPr="00C4457D" w:rsidTr="00E722C6">
        <w:tc>
          <w:tcPr>
            <w:tcW w:w="534" w:type="dxa"/>
          </w:tcPr>
          <w:p w:rsidR="004839CA" w:rsidRPr="00C4457D" w:rsidRDefault="004839CA" w:rsidP="00E722C6">
            <w:pPr>
              <w:numPr>
                <w:ilvl w:val="0"/>
                <w:numId w:val="19"/>
              </w:numPr>
              <w:ind w:left="0" w:firstLine="0"/>
              <w:contextualSpacing/>
              <w:jc w:val="both"/>
              <w:rPr>
                <w:rFonts w:ascii="Times New Roman" w:eastAsia="Times New Roman" w:hAnsi="Times New Roman" w:cs="Times New Roman"/>
                <w:sz w:val="24"/>
                <w:szCs w:val="24"/>
                <w:lang w:eastAsia="ru-RU"/>
              </w:rPr>
            </w:pPr>
          </w:p>
        </w:tc>
        <w:tc>
          <w:tcPr>
            <w:tcW w:w="5670" w:type="dxa"/>
          </w:tcPr>
          <w:p w:rsidR="004839CA" w:rsidRPr="00C4457D" w:rsidRDefault="004839CA" w:rsidP="00E722C6">
            <w:pPr>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Ноутбук мобильного класса</w:t>
            </w:r>
          </w:p>
        </w:tc>
        <w:tc>
          <w:tcPr>
            <w:tcW w:w="1588"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2 </w:t>
            </w:r>
            <w:proofErr w:type="spellStart"/>
            <w:r w:rsidRPr="00C4457D">
              <w:rPr>
                <w:rFonts w:ascii="Times New Roman" w:eastAsia="Times New Roman" w:hAnsi="Times New Roman" w:cs="Times New Roman"/>
                <w:sz w:val="24"/>
                <w:szCs w:val="24"/>
                <w:lang w:eastAsia="ru-RU"/>
              </w:rPr>
              <w:t>шт</w:t>
            </w:r>
            <w:proofErr w:type="spellEnd"/>
          </w:p>
        </w:tc>
        <w:tc>
          <w:tcPr>
            <w:tcW w:w="1896" w:type="dxa"/>
          </w:tcPr>
          <w:p w:rsidR="004839CA" w:rsidRPr="00C4457D" w:rsidRDefault="004839CA" w:rsidP="00E722C6">
            <w:pPr>
              <w:contextualSpacing/>
              <w:jc w:val="center"/>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71 555,00</w:t>
            </w:r>
          </w:p>
        </w:tc>
      </w:tr>
    </w:tbl>
    <w:p w:rsidR="004839CA" w:rsidRPr="00C4457D"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p>
    <w:p w:rsidR="004839CA" w:rsidRPr="00C4457D"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 xml:space="preserve">С 07 по 13 августа 2019 г. состоялась выездная проверка </w:t>
      </w:r>
      <w:proofErr w:type="spellStart"/>
      <w:r w:rsidRPr="00C4457D">
        <w:rPr>
          <w:rFonts w:ascii="Times New Roman" w:eastAsia="Times New Roman" w:hAnsi="Times New Roman" w:cs="Times New Roman"/>
          <w:sz w:val="24"/>
          <w:szCs w:val="24"/>
          <w:lang w:eastAsia="ru-RU"/>
        </w:rPr>
        <w:t>госпожнадзора</w:t>
      </w:r>
      <w:proofErr w:type="spellEnd"/>
      <w:r w:rsidRPr="00C4457D">
        <w:rPr>
          <w:rFonts w:ascii="Times New Roman" w:eastAsia="Times New Roman" w:hAnsi="Times New Roman" w:cs="Times New Roman"/>
          <w:sz w:val="24"/>
          <w:szCs w:val="24"/>
          <w:lang w:eastAsia="ru-RU"/>
        </w:rPr>
        <w:t xml:space="preserve"> по приемке учебных зданий в новом 2019-2020 учебном году. 10 сентября 2019 г. получено заключение о соответствии здания учебного корпуса №2 по ул. </w:t>
      </w:r>
      <w:proofErr w:type="spellStart"/>
      <w:r w:rsidRPr="00C4457D">
        <w:rPr>
          <w:rFonts w:ascii="Times New Roman" w:eastAsia="Times New Roman" w:hAnsi="Times New Roman" w:cs="Times New Roman"/>
          <w:sz w:val="24"/>
          <w:szCs w:val="24"/>
          <w:lang w:eastAsia="ru-RU"/>
        </w:rPr>
        <w:t>Шемякова</w:t>
      </w:r>
      <w:proofErr w:type="spellEnd"/>
      <w:r w:rsidRPr="00C4457D">
        <w:rPr>
          <w:rFonts w:ascii="Times New Roman" w:eastAsia="Times New Roman" w:hAnsi="Times New Roman" w:cs="Times New Roman"/>
          <w:sz w:val="24"/>
          <w:szCs w:val="24"/>
          <w:lang w:eastAsia="ru-RU"/>
        </w:rPr>
        <w:t>, 11 требованиям пожарной безопасности. Также такое заключение получено на здание пришкольного интерната по ул. Октябрьская, 18а.</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lastRenderedPageBreak/>
        <w:t xml:space="preserve">Проведена работа по получению санитарно-эпидемиологического заключения на соответствие государственным санитарно-эпидемиологическим правилам и нормативам учебного корпуса №2 и пришкольного интерната. </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 рамках внедрения федеральной государственной информационной системы мониторинга движения лекарственных препаратов, школа зарегистрирована на едином портале ФГИС «Мониторинг движения лекарственных препаратов».</w:t>
      </w: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В целях обеспечения санитарно-эпидемиологического благополучия в соответствии с письмом Федеральной службы по надзору в сфере защиты прав потребителей и благополучия человека от 13.03.2020 № 02-414б-2020-23 «Об усилении санитарно-противоэпидемических мероприятий в образовательных организациях», Приказом Министерства Просвещения Российской Федерации № 104 от 17.03.2020г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 также на основании приказа МКУ «Жиганское РУО» №03-12-62 от 03 апреля 202г. «Об обеспечении питанием обучающихся из малоимущих, малоимущих многодетных семей и отдельных категорий обучающихся муниципальных образовательных учреждений МР «Жиганский НЭР» в период их обучения с применением дистанционных образовательных технологий или по индивидуальным образовательным программам» в период дистанционного обучения набором пищевых продуктов (сухими пайками) обеспечены следующие категории:</w:t>
      </w: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обучающиеся из малоимущих семей, размер компенсации 35,5 рублей в день;</w:t>
      </w: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 обучающиеся из многодетных малоимущих семей, размер компенсации составляет 90,2 рублей в день. Всего, за апрель месяц 2020 года сухие пайки получили: из малоимущих семей – 121 обучающихся, из многодетных малоимущих - 214 обучающихся. За май месяц 2020 года сухие пайки получают: из малоимущих семей – 118 обучающихся, из многодетных малоимущих семей – 212 обучающихся.</w:t>
      </w:r>
    </w:p>
    <w:p w:rsidR="004839CA" w:rsidRPr="00E35957" w:rsidRDefault="004839CA" w:rsidP="00DC3AA8">
      <w:pPr>
        <w:spacing w:after="0" w:line="240" w:lineRule="auto"/>
        <w:ind w:firstLine="567"/>
        <w:jc w:val="both"/>
        <w:rPr>
          <w:rFonts w:ascii="Times New Roman" w:eastAsiaTheme="minorEastAsia" w:hAnsi="Times New Roman" w:cs="Times New Roman"/>
          <w:color w:val="FF0000"/>
          <w:sz w:val="24"/>
          <w:szCs w:val="24"/>
          <w:lang w:eastAsia="ru-RU"/>
        </w:rPr>
      </w:pPr>
    </w:p>
    <w:p w:rsidR="004839CA" w:rsidRPr="00C4457D"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РАБОТА ПО ОТ и ТБ, АТБ и ПБ</w:t>
      </w:r>
      <w:r w:rsidR="00C4457D" w:rsidRPr="00C4457D">
        <w:rPr>
          <w:rFonts w:ascii="Times New Roman" w:eastAsiaTheme="minorEastAsia" w:hAnsi="Times New Roman" w:cs="Times New Roman"/>
          <w:sz w:val="24"/>
          <w:szCs w:val="24"/>
          <w:lang w:eastAsia="ru-RU"/>
        </w:rPr>
        <w:t xml:space="preserve"> (отв. Рассадина Н.Н.)</w:t>
      </w: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Цель работы: подготовка системы комплексной б</w:t>
      </w:r>
      <w:r w:rsidR="0020603A" w:rsidRPr="00E35957">
        <w:rPr>
          <w:rFonts w:ascii="Times New Roman" w:eastAsiaTheme="minorEastAsia" w:hAnsi="Times New Roman" w:cs="Times New Roman"/>
          <w:sz w:val="24"/>
          <w:szCs w:val="24"/>
          <w:lang w:eastAsia="ru-RU"/>
        </w:rPr>
        <w:t>езопасности объектов школы</w:t>
      </w:r>
      <w:r w:rsidRPr="00E35957">
        <w:rPr>
          <w:rFonts w:ascii="Times New Roman" w:eastAsiaTheme="minorEastAsia" w:hAnsi="Times New Roman" w:cs="Times New Roman"/>
          <w:sz w:val="24"/>
          <w:szCs w:val="24"/>
          <w:lang w:eastAsia="ru-RU"/>
        </w:rPr>
        <w:t>,  защищенность учреждения от реальных и прогнозируемых угроз социального, техногенного и природного характера, обеспечение безопасного функционирования образовательного учреждения.</w:t>
      </w:r>
    </w:p>
    <w:p w:rsidR="004839CA" w:rsidRPr="00E35957"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E35957">
        <w:rPr>
          <w:rFonts w:ascii="Times New Roman" w:eastAsiaTheme="minorEastAsia" w:hAnsi="Times New Roman" w:cs="Times New Roman"/>
          <w:sz w:val="24"/>
          <w:szCs w:val="24"/>
          <w:lang w:eastAsia="ru-RU"/>
        </w:rPr>
        <w:t>Для выполнения поставленной цели была проведена работа по следующим блокам:</w:t>
      </w:r>
    </w:p>
    <w:p w:rsidR="004839CA" w:rsidRPr="00C4457D" w:rsidRDefault="004839CA" w:rsidP="00E722C6">
      <w:pPr>
        <w:numPr>
          <w:ilvl w:val="0"/>
          <w:numId w:val="16"/>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Пожарная безопасность.</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При приемке готовности зданий школы к новому учебному году, в августе месяце проведена проверка инспектором ГПН. Предписаний не выписано, здания соответствуют требованиям по пожарной безопасности. </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Издан приказ №01-10-2687/1 от 12 сентября  2019 г. «О назначении ответственных за пожарную безопасность на 2019-20 уч. год». Согласно плана работы школы:  </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 проведена проверка первичных средств пожаротушения на предмет срока годности, наличия давления в огнетушителях, заполнен журнал; </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проведен инструктаж для работников учреждения на тему «Противопожарная безопасность и действие персонала в случае возникновения пожара», количество слушателей – 108 человека;</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 в целях закрепления теоретических знаний и выработке практических навыков проведены пожарно-тактические учения по эвакуации персонала и обучающихся при возможном возникновении пожара в учебных корпусах № 1, 2 и в пришкольном интернате  с привлечением бойцов и техники пожарной части № 1 Жиганского района и добровольной </w:t>
      </w:r>
      <w:r w:rsidRPr="00E35957">
        <w:rPr>
          <w:rFonts w:ascii="Times New Roman" w:eastAsia="Times New Roman" w:hAnsi="Times New Roman" w:cs="Times New Roman"/>
          <w:sz w:val="24"/>
          <w:szCs w:val="24"/>
          <w:lang w:eastAsia="ru-RU"/>
        </w:rPr>
        <w:lastRenderedPageBreak/>
        <w:t>пожарной дружины школы. Учения прошли 05, 12, 19 сентября 2019г., без замечаний. Общий охват: 485 обучающихся, 70 работников.</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- 17 сентября 2017 года совместно с пожарной частью № 1 Жиганского района  проведена проверка работоспособности наружных пожарных водоемов по ул. Октябрьская, д.18 и </w:t>
      </w:r>
      <w:proofErr w:type="spellStart"/>
      <w:r w:rsidRPr="00E35957">
        <w:rPr>
          <w:rFonts w:ascii="Times New Roman" w:eastAsia="Times New Roman" w:hAnsi="Times New Roman" w:cs="Times New Roman"/>
          <w:sz w:val="24"/>
          <w:szCs w:val="24"/>
          <w:lang w:eastAsia="ru-RU"/>
        </w:rPr>
        <w:t>Шемякова</w:t>
      </w:r>
      <w:proofErr w:type="spellEnd"/>
      <w:r w:rsidRPr="00E35957">
        <w:rPr>
          <w:rFonts w:ascii="Times New Roman" w:eastAsia="Times New Roman" w:hAnsi="Times New Roman" w:cs="Times New Roman"/>
          <w:sz w:val="24"/>
          <w:szCs w:val="24"/>
          <w:lang w:eastAsia="ru-RU"/>
        </w:rPr>
        <w:t>, д. 11 (исправность, водоотдача) с составлением акта.</w:t>
      </w:r>
    </w:p>
    <w:p w:rsidR="004839CA" w:rsidRPr="00E35957" w:rsidRDefault="004839CA" w:rsidP="00DC3AA8">
      <w:pPr>
        <w:spacing w:before="240"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 ежемесячно на объектах школы проводится  проверка передачи  (дублирования) сигнала тревоги пожарной сигнализации на пульт пожарной части (прямой вывод 01). </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 ежеквартально ООО «Надзор+»  проводится проверка </w:t>
      </w:r>
      <w:proofErr w:type="spellStart"/>
      <w:r w:rsidRPr="00E35957">
        <w:rPr>
          <w:rFonts w:ascii="Times New Roman" w:eastAsia="Times New Roman" w:hAnsi="Times New Roman" w:cs="Times New Roman"/>
          <w:sz w:val="24"/>
          <w:szCs w:val="24"/>
          <w:lang w:eastAsia="ru-RU"/>
        </w:rPr>
        <w:t>работопособности</w:t>
      </w:r>
      <w:proofErr w:type="spellEnd"/>
      <w:r w:rsidRPr="00E35957">
        <w:rPr>
          <w:rFonts w:ascii="Times New Roman" w:eastAsia="Times New Roman" w:hAnsi="Times New Roman" w:cs="Times New Roman"/>
          <w:sz w:val="24"/>
          <w:szCs w:val="24"/>
          <w:lang w:eastAsia="ru-RU"/>
        </w:rPr>
        <w:t xml:space="preserve"> АПС и СОУЭ.</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ведется постоянный контроль за проходимостью запасных выходов (вынос мусора, отсутствие захламленности) и очисткой лестниц, тропинок от снежного покрова.</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проверено проведение  инструктажей для обучающихся по пожарной безопасности 2 раза в год (заполнение журналов).</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 собраны и отправлены документы на 2 здания для получения Заключения о соответствии объекта зашиты требованиям пожарной безопасности. Заключение получено по обеим объектам. </w:t>
      </w:r>
    </w:p>
    <w:p w:rsidR="004839CA" w:rsidRPr="00C4457D" w:rsidRDefault="004839CA" w:rsidP="00E722C6">
      <w:pPr>
        <w:numPr>
          <w:ilvl w:val="0"/>
          <w:numId w:val="16"/>
        </w:numPr>
        <w:tabs>
          <w:tab w:val="left" w:pos="709"/>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Электробезопасность.</w:t>
      </w:r>
    </w:p>
    <w:p w:rsidR="004839CA" w:rsidRPr="00C4457D" w:rsidRDefault="004839CA" w:rsidP="00DC3AA8">
      <w:pPr>
        <w:spacing w:after="0" w:line="240" w:lineRule="auto"/>
        <w:ind w:firstLine="567"/>
        <w:jc w:val="both"/>
        <w:rPr>
          <w:rFonts w:ascii="Times New Roman" w:eastAsiaTheme="minorEastAsia" w:hAnsi="Times New Roman" w:cs="Times New Roman"/>
          <w:sz w:val="24"/>
          <w:szCs w:val="24"/>
          <w:lang w:eastAsia="ru-RU"/>
        </w:rPr>
      </w:pPr>
      <w:r w:rsidRPr="00C4457D">
        <w:rPr>
          <w:rFonts w:ascii="Times New Roman" w:eastAsiaTheme="minorEastAsia" w:hAnsi="Times New Roman" w:cs="Times New Roman"/>
          <w:sz w:val="24"/>
          <w:szCs w:val="24"/>
          <w:lang w:eastAsia="ru-RU"/>
        </w:rPr>
        <w:t>Инструктажи по электробезопасности для обучающихся проводятся два раза в год: весной и осенью. В октябре был проведен инструктаж для обучающихся 1-4, 6-8 классов с приглашением инструктора по охране труда и технике безопасности РЭС Макаренко П.В. охват обучающихся – 100%.</w:t>
      </w:r>
    </w:p>
    <w:p w:rsidR="004839CA" w:rsidRPr="00C4457D" w:rsidRDefault="004839CA" w:rsidP="00E722C6">
      <w:pPr>
        <w:numPr>
          <w:ilvl w:val="0"/>
          <w:numId w:val="16"/>
        </w:numPr>
        <w:tabs>
          <w:tab w:val="left" w:pos="709"/>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Работа по антитеррористической безопасности.</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В связи с изменениями в Постановлении Правительства РФ от 02.08.2019г. №1006 «Об утверждении требований к антитеррористической защищенности объектов</w:t>
      </w:r>
      <w:r w:rsidRPr="00E35957">
        <w:rPr>
          <w:rFonts w:ascii="Times New Roman" w:eastAsia="Times New Roman" w:hAnsi="Times New Roman" w:cs="Times New Roman"/>
          <w:sz w:val="24"/>
          <w:szCs w:val="24"/>
          <w:lang w:eastAsia="ru-RU"/>
        </w:rPr>
        <w:t xml:space="preserve">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Составлен и утвержден паспорт безопасности объектов школы, составлен и утвержден новый паспорт безопасности объектов школы. </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Заключен договор с ИП Захаровым Е.А. по обслуживанию тревожной кнопки с выводом в пульт полиции. Проверяется ежемесячно с составлением соответствующего акта </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 рамках Месячника по Гражданской обороне проведены следующие тематические мероприятия:</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- 15-16 октября 2019 г. совместно с пожарной частью прошел открытый урок «Гражданская оборона» для 8 и 9 классов;</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- 18 октября 2019 г. состоялась интеллектуальная викторина на тему: «Гражданская оборона» для обучающихся с 8-11 классы.</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xml:space="preserve">- 25 октября 2019 г. проводилась </w:t>
      </w:r>
      <w:proofErr w:type="spellStart"/>
      <w:r w:rsidRPr="00E35957">
        <w:rPr>
          <w:rFonts w:ascii="Times New Roman" w:eastAsia="Times New Roman" w:hAnsi="Times New Roman" w:cs="Times New Roman"/>
          <w:sz w:val="24"/>
          <w:szCs w:val="24"/>
          <w:lang w:eastAsia="ru-RU"/>
        </w:rPr>
        <w:t>Квест</w:t>
      </w:r>
      <w:proofErr w:type="spellEnd"/>
      <w:r w:rsidRPr="00E35957">
        <w:rPr>
          <w:rFonts w:ascii="Times New Roman" w:eastAsia="Times New Roman" w:hAnsi="Times New Roman" w:cs="Times New Roman"/>
          <w:sz w:val="24"/>
          <w:szCs w:val="24"/>
          <w:lang w:eastAsia="ru-RU"/>
        </w:rPr>
        <w:t>-игра «Школа безопасности» для сборных команд с 5-7 классы.</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- 29-30 октября 2019 г. прошла спортивная эстафета «Я-защитник Родины» для обучающихся с 1-4 классы.</w:t>
      </w:r>
    </w:p>
    <w:p w:rsidR="004839CA" w:rsidRPr="00C4457D" w:rsidRDefault="004839CA" w:rsidP="00E722C6">
      <w:pPr>
        <w:numPr>
          <w:ilvl w:val="0"/>
          <w:numId w:val="17"/>
        </w:numPr>
        <w:tabs>
          <w:tab w:val="left" w:pos="709"/>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C4457D">
        <w:rPr>
          <w:rFonts w:ascii="Times New Roman" w:eastAsia="Times New Roman" w:hAnsi="Times New Roman" w:cs="Times New Roman"/>
          <w:sz w:val="24"/>
          <w:szCs w:val="24"/>
          <w:lang w:eastAsia="ru-RU"/>
        </w:rPr>
        <w:t>Работа по охране труда и технике безопасности.</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Согласно плана работы школы проведен инструктаж по технике безопасности на рабочем месте и охране труда. 113 сотрудников школы прошли обучение по программам: «Охрана труда», «Обучение педагогических работников первой помощи», «Пожарно – технический минимум».</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Заключен договор с ООО «</w:t>
      </w:r>
      <w:proofErr w:type="spellStart"/>
      <w:r w:rsidRPr="00E35957">
        <w:rPr>
          <w:rFonts w:ascii="Times New Roman" w:eastAsia="Times New Roman" w:hAnsi="Times New Roman" w:cs="Times New Roman"/>
          <w:sz w:val="24"/>
          <w:szCs w:val="24"/>
          <w:lang w:eastAsia="ru-RU"/>
        </w:rPr>
        <w:t>Техно</w:t>
      </w:r>
      <w:r w:rsidR="0028631E">
        <w:rPr>
          <w:rFonts w:ascii="Times New Roman" w:eastAsia="Times New Roman" w:hAnsi="Times New Roman" w:cs="Times New Roman"/>
          <w:sz w:val="24"/>
          <w:szCs w:val="24"/>
          <w:lang w:eastAsia="ru-RU"/>
        </w:rPr>
        <w:t>А</w:t>
      </w:r>
      <w:r w:rsidRPr="00E35957">
        <w:rPr>
          <w:rFonts w:ascii="Times New Roman" w:eastAsia="Times New Roman" w:hAnsi="Times New Roman" w:cs="Times New Roman"/>
          <w:sz w:val="24"/>
          <w:szCs w:val="24"/>
          <w:lang w:eastAsia="ru-RU"/>
        </w:rPr>
        <w:t>виа</w:t>
      </w:r>
      <w:proofErr w:type="spellEnd"/>
      <w:r w:rsidRPr="00E35957">
        <w:rPr>
          <w:rFonts w:ascii="Times New Roman" w:eastAsia="Times New Roman" w:hAnsi="Times New Roman" w:cs="Times New Roman"/>
          <w:sz w:val="24"/>
          <w:szCs w:val="24"/>
          <w:lang w:eastAsia="ru-RU"/>
        </w:rPr>
        <w:t>-Саха» на приобретение спецодежды и СИЗ.</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В рамках Всероссийской недели охраны труда проведен детский конкурс рисунков «Охрана труда глазами детей».</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Совместно с инспектором ГИМС Павловым В.А. пров</w:t>
      </w:r>
      <w:r w:rsidR="0028631E">
        <w:rPr>
          <w:rFonts w:ascii="Times New Roman" w:eastAsia="Times New Roman" w:hAnsi="Times New Roman" w:cs="Times New Roman"/>
          <w:sz w:val="24"/>
          <w:szCs w:val="24"/>
          <w:lang w:eastAsia="ru-RU"/>
        </w:rPr>
        <w:t>е</w:t>
      </w:r>
      <w:r w:rsidRPr="00E35957">
        <w:rPr>
          <w:rFonts w:ascii="Times New Roman" w:eastAsia="Times New Roman" w:hAnsi="Times New Roman" w:cs="Times New Roman"/>
          <w:sz w:val="24"/>
          <w:szCs w:val="24"/>
          <w:lang w:eastAsia="ru-RU"/>
        </w:rPr>
        <w:t>дена лекция на тему «Техника безопасности на маломерных судах».</w:t>
      </w:r>
    </w:p>
    <w:p w:rsidR="004839CA"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lastRenderedPageBreak/>
        <w:t>Проведена профилактическая работа с классными руководителями по ознакомлению с инструктажем по технике безопасности для родителей и обучающихся на летний период.</w:t>
      </w:r>
    </w:p>
    <w:p w:rsidR="0099485B" w:rsidRPr="00E35957" w:rsidRDefault="004839CA" w:rsidP="00DC3AA8">
      <w:pPr>
        <w:spacing w:after="0" w:line="240" w:lineRule="auto"/>
        <w:ind w:firstLine="567"/>
        <w:contextualSpacing/>
        <w:jc w:val="both"/>
        <w:rPr>
          <w:rFonts w:ascii="Times New Roman" w:eastAsia="Times New Roman" w:hAnsi="Times New Roman" w:cs="Times New Roman"/>
          <w:sz w:val="24"/>
          <w:szCs w:val="24"/>
          <w:lang w:eastAsia="ru-RU"/>
        </w:rPr>
      </w:pPr>
      <w:r w:rsidRPr="00E35957">
        <w:rPr>
          <w:rFonts w:ascii="Times New Roman" w:eastAsia="Times New Roman" w:hAnsi="Times New Roman" w:cs="Times New Roman"/>
          <w:sz w:val="24"/>
          <w:szCs w:val="24"/>
          <w:lang w:eastAsia="ru-RU"/>
        </w:rPr>
        <w:t>Проведена работа для безопасной организации ежедневного подвоза обучающихся на школьном автобусе.</w:t>
      </w:r>
    </w:p>
    <w:p w:rsidR="00055A39" w:rsidRDefault="00055A39" w:rsidP="00DC3AA8">
      <w:pPr>
        <w:spacing w:after="0" w:line="240" w:lineRule="auto"/>
        <w:ind w:firstLine="567"/>
        <w:contextualSpacing/>
        <w:jc w:val="both"/>
        <w:rPr>
          <w:rFonts w:ascii="Times New Roman" w:eastAsia="Times New Roman" w:hAnsi="Times New Roman" w:cs="Times New Roman"/>
          <w:b/>
          <w:sz w:val="24"/>
          <w:szCs w:val="24"/>
          <w:lang w:eastAsia="ru-RU"/>
        </w:rPr>
      </w:pPr>
    </w:p>
    <w:p w:rsidR="004839CA" w:rsidRDefault="00954881" w:rsidP="00C4457D">
      <w:pPr>
        <w:spacing w:after="0" w:line="240" w:lineRule="auto"/>
        <w:contextualSpacing/>
        <w:jc w:val="center"/>
        <w:rPr>
          <w:rFonts w:ascii="Times New Roman" w:eastAsia="Times New Roman" w:hAnsi="Times New Roman" w:cs="Times New Roman"/>
          <w:b/>
          <w:sz w:val="24"/>
          <w:szCs w:val="24"/>
          <w:lang w:eastAsia="ru-RU"/>
        </w:rPr>
      </w:pPr>
      <w:r w:rsidRPr="00E35957">
        <w:rPr>
          <w:rFonts w:ascii="Times New Roman" w:eastAsia="Times New Roman" w:hAnsi="Times New Roman" w:cs="Times New Roman"/>
          <w:b/>
          <w:sz w:val="24"/>
          <w:szCs w:val="24"/>
          <w:lang w:eastAsia="ru-RU"/>
        </w:rPr>
        <w:t>Перспективы и цели на 2020-2021 учебный год</w:t>
      </w:r>
    </w:p>
    <w:p w:rsidR="00C4457D" w:rsidRPr="00E35957" w:rsidRDefault="00C4457D" w:rsidP="00C4457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rsidR="005475A3" w:rsidRPr="00E35957" w:rsidRDefault="005475A3" w:rsidP="00DC3A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Сейчас перед школой стоит перспектива открытия</w:t>
      </w:r>
      <w:r w:rsidR="00E722C6">
        <w:rPr>
          <w:rFonts w:ascii="Times New Roman" w:eastAsia="Times New Roman" w:hAnsi="Times New Roman" w:cs="Times New Roman"/>
          <w:color w:val="000000"/>
          <w:sz w:val="24"/>
          <w:szCs w:val="24"/>
          <w:lang w:eastAsia="ru-RU"/>
        </w:rPr>
        <w:t xml:space="preserve"> профильных инженерных классов. </w:t>
      </w:r>
      <w:r w:rsidRPr="00E35957">
        <w:rPr>
          <w:rFonts w:ascii="Times New Roman" w:eastAsia="Times New Roman" w:hAnsi="Times New Roman" w:cs="Times New Roman"/>
          <w:color w:val="000000"/>
          <w:sz w:val="24"/>
          <w:szCs w:val="24"/>
          <w:lang w:eastAsia="ru-RU"/>
        </w:rPr>
        <w:t>Инженерно-техническое образование весьма актуально в условиях стремительного развития науки, техники и производственных технологий.</w:t>
      </w:r>
    </w:p>
    <w:p w:rsidR="005475A3" w:rsidRPr="00E35957" w:rsidRDefault="005475A3" w:rsidP="00DC3A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Президентом РФ В.В. Путиным определены пути развития экономики страны: «Сейчас наша задача – создать богатую и благополучную Россию... Страна, которая не сможет пробиться в круг создателей новых новаторских технологий, не просто обречена на зависимое положение. Доля глобального «пирога», которая достанется её предприятиям, жителям этих стран, будет на порядок меньше, чем у лидеров». Именно поэтому наш проект направлен на развитие и пропаганду инженерно-технического образования в общем образовании, и подготовку выпускников средней школы к получению инженерно-технических профессий.</w:t>
      </w:r>
    </w:p>
    <w:p w:rsidR="005475A3" w:rsidRPr="00E35957" w:rsidRDefault="005475A3" w:rsidP="00DC3A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Современные требования к инженерному образованию предполагают подготовку профессионалов, способных к комплексной исследовательской, проектной и предпринимательской деятельности, направленной на разработку и производство конкурентоспособной научно-технической продукции, и быстрые позитивные изменения в экономике страны.</w:t>
      </w:r>
    </w:p>
    <w:p w:rsidR="005475A3" w:rsidRPr="00E35957" w:rsidRDefault="005475A3" w:rsidP="00DC3AA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На наш взгляд, такая подготовка должна реализовываться уже в процессе обучения в общеобразовательной школе. При этом основополагающее значение имеет устойчивая мотивация учащихся к изучению математики и физики как фундаменту инженерно-технического образования, основ общеинженерных дисциплин, а также к приобретению первичных, прикладных навыков и умений, которые могут успешно формироваться в процессе реализации данного проекта (кружки, курсы по выбору, проектная и исследовательская деятельность учащихся под руководством преподавателей вузов, СПО, мастеров производственного обучения, участия в конкурсах, олимпиадах и т.д.).</w:t>
      </w:r>
    </w:p>
    <w:p w:rsidR="005475A3" w:rsidRPr="00E722C6" w:rsidRDefault="005475A3" w:rsidP="00E722C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957">
        <w:rPr>
          <w:rFonts w:ascii="Times New Roman" w:eastAsia="Times New Roman" w:hAnsi="Times New Roman" w:cs="Times New Roman"/>
          <w:color w:val="000000"/>
          <w:sz w:val="24"/>
          <w:szCs w:val="24"/>
          <w:lang w:eastAsia="ru-RU"/>
        </w:rPr>
        <w:t>Поэтому на сегодняшний момент первостепенной задачей стало развитие школьного инженерно-технического образования. Ведь именно в школе раскрывается гений будущих высококвалифицированных специалистов, которые смогут эффективно работать в инновационных и наукоемких областях мировой экономики. Следовательно, необходимо создать условия для развития инженерно-технического образования учащихся.</w:t>
      </w:r>
      <w:r w:rsidR="00C02810" w:rsidRPr="00E35957">
        <w:rPr>
          <w:rFonts w:ascii="Times New Roman" w:eastAsia="Times New Roman" w:hAnsi="Times New Roman" w:cs="Times New Roman"/>
          <w:color w:val="000000"/>
          <w:sz w:val="24"/>
          <w:szCs w:val="24"/>
          <w:lang w:eastAsia="ru-RU"/>
        </w:rPr>
        <w:t xml:space="preserve"> Поэтому </w:t>
      </w:r>
      <w:r w:rsidR="00C02810" w:rsidRPr="00E35957">
        <w:rPr>
          <w:rFonts w:ascii="Times New Roman" w:hAnsi="Times New Roman" w:cs="Times New Roman"/>
          <w:sz w:val="24"/>
          <w:szCs w:val="24"/>
          <w:lang w:eastAsia="ru-RU"/>
        </w:rPr>
        <w:t xml:space="preserve">задачами </w:t>
      </w:r>
      <w:r w:rsidR="00954881" w:rsidRPr="00E35957">
        <w:rPr>
          <w:rFonts w:ascii="Times New Roman" w:hAnsi="Times New Roman" w:cs="Times New Roman"/>
          <w:sz w:val="24"/>
          <w:szCs w:val="24"/>
          <w:lang w:eastAsia="ru-RU"/>
        </w:rPr>
        <w:t xml:space="preserve"> педагогического коллектива на 2019 </w:t>
      </w:r>
      <w:r w:rsidR="00C02810" w:rsidRPr="00E35957">
        <w:rPr>
          <w:rFonts w:ascii="Times New Roman" w:hAnsi="Times New Roman" w:cs="Times New Roman"/>
          <w:sz w:val="24"/>
          <w:szCs w:val="24"/>
          <w:lang w:eastAsia="ru-RU"/>
        </w:rPr>
        <w:t xml:space="preserve">– 2020 учебный год являются: </w:t>
      </w:r>
    </w:p>
    <w:p w:rsidR="005475A3" w:rsidRPr="00E35957" w:rsidRDefault="00954881" w:rsidP="00DC3AA8">
      <w:pPr>
        <w:spacing w:after="0" w:line="240" w:lineRule="auto"/>
        <w:ind w:firstLine="567"/>
        <w:jc w:val="both"/>
        <w:rPr>
          <w:rFonts w:ascii="Times New Roman" w:hAnsi="Times New Roman" w:cs="Times New Roman"/>
          <w:i/>
          <w:sz w:val="24"/>
          <w:szCs w:val="24"/>
          <w:lang w:eastAsia="ru-RU"/>
        </w:rPr>
      </w:pPr>
      <w:r w:rsidRPr="00E35957">
        <w:rPr>
          <w:rFonts w:ascii="Times New Roman" w:hAnsi="Times New Roman" w:cs="Times New Roman"/>
          <w:i/>
          <w:sz w:val="24"/>
          <w:szCs w:val="24"/>
          <w:lang w:eastAsia="ru-RU"/>
        </w:rPr>
        <w:t xml:space="preserve">Управленческая деятельность </w:t>
      </w:r>
    </w:p>
    <w:p w:rsidR="00954881" w:rsidRPr="00E35957" w:rsidRDefault="00954881" w:rsidP="00DC3AA8">
      <w:pPr>
        <w:spacing w:after="0" w:line="240" w:lineRule="auto"/>
        <w:ind w:firstLine="567"/>
        <w:jc w:val="both"/>
        <w:rPr>
          <w:rFonts w:ascii="Times New Roman" w:hAnsi="Times New Roman" w:cs="Times New Roman"/>
          <w:sz w:val="24"/>
          <w:szCs w:val="24"/>
          <w:lang w:eastAsia="ru-RU"/>
        </w:rPr>
      </w:pPr>
      <w:r w:rsidRPr="00E35957">
        <w:rPr>
          <w:rFonts w:ascii="Times New Roman" w:hAnsi="Times New Roman" w:cs="Times New Roman"/>
          <w:sz w:val="24"/>
          <w:szCs w:val="24"/>
          <w:lang w:eastAsia="ru-RU"/>
        </w:rPr>
        <w:t>1. 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 2. Создание необходимых условий для успешного пер</w:t>
      </w:r>
      <w:r w:rsidR="005475A3" w:rsidRPr="00E35957">
        <w:rPr>
          <w:rFonts w:ascii="Times New Roman" w:hAnsi="Times New Roman" w:cs="Times New Roman"/>
          <w:sz w:val="24"/>
          <w:szCs w:val="24"/>
          <w:lang w:eastAsia="ru-RU"/>
        </w:rPr>
        <w:t>ехода на профильное инженерно-техническое образование.</w:t>
      </w:r>
      <w:r w:rsidRPr="00E35957">
        <w:rPr>
          <w:rFonts w:ascii="Times New Roman" w:hAnsi="Times New Roman" w:cs="Times New Roman"/>
          <w:sz w:val="24"/>
          <w:szCs w:val="24"/>
          <w:lang w:eastAsia="ru-RU"/>
        </w:rPr>
        <w:t xml:space="preserve">  3.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 4. Сохранение и укрепление физического и психического здоровья обучающихся, формирование стремления к здоровому образу жизни. 5. Совершенствование условий взаимодействия семьи и школы через формирование единого пространства.   </w:t>
      </w:r>
    </w:p>
    <w:p w:rsidR="00984D87" w:rsidRPr="00E35957" w:rsidRDefault="00954881" w:rsidP="00DC3AA8">
      <w:pPr>
        <w:spacing w:after="0" w:line="240" w:lineRule="auto"/>
        <w:ind w:firstLine="567"/>
        <w:jc w:val="both"/>
        <w:rPr>
          <w:rFonts w:ascii="Times New Roman" w:hAnsi="Times New Roman" w:cs="Times New Roman"/>
          <w:sz w:val="24"/>
          <w:szCs w:val="24"/>
          <w:lang w:eastAsia="ru-RU"/>
        </w:rPr>
      </w:pPr>
      <w:r w:rsidRPr="00E35957">
        <w:rPr>
          <w:rFonts w:ascii="Times New Roman" w:hAnsi="Times New Roman" w:cs="Times New Roman"/>
          <w:i/>
          <w:sz w:val="24"/>
          <w:szCs w:val="24"/>
          <w:lang w:eastAsia="ru-RU"/>
        </w:rPr>
        <w:t>Педагогическая деятельность</w:t>
      </w:r>
      <w:r w:rsidRPr="00E35957">
        <w:rPr>
          <w:rFonts w:ascii="Times New Roman" w:hAnsi="Times New Roman" w:cs="Times New Roman"/>
          <w:sz w:val="24"/>
          <w:szCs w:val="24"/>
          <w:lang w:eastAsia="ru-RU"/>
        </w:rPr>
        <w:t xml:space="preserve"> 1. Вовлечение родителей в образовательную деятельность, совершенствование системы взаимодействия с семьей с целью повышения ответственности родителей за обучение и воспитание детей.  2. Обеспечение высокого качества обучения и воспитания в урочной и внеурочной деятельности в соответствии с требованиями ФГОС. 3. Продолжить внедрение системы работы с одаренными детьми. 4. </w:t>
      </w:r>
      <w:r w:rsidRPr="00E35957">
        <w:rPr>
          <w:rFonts w:ascii="Times New Roman" w:hAnsi="Times New Roman" w:cs="Times New Roman"/>
          <w:sz w:val="24"/>
          <w:szCs w:val="24"/>
          <w:lang w:eastAsia="ru-RU"/>
        </w:rPr>
        <w:lastRenderedPageBreak/>
        <w:t>Продолжить формирование профессиональных компетенций и развитие творческой инициативы педагогов на основе программ повышения квалификации. 5. Продолжить работу п</w:t>
      </w:r>
      <w:r w:rsidR="008D3404" w:rsidRPr="00E35957">
        <w:rPr>
          <w:rFonts w:ascii="Times New Roman" w:hAnsi="Times New Roman" w:cs="Times New Roman"/>
          <w:sz w:val="24"/>
          <w:szCs w:val="24"/>
          <w:lang w:eastAsia="ru-RU"/>
        </w:rPr>
        <w:t>о включению педагогов в научно-</w:t>
      </w:r>
      <w:r w:rsidRPr="00E35957">
        <w:rPr>
          <w:rFonts w:ascii="Times New Roman" w:hAnsi="Times New Roman" w:cs="Times New Roman"/>
          <w:sz w:val="24"/>
          <w:szCs w:val="24"/>
          <w:lang w:eastAsia="ru-RU"/>
        </w:rPr>
        <w:t>исследовательскую, сам</w:t>
      </w:r>
      <w:r w:rsidR="005475A3" w:rsidRPr="00E35957">
        <w:rPr>
          <w:rFonts w:ascii="Times New Roman" w:hAnsi="Times New Roman" w:cs="Times New Roman"/>
          <w:sz w:val="24"/>
          <w:szCs w:val="24"/>
          <w:lang w:eastAsia="ru-RU"/>
        </w:rPr>
        <w:t xml:space="preserve">ообразовательную деятельность. </w:t>
      </w:r>
      <w:r w:rsidRPr="00E35957">
        <w:rPr>
          <w:rFonts w:ascii="Times New Roman" w:hAnsi="Times New Roman" w:cs="Times New Roman"/>
          <w:sz w:val="24"/>
          <w:szCs w:val="24"/>
          <w:lang w:eastAsia="ru-RU"/>
        </w:rPr>
        <w:t xml:space="preserve">6. 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   </w:t>
      </w:r>
    </w:p>
    <w:p w:rsidR="00516432" w:rsidRPr="00E35957" w:rsidRDefault="00516432" w:rsidP="00DC3AA8">
      <w:pPr>
        <w:tabs>
          <w:tab w:val="left" w:pos="966"/>
        </w:tabs>
        <w:spacing w:after="0" w:line="240" w:lineRule="auto"/>
        <w:ind w:firstLine="567"/>
        <w:jc w:val="both"/>
        <w:rPr>
          <w:rFonts w:ascii="Times New Roman" w:eastAsia="Times New Roman" w:hAnsi="Times New Roman" w:cs="Times New Roman"/>
          <w:b/>
          <w:sz w:val="24"/>
          <w:szCs w:val="24"/>
        </w:rPr>
      </w:pPr>
    </w:p>
    <w:sectPr w:rsidR="00516432" w:rsidRPr="00E35957" w:rsidSect="00E35957">
      <w:footerReference w:type="default" r:id="rId16"/>
      <w:pgSz w:w="11906" w:h="16838"/>
      <w:pgMar w:top="1134" w:right="70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9B2" w:rsidRDefault="00C459B2" w:rsidP="009B1F1B">
      <w:pPr>
        <w:spacing w:after="0" w:line="240" w:lineRule="auto"/>
      </w:pPr>
      <w:r>
        <w:separator/>
      </w:r>
    </w:p>
  </w:endnote>
  <w:endnote w:type="continuationSeparator" w:id="0">
    <w:p w:rsidR="00C459B2" w:rsidRDefault="00C459B2" w:rsidP="009B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368368"/>
      <w:docPartObj>
        <w:docPartGallery w:val="Page Numbers (Bottom of Page)"/>
        <w:docPartUnique/>
      </w:docPartObj>
    </w:sdtPr>
    <w:sdtEndPr/>
    <w:sdtContent>
      <w:p w:rsidR="00465339" w:rsidRDefault="00465339">
        <w:pPr>
          <w:pStyle w:val="a8"/>
          <w:jc w:val="right"/>
        </w:pPr>
        <w:r>
          <w:fldChar w:fldCharType="begin"/>
        </w:r>
        <w:r>
          <w:instrText>PAGE   \* MERGEFORMAT</w:instrText>
        </w:r>
        <w:r>
          <w:fldChar w:fldCharType="separate"/>
        </w:r>
        <w:r w:rsidR="00C8625C">
          <w:rPr>
            <w:noProof/>
          </w:rPr>
          <w:t>61</w:t>
        </w:r>
        <w:r>
          <w:fldChar w:fldCharType="end"/>
        </w:r>
      </w:p>
    </w:sdtContent>
  </w:sdt>
  <w:p w:rsidR="00465339" w:rsidRDefault="004653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9B2" w:rsidRDefault="00C459B2" w:rsidP="009B1F1B">
      <w:pPr>
        <w:spacing w:after="0" w:line="240" w:lineRule="auto"/>
      </w:pPr>
      <w:r>
        <w:separator/>
      </w:r>
    </w:p>
  </w:footnote>
  <w:footnote w:type="continuationSeparator" w:id="0">
    <w:p w:rsidR="00C459B2" w:rsidRDefault="00C459B2" w:rsidP="009B1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452"/>
    <w:multiLevelType w:val="hybridMultilevel"/>
    <w:tmpl w:val="DACAF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E5A46"/>
    <w:multiLevelType w:val="multilevel"/>
    <w:tmpl w:val="EE90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732A0"/>
    <w:multiLevelType w:val="multilevel"/>
    <w:tmpl w:val="CC22E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9EF514B"/>
    <w:multiLevelType w:val="hybridMultilevel"/>
    <w:tmpl w:val="C066A8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F1E130F"/>
    <w:multiLevelType w:val="multilevel"/>
    <w:tmpl w:val="B9B61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96108"/>
    <w:multiLevelType w:val="hybridMultilevel"/>
    <w:tmpl w:val="5B2050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96A2062"/>
    <w:multiLevelType w:val="hybridMultilevel"/>
    <w:tmpl w:val="B37420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ED8E011C">
      <w:start w:val="1"/>
      <w:numFmt w:val="decimal"/>
      <w:lvlText w:val="%3."/>
      <w:lvlJc w:val="left"/>
      <w:pPr>
        <w:tabs>
          <w:tab w:val="num" w:pos="2160"/>
        </w:tabs>
        <w:ind w:left="2160" w:hanging="360"/>
      </w:pPr>
      <w:rPr>
        <w:rFonts w:ascii="Times New Roman" w:hAnsi="Times New Roman" w:cs="Times New Roman" w:hint="default"/>
        <w:sz w:val="24"/>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5A11A8"/>
    <w:multiLevelType w:val="hybridMultilevel"/>
    <w:tmpl w:val="A34E79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09A5C80"/>
    <w:multiLevelType w:val="hybridMultilevel"/>
    <w:tmpl w:val="B11E6D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1D0C96"/>
    <w:multiLevelType w:val="hybridMultilevel"/>
    <w:tmpl w:val="EBDCEAD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84F1450"/>
    <w:multiLevelType w:val="multilevel"/>
    <w:tmpl w:val="FEF6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DF6DB7"/>
    <w:multiLevelType w:val="hybridMultilevel"/>
    <w:tmpl w:val="E376B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BE776A4"/>
    <w:multiLevelType w:val="hybridMultilevel"/>
    <w:tmpl w:val="2F38C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9C4353"/>
    <w:multiLevelType w:val="hybridMultilevel"/>
    <w:tmpl w:val="EB7456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89194A"/>
    <w:multiLevelType w:val="multilevel"/>
    <w:tmpl w:val="DB00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832430"/>
    <w:multiLevelType w:val="hybridMultilevel"/>
    <w:tmpl w:val="D5E8D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3B542D"/>
    <w:multiLevelType w:val="hybridMultilevel"/>
    <w:tmpl w:val="EE1425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A0C0C99"/>
    <w:multiLevelType w:val="multilevel"/>
    <w:tmpl w:val="DC289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F8C2B61"/>
    <w:multiLevelType w:val="hybridMultilevel"/>
    <w:tmpl w:val="A8D20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141CA0"/>
    <w:multiLevelType w:val="multilevel"/>
    <w:tmpl w:val="A3A81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773505A"/>
    <w:multiLevelType w:val="hybridMultilevel"/>
    <w:tmpl w:val="9B2676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E667689"/>
    <w:multiLevelType w:val="hybridMultilevel"/>
    <w:tmpl w:val="91025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7810AC"/>
    <w:multiLevelType w:val="hybridMultilevel"/>
    <w:tmpl w:val="14E84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243133"/>
    <w:multiLevelType w:val="multilevel"/>
    <w:tmpl w:val="7728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F978AD"/>
    <w:multiLevelType w:val="hybridMultilevel"/>
    <w:tmpl w:val="C96A7A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B150FE7"/>
    <w:multiLevelType w:val="multilevel"/>
    <w:tmpl w:val="8450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10071"/>
    <w:multiLevelType w:val="hybridMultilevel"/>
    <w:tmpl w:val="153635E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60D7646C"/>
    <w:multiLevelType w:val="multilevel"/>
    <w:tmpl w:val="9F2CE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034834"/>
    <w:multiLevelType w:val="multilevel"/>
    <w:tmpl w:val="7780E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2745229"/>
    <w:multiLevelType w:val="hybridMultilevel"/>
    <w:tmpl w:val="F4702968"/>
    <w:lvl w:ilvl="0" w:tplc="C09827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D72D6E"/>
    <w:multiLevelType w:val="hybridMultilevel"/>
    <w:tmpl w:val="871A7740"/>
    <w:lvl w:ilvl="0" w:tplc="6078493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C430CB"/>
    <w:multiLevelType w:val="hybridMultilevel"/>
    <w:tmpl w:val="132A8C7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BB0166C"/>
    <w:multiLevelType w:val="hybridMultilevel"/>
    <w:tmpl w:val="BAD043E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3">
    <w:nsid w:val="6D5A5526"/>
    <w:multiLevelType w:val="hybridMultilevel"/>
    <w:tmpl w:val="E376B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E2A049E"/>
    <w:multiLevelType w:val="hybridMultilevel"/>
    <w:tmpl w:val="3BAE02C4"/>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5">
    <w:nsid w:val="74C17183"/>
    <w:multiLevelType w:val="multilevel"/>
    <w:tmpl w:val="056A1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7715B1"/>
    <w:multiLevelType w:val="hybridMultilevel"/>
    <w:tmpl w:val="496E4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4C5E6F"/>
    <w:multiLevelType w:val="hybridMultilevel"/>
    <w:tmpl w:val="14E84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4755B7"/>
    <w:multiLevelType w:val="hybridMultilevel"/>
    <w:tmpl w:val="64440DA2"/>
    <w:lvl w:ilvl="0" w:tplc="0419000D">
      <w:start w:val="1"/>
      <w:numFmt w:val="bullet"/>
      <w:lvlText w:val=""/>
      <w:lvlJc w:val="left"/>
      <w:pPr>
        <w:tabs>
          <w:tab w:val="num" w:pos="720"/>
        </w:tabs>
        <w:ind w:left="720" w:hanging="360"/>
      </w:pPr>
      <w:rPr>
        <w:rFonts w:ascii="Wingdings" w:hAnsi="Wingdings" w:hint="default"/>
      </w:rPr>
    </w:lvl>
    <w:lvl w:ilvl="1" w:tplc="D7C2E332" w:tentative="1">
      <w:start w:val="1"/>
      <w:numFmt w:val="bullet"/>
      <w:lvlText w:val=""/>
      <w:lvlJc w:val="left"/>
      <w:pPr>
        <w:tabs>
          <w:tab w:val="num" w:pos="1440"/>
        </w:tabs>
        <w:ind w:left="1440" w:hanging="360"/>
      </w:pPr>
      <w:rPr>
        <w:rFonts w:ascii="Wingdings 2" w:hAnsi="Wingdings 2" w:hint="default"/>
      </w:rPr>
    </w:lvl>
    <w:lvl w:ilvl="2" w:tplc="705033D8" w:tentative="1">
      <w:start w:val="1"/>
      <w:numFmt w:val="bullet"/>
      <w:lvlText w:val=""/>
      <w:lvlJc w:val="left"/>
      <w:pPr>
        <w:tabs>
          <w:tab w:val="num" w:pos="2160"/>
        </w:tabs>
        <w:ind w:left="2160" w:hanging="360"/>
      </w:pPr>
      <w:rPr>
        <w:rFonts w:ascii="Wingdings 2" w:hAnsi="Wingdings 2" w:hint="default"/>
      </w:rPr>
    </w:lvl>
    <w:lvl w:ilvl="3" w:tplc="3E361EE4" w:tentative="1">
      <w:start w:val="1"/>
      <w:numFmt w:val="bullet"/>
      <w:lvlText w:val=""/>
      <w:lvlJc w:val="left"/>
      <w:pPr>
        <w:tabs>
          <w:tab w:val="num" w:pos="2880"/>
        </w:tabs>
        <w:ind w:left="2880" w:hanging="360"/>
      </w:pPr>
      <w:rPr>
        <w:rFonts w:ascii="Wingdings 2" w:hAnsi="Wingdings 2" w:hint="default"/>
      </w:rPr>
    </w:lvl>
    <w:lvl w:ilvl="4" w:tplc="926220B0" w:tentative="1">
      <w:start w:val="1"/>
      <w:numFmt w:val="bullet"/>
      <w:lvlText w:val=""/>
      <w:lvlJc w:val="left"/>
      <w:pPr>
        <w:tabs>
          <w:tab w:val="num" w:pos="3600"/>
        </w:tabs>
        <w:ind w:left="3600" w:hanging="360"/>
      </w:pPr>
      <w:rPr>
        <w:rFonts w:ascii="Wingdings 2" w:hAnsi="Wingdings 2" w:hint="default"/>
      </w:rPr>
    </w:lvl>
    <w:lvl w:ilvl="5" w:tplc="6D82B3C2" w:tentative="1">
      <w:start w:val="1"/>
      <w:numFmt w:val="bullet"/>
      <w:lvlText w:val=""/>
      <w:lvlJc w:val="left"/>
      <w:pPr>
        <w:tabs>
          <w:tab w:val="num" w:pos="4320"/>
        </w:tabs>
        <w:ind w:left="4320" w:hanging="360"/>
      </w:pPr>
      <w:rPr>
        <w:rFonts w:ascii="Wingdings 2" w:hAnsi="Wingdings 2" w:hint="default"/>
      </w:rPr>
    </w:lvl>
    <w:lvl w:ilvl="6" w:tplc="B3425F80" w:tentative="1">
      <w:start w:val="1"/>
      <w:numFmt w:val="bullet"/>
      <w:lvlText w:val=""/>
      <w:lvlJc w:val="left"/>
      <w:pPr>
        <w:tabs>
          <w:tab w:val="num" w:pos="5040"/>
        </w:tabs>
        <w:ind w:left="5040" w:hanging="360"/>
      </w:pPr>
      <w:rPr>
        <w:rFonts w:ascii="Wingdings 2" w:hAnsi="Wingdings 2" w:hint="default"/>
      </w:rPr>
    </w:lvl>
    <w:lvl w:ilvl="7" w:tplc="165ACC4C" w:tentative="1">
      <w:start w:val="1"/>
      <w:numFmt w:val="bullet"/>
      <w:lvlText w:val=""/>
      <w:lvlJc w:val="left"/>
      <w:pPr>
        <w:tabs>
          <w:tab w:val="num" w:pos="5760"/>
        </w:tabs>
        <w:ind w:left="5760" w:hanging="360"/>
      </w:pPr>
      <w:rPr>
        <w:rFonts w:ascii="Wingdings 2" w:hAnsi="Wingdings 2" w:hint="default"/>
      </w:rPr>
    </w:lvl>
    <w:lvl w:ilvl="8" w:tplc="3CFA9132" w:tentative="1">
      <w:start w:val="1"/>
      <w:numFmt w:val="bullet"/>
      <w:lvlText w:val=""/>
      <w:lvlJc w:val="left"/>
      <w:pPr>
        <w:tabs>
          <w:tab w:val="num" w:pos="6480"/>
        </w:tabs>
        <w:ind w:left="6480" w:hanging="360"/>
      </w:pPr>
      <w:rPr>
        <w:rFonts w:ascii="Wingdings 2" w:hAnsi="Wingdings 2" w:hint="default"/>
      </w:rPr>
    </w:lvl>
  </w:abstractNum>
  <w:abstractNum w:abstractNumId="39">
    <w:nsid w:val="7EBB332D"/>
    <w:multiLevelType w:val="multilevel"/>
    <w:tmpl w:val="14600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FEB1D63"/>
    <w:multiLevelType w:val="hybridMultilevel"/>
    <w:tmpl w:val="B58A0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8"/>
  </w:num>
  <w:num w:numId="6">
    <w:abstractNumId w:val="2"/>
  </w:num>
  <w:num w:numId="7">
    <w:abstractNumId w:val="39"/>
  </w:num>
  <w:num w:numId="8">
    <w:abstractNumId w:val="19"/>
  </w:num>
  <w:num w:numId="9">
    <w:abstractNumId w:val="0"/>
  </w:num>
  <w:num w:numId="10">
    <w:abstractNumId w:val="21"/>
  </w:num>
  <w:num w:numId="11">
    <w:abstractNumId w:val="27"/>
  </w:num>
  <w:num w:numId="12">
    <w:abstractNumId w:val="25"/>
  </w:num>
  <w:num w:numId="13">
    <w:abstractNumId w:val="10"/>
  </w:num>
  <w:num w:numId="14">
    <w:abstractNumId w:val="14"/>
  </w:num>
  <w:num w:numId="15">
    <w:abstractNumId w:val="15"/>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3"/>
  </w:num>
  <w:num w:numId="20">
    <w:abstractNumId w:val="18"/>
  </w:num>
  <w:num w:numId="21">
    <w:abstractNumId w:val="24"/>
  </w:num>
  <w:num w:numId="22">
    <w:abstractNumId w:val="1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7"/>
  </w:num>
  <w:num w:numId="26">
    <w:abstractNumId w:val="8"/>
  </w:num>
  <w:num w:numId="27">
    <w:abstractNumId w:val="5"/>
  </w:num>
  <w:num w:numId="28">
    <w:abstractNumId w:val="3"/>
  </w:num>
  <w:num w:numId="29">
    <w:abstractNumId w:val="22"/>
  </w:num>
  <w:num w:numId="30">
    <w:abstractNumId w:val="34"/>
  </w:num>
  <w:num w:numId="31">
    <w:abstractNumId w:val="40"/>
  </w:num>
  <w:num w:numId="32">
    <w:abstractNumId w:val="30"/>
  </w:num>
  <w:num w:numId="33">
    <w:abstractNumId w:val="36"/>
  </w:num>
  <w:num w:numId="34">
    <w:abstractNumId w:val="12"/>
  </w:num>
  <w:num w:numId="35">
    <w:abstractNumId w:val="9"/>
  </w:num>
  <w:num w:numId="36">
    <w:abstractNumId w:val="33"/>
  </w:num>
  <w:num w:numId="37">
    <w:abstractNumId w:val="35"/>
  </w:num>
  <w:num w:numId="38">
    <w:abstractNumId w:val="1"/>
  </w:num>
  <w:num w:numId="39">
    <w:abstractNumId w:val="4"/>
  </w:num>
  <w:num w:numId="40">
    <w:abstractNumId w:val="23"/>
  </w:num>
  <w:num w:numId="41">
    <w:abstractNumId w:val="20"/>
  </w:num>
  <w:num w:numId="42">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1D"/>
    <w:rsid w:val="00005166"/>
    <w:rsid w:val="000147CF"/>
    <w:rsid w:val="00014CA8"/>
    <w:rsid w:val="0001573F"/>
    <w:rsid w:val="00016112"/>
    <w:rsid w:val="00022C82"/>
    <w:rsid w:val="0002633D"/>
    <w:rsid w:val="000307AB"/>
    <w:rsid w:val="000346C7"/>
    <w:rsid w:val="000404D3"/>
    <w:rsid w:val="0004787F"/>
    <w:rsid w:val="00050EA2"/>
    <w:rsid w:val="00051479"/>
    <w:rsid w:val="000519B1"/>
    <w:rsid w:val="00055A39"/>
    <w:rsid w:val="00062E9E"/>
    <w:rsid w:val="00063F82"/>
    <w:rsid w:val="00065870"/>
    <w:rsid w:val="000A47CF"/>
    <w:rsid w:val="000A7346"/>
    <w:rsid w:val="000D331E"/>
    <w:rsid w:val="000E275A"/>
    <w:rsid w:val="000E5EF6"/>
    <w:rsid w:val="000E7C40"/>
    <w:rsid w:val="000F1699"/>
    <w:rsid w:val="000F34C8"/>
    <w:rsid w:val="001110CB"/>
    <w:rsid w:val="00112E66"/>
    <w:rsid w:val="00112FA5"/>
    <w:rsid w:val="00115304"/>
    <w:rsid w:val="001251DB"/>
    <w:rsid w:val="00125FAE"/>
    <w:rsid w:val="001376CC"/>
    <w:rsid w:val="0014011C"/>
    <w:rsid w:val="00154A0F"/>
    <w:rsid w:val="00155A1B"/>
    <w:rsid w:val="00156BAE"/>
    <w:rsid w:val="00161F47"/>
    <w:rsid w:val="00175CC7"/>
    <w:rsid w:val="00183211"/>
    <w:rsid w:val="0018565D"/>
    <w:rsid w:val="00196913"/>
    <w:rsid w:val="001A46E2"/>
    <w:rsid w:val="001A5C61"/>
    <w:rsid w:val="001A6E20"/>
    <w:rsid w:val="001B6362"/>
    <w:rsid w:val="001C45D6"/>
    <w:rsid w:val="001C7A74"/>
    <w:rsid w:val="001F039F"/>
    <w:rsid w:val="001F5D80"/>
    <w:rsid w:val="0020603A"/>
    <w:rsid w:val="00210049"/>
    <w:rsid w:val="00216AA7"/>
    <w:rsid w:val="00223703"/>
    <w:rsid w:val="00234645"/>
    <w:rsid w:val="00244CC3"/>
    <w:rsid w:val="00257F87"/>
    <w:rsid w:val="00266E88"/>
    <w:rsid w:val="00267E3A"/>
    <w:rsid w:val="00270582"/>
    <w:rsid w:val="00270CC5"/>
    <w:rsid w:val="00270FB0"/>
    <w:rsid w:val="00272117"/>
    <w:rsid w:val="00272A19"/>
    <w:rsid w:val="0028631E"/>
    <w:rsid w:val="002A78BE"/>
    <w:rsid w:val="002B5881"/>
    <w:rsid w:val="002D62AC"/>
    <w:rsid w:val="002E12F7"/>
    <w:rsid w:val="002E4C41"/>
    <w:rsid w:val="002F3148"/>
    <w:rsid w:val="002F4EBD"/>
    <w:rsid w:val="00304332"/>
    <w:rsid w:val="00312203"/>
    <w:rsid w:val="003331C1"/>
    <w:rsid w:val="00343E60"/>
    <w:rsid w:val="00347CE8"/>
    <w:rsid w:val="003626F0"/>
    <w:rsid w:val="003646DD"/>
    <w:rsid w:val="003810E0"/>
    <w:rsid w:val="0038225D"/>
    <w:rsid w:val="003872C2"/>
    <w:rsid w:val="00391018"/>
    <w:rsid w:val="003912B6"/>
    <w:rsid w:val="0039130E"/>
    <w:rsid w:val="00396B63"/>
    <w:rsid w:val="003B41D4"/>
    <w:rsid w:val="003D5689"/>
    <w:rsid w:val="00400E2C"/>
    <w:rsid w:val="00403273"/>
    <w:rsid w:val="00410BAF"/>
    <w:rsid w:val="00435E6C"/>
    <w:rsid w:val="004366AD"/>
    <w:rsid w:val="00437C9A"/>
    <w:rsid w:val="00437FF7"/>
    <w:rsid w:val="00441398"/>
    <w:rsid w:val="00445E85"/>
    <w:rsid w:val="00465339"/>
    <w:rsid w:val="004839CA"/>
    <w:rsid w:val="00485795"/>
    <w:rsid w:val="00496EDD"/>
    <w:rsid w:val="00496EED"/>
    <w:rsid w:val="00497813"/>
    <w:rsid w:val="004A771A"/>
    <w:rsid w:val="004B1E47"/>
    <w:rsid w:val="004B5F09"/>
    <w:rsid w:val="004B7D26"/>
    <w:rsid w:val="004C7807"/>
    <w:rsid w:val="004D0E02"/>
    <w:rsid w:val="004D6D13"/>
    <w:rsid w:val="004E0941"/>
    <w:rsid w:val="004E5301"/>
    <w:rsid w:val="004E6645"/>
    <w:rsid w:val="004F0154"/>
    <w:rsid w:val="004F71CA"/>
    <w:rsid w:val="00502B75"/>
    <w:rsid w:val="005043A9"/>
    <w:rsid w:val="005105F7"/>
    <w:rsid w:val="00516432"/>
    <w:rsid w:val="0052784C"/>
    <w:rsid w:val="00535FF7"/>
    <w:rsid w:val="00544F0E"/>
    <w:rsid w:val="005475A3"/>
    <w:rsid w:val="0056640A"/>
    <w:rsid w:val="00570AED"/>
    <w:rsid w:val="0058243C"/>
    <w:rsid w:val="005856F3"/>
    <w:rsid w:val="005B383C"/>
    <w:rsid w:val="005C3550"/>
    <w:rsid w:val="005D0F3E"/>
    <w:rsid w:val="005E1CB7"/>
    <w:rsid w:val="00607D38"/>
    <w:rsid w:val="00611904"/>
    <w:rsid w:val="00614670"/>
    <w:rsid w:val="006259E2"/>
    <w:rsid w:val="00636BC3"/>
    <w:rsid w:val="00640A58"/>
    <w:rsid w:val="00643353"/>
    <w:rsid w:val="00643FE4"/>
    <w:rsid w:val="0065654C"/>
    <w:rsid w:val="00657FEF"/>
    <w:rsid w:val="00681B1F"/>
    <w:rsid w:val="00687126"/>
    <w:rsid w:val="006B38BB"/>
    <w:rsid w:val="006B6A1D"/>
    <w:rsid w:val="006E63D8"/>
    <w:rsid w:val="006F2D5C"/>
    <w:rsid w:val="006F327E"/>
    <w:rsid w:val="006F50E2"/>
    <w:rsid w:val="007133E0"/>
    <w:rsid w:val="007231FC"/>
    <w:rsid w:val="007312DC"/>
    <w:rsid w:val="00734DCA"/>
    <w:rsid w:val="0074357D"/>
    <w:rsid w:val="0074491D"/>
    <w:rsid w:val="007462DF"/>
    <w:rsid w:val="00753793"/>
    <w:rsid w:val="00767457"/>
    <w:rsid w:val="0077183B"/>
    <w:rsid w:val="00774DA5"/>
    <w:rsid w:val="007875BF"/>
    <w:rsid w:val="00793341"/>
    <w:rsid w:val="00794052"/>
    <w:rsid w:val="007A2C75"/>
    <w:rsid w:val="007A578B"/>
    <w:rsid w:val="007A6B14"/>
    <w:rsid w:val="007B74D3"/>
    <w:rsid w:val="007C35AE"/>
    <w:rsid w:val="007C3C43"/>
    <w:rsid w:val="007E090C"/>
    <w:rsid w:val="007E4A44"/>
    <w:rsid w:val="00801CA3"/>
    <w:rsid w:val="00822CDF"/>
    <w:rsid w:val="008272A1"/>
    <w:rsid w:val="0084277C"/>
    <w:rsid w:val="008454EF"/>
    <w:rsid w:val="00883D82"/>
    <w:rsid w:val="00887B43"/>
    <w:rsid w:val="00897956"/>
    <w:rsid w:val="008A16F9"/>
    <w:rsid w:val="008A3ABA"/>
    <w:rsid w:val="008B0369"/>
    <w:rsid w:val="008C3C35"/>
    <w:rsid w:val="008C7F6F"/>
    <w:rsid w:val="008D3404"/>
    <w:rsid w:val="008E0B85"/>
    <w:rsid w:val="008E5C46"/>
    <w:rsid w:val="008E63C8"/>
    <w:rsid w:val="008E7952"/>
    <w:rsid w:val="008F2091"/>
    <w:rsid w:val="008F257C"/>
    <w:rsid w:val="009051E7"/>
    <w:rsid w:val="00910B9F"/>
    <w:rsid w:val="00911A04"/>
    <w:rsid w:val="00913CB4"/>
    <w:rsid w:val="00930C5E"/>
    <w:rsid w:val="00934C7B"/>
    <w:rsid w:val="00941D5C"/>
    <w:rsid w:val="009547BA"/>
    <w:rsid w:val="00954881"/>
    <w:rsid w:val="00956963"/>
    <w:rsid w:val="00970D91"/>
    <w:rsid w:val="009742D4"/>
    <w:rsid w:val="00984D87"/>
    <w:rsid w:val="0098625B"/>
    <w:rsid w:val="00987E00"/>
    <w:rsid w:val="00990424"/>
    <w:rsid w:val="00992FE1"/>
    <w:rsid w:val="009936E7"/>
    <w:rsid w:val="0099485B"/>
    <w:rsid w:val="009A2258"/>
    <w:rsid w:val="009B1F1B"/>
    <w:rsid w:val="009C02B6"/>
    <w:rsid w:val="009D13E8"/>
    <w:rsid w:val="009D307C"/>
    <w:rsid w:val="009D37E8"/>
    <w:rsid w:val="009D4A22"/>
    <w:rsid w:val="009D7F9C"/>
    <w:rsid w:val="009E0AF1"/>
    <w:rsid w:val="009E298F"/>
    <w:rsid w:val="009E42B3"/>
    <w:rsid w:val="009E5F7C"/>
    <w:rsid w:val="009F2E81"/>
    <w:rsid w:val="009F4EA0"/>
    <w:rsid w:val="00A1565E"/>
    <w:rsid w:val="00A20221"/>
    <w:rsid w:val="00A25876"/>
    <w:rsid w:val="00A43CCD"/>
    <w:rsid w:val="00A64675"/>
    <w:rsid w:val="00A66819"/>
    <w:rsid w:val="00A91061"/>
    <w:rsid w:val="00AA1561"/>
    <w:rsid w:val="00AA3989"/>
    <w:rsid w:val="00AA7DC4"/>
    <w:rsid w:val="00AB2343"/>
    <w:rsid w:val="00AC61AA"/>
    <w:rsid w:val="00AD4472"/>
    <w:rsid w:val="00AD5612"/>
    <w:rsid w:val="00AD7F31"/>
    <w:rsid w:val="00AE21E8"/>
    <w:rsid w:val="00AE55E9"/>
    <w:rsid w:val="00AF7ADA"/>
    <w:rsid w:val="00B17114"/>
    <w:rsid w:val="00B23556"/>
    <w:rsid w:val="00B2456F"/>
    <w:rsid w:val="00B3275B"/>
    <w:rsid w:val="00B41382"/>
    <w:rsid w:val="00B451CB"/>
    <w:rsid w:val="00B567D4"/>
    <w:rsid w:val="00B622F3"/>
    <w:rsid w:val="00B6674B"/>
    <w:rsid w:val="00B801DA"/>
    <w:rsid w:val="00B81ADB"/>
    <w:rsid w:val="00B878A7"/>
    <w:rsid w:val="00BB32BF"/>
    <w:rsid w:val="00BB33D4"/>
    <w:rsid w:val="00BC32A8"/>
    <w:rsid w:val="00BC7F6B"/>
    <w:rsid w:val="00BD00D6"/>
    <w:rsid w:val="00BD5EE6"/>
    <w:rsid w:val="00BE310C"/>
    <w:rsid w:val="00BF646F"/>
    <w:rsid w:val="00C02810"/>
    <w:rsid w:val="00C12A8E"/>
    <w:rsid w:val="00C169A9"/>
    <w:rsid w:val="00C2053D"/>
    <w:rsid w:val="00C234E7"/>
    <w:rsid w:val="00C25A14"/>
    <w:rsid w:val="00C32EEE"/>
    <w:rsid w:val="00C34FE3"/>
    <w:rsid w:val="00C4012B"/>
    <w:rsid w:val="00C4457D"/>
    <w:rsid w:val="00C459B2"/>
    <w:rsid w:val="00C562F3"/>
    <w:rsid w:val="00C56E1C"/>
    <w:rsid w:val="00C629FE"/>
    <w:rsid w:val="00C66643"/>
    <w:rsid w:val="00C77A53"/>
    <w:rsid w:val="00C811E6"/>
    <w:rsid w:val="00C8625C"/>
    <w:rsid w:val="00CB0F66"/>
    <w:rsid w:val="00CB1539"/>
    <w:rsid w:val="00CB36C5"/>
    <w:rsid w:val="00CB3D89"/>
    <w:rsid w:val="00CB4C0A"/>
    <w:rsid w:val="00CC7648"/>
    <w:rsid w:val="00CD6F39"/>
    <w:rsid w:val="00CE0558"/>
    <w:rsid w:val="00CE0C4E"/>
    <w:rsid w:val="00CF1FCB"/>
    <w:rsid w:val="00CF2B28"/>
    <w:rsid w:val="00D004B9"/>
    <w:rsid w:val="00D04152"/>
    <w:rsid w:val="00D22E3F"/>
    <w:rsid w:val="00D3243B"/>
    <w:rsid w:val="00D3533D"/>
    <w:rsid w:val="00D367C8"/>
    <w:rsid w:val="00D43F83"/>
    <w:rsid w:val="00D53597"/>
    <w:rsid w:val="00D57226"/>
    <w:rsid w:val="00D76705"/>
    <w:rsid w:val="00D83D5F"/>
    <w:rsid w:val="00D92044"/>
    <w:rsid w:val="00DA48AA"/>
    <w:rsid w:val="00DC1481"/>
    <w:rsid w:val="00DC1F31"/>
    <w:rsid w:val="00DC3AA8"/>
    <w:rsid w:val="00DC53D1"/>
    <w:rsid w:val="00DC7071"/>
    <w:rsid w:val="00DD0766"/>
    <w:rsid w:val="00DF51C1"/>
    <w:rsid w:val="00E02B27"/>
    <w:rsid w:val="00E060DC"/>
    <w:rsid w:val="00E23478"/>
    <w:rsid w:val="00E31805"/>
    <w:rsid w:val="00E35957"/>
    <w:rsid w:val="00E43F15"/>
    <w:rsid w:val="00E558ED"/>
    <w:rsid w:val="00E63B4D"/>
    <w:rsid w:val="00E675A4"/>
    <w:rsid w:val="00E67D42"/>
    <w:rsid w:val="00E722C6"/>
    <w:rsid w:val="00E90717"/>
    <w:rsid w:val="00E96CEC"/>
    <w:rsid w:val="00EA2197"/>
    <w:rsid w:val="00EC404F"/>
    <w:rsid w:val="00ED3D17"/>
    <w:rsid w:val="00ED6B09"/>
    <w:rsid w:val="00EE071D"/>
    <w:rsid w:val="00EE6309"/>
    <w:rsid w:val="00EF1525"/>
    <w:rsid w:val="00F04394"/>
    <w:rsid w:val="00F25ECC"/>
    <w:rsid w:val="00F3276B"/>
    <w:rsid w:val="00F359F6"/>
    <w:rsid w:val="00F4177F"/>
    <w:rsid w:val="00F4705F"/>
    <w:rsid w:val="00F563ED"/>
    <w:rsid w:val="00F607E7"/>
    <w:rsid w:val="00F7343C"/>
    <w:rsid w:val="00F75B74"/>
    <w:rsid w:val="00F920E0"/>
    <w:rsid w:val="00F96324"/>
    <w:rsid w:val="00F9651B"/>
    <w:rsid w:val="00FB29F5"/>
    <w:rsid w:val="00FB50A1"/>
    <w:rsid w:val="00FD0F33"/>
    <w:rsid w:val="00FD2872"/>
    <w:rsid w:val="00FD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A1D"/>
  </w:style>
  <w:style w:type="paragraph" w:styleId="1">
    <w:name w:val="heading 1"/>
    <w:basedOn w:val="a"/>
    <w:next w:val="a"/>
    <w:link w:val="10"/>
    <w:qFormat/>
    <w:rsid w:val="00D57226"/>
    <w:pPr>
      <w:keepNext/>
      <w:spacing w:after="0" w:line="240" w:lineRule="auto"/>
      <w:ind w:left="360"/>
      <w:outlineLvl w:val="0"/>
    </w:pPr>
    <w:rPr>
      <w:rFonts w:ascii="Times New Roman" w:eastAsia="Times New Roman" w:hAnsi="Times New Roman" w:cs="Times New Roman"/>
      <w:b/>
      <w:sz w:val="26"/>
      <w:szCs w:val="28"/>
      <w:lang w:eastAsia="ru-RU"/>
    </w:rPr>
  </w:style>
  <w:style w:type="paragraph" w:styleId="2">
    <w:name w:val="heading 2"/>
    <w:basedOn w:val="a"/>
    <w:next w:val="a"/>
    <w:link w:val="20"/>
    <w:unhideWhenUsed/>
    <w:qFormat/>
    <w:rsid w:val="006B6A1D"/>
    <w:pPr>
      <w:keepNext/>
      <w:spacing w:after="0" w:line="240" w:lineRule="auto"/>
      <w:jc w:val="center"/>
      <w:outlineLvl w:val="1"/>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6A1D"/>
    <w:rPr>
      <w:rFonts w:ascii="Times New Roman" w:eastAsia="Times New Roman" w:hAnsi="Times New Roman" w:cs="Times New Roman"/>
      <w:b/>
      <w:bCs/>
      <w:sz w:val="20"/>
      <w:szCs w:val="24"/>
      <w:lang w:eastAsia="ru-RU"/>
    </w:rPr>
  </w:style>
  <w:style w:type="character" w:styleId="a3">
    <w:name w:val="Hyperlink"/>
    <w:basedOn w:val="a0"/>
    <w:uiPriority w:val="99"/>
    <w:semiHidden/>
    <w:unhideWhenUsed/>
    <w:rsid w:val="006B6A1D"/>
    <w:rPr>
      <w:color w:val="0000FF"/>
      <w:u w:val="single"/>
    </w:rPr>
  </w:style>
  <w:style w:type="character" w:styleId="a4">
    <w:name w:val="FollowedHyperlink"/>
    <w:basedOn w:val="a0"/>
    <w:uiPriority w:val="99"/>
    <w:semiHidden/>
    <w:unhideWhenUsed/>
    <w:rsid w:val="006B6A1D"/>
    <w:rPr>
      <w:color w:val="800080" w:themeColor="followedHyperlink"/>
      <w:u w:val="single"/>
    </w:rPr>
  </w:style>
  <w:style w:type="paragraph" w:styleId="a5">
    <w:name w:val="Normal (Web)"/>
    <w:basedOn w:val="a"/>
    <w:uiPriority w:val="99"/>
    <w:unhideWhenUsed/>
    <w:rsid w:val="006B6A1D"/>
    <w:pPr>
      <w:spacing w:after="12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B6A1D"/>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6B6A1D"/>
    <w:rPr>
      <w:rFonts w:ascii="Calibri" w:eastAsia="Times New Roman" w:hAnsi="Calibri" w:cs="Times New Roman"/>
      <w:lang w:eastAsia="ru-RU"/>
    </w:rPr>
  </w:style>
  <w:style w:type="paragraph" w:styleId="a8">
    <w:name w:val="footer"/>
    <w:basedOn w:val="a"/>
    <w:link w:val="a9"/>
    <w:uiPriority w:val="99"/>
    <w:unhideWhenUsed/>
    <w:rsid w:val="006B6A1D"/>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6B6A1D"/>
    <w:rPr>
      <w:rFonts w:ascii="Calibri" w:eastAsia="Times New Roman" w:hAnsi="Calibri" w:cs="Times New Roman"/>
      <w:lang w:eastAsia="ru-RU"/>
    </w:rPr>
  </w:style>
  <w:style w:type="paragraph" w:styleId="aa">
    <w:name w:val="Title"/>
    <w:basedOn w:val="a"/>
    <w:next w:val="a"/>
    <w:link w:val="ab"/>
    <w:uiPriority w:val="99"/>
    <w:qFormat/>
    <w:rsid w:val="006B6A1D"/>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b">
    <w:name w:val="Название Знак"/>
    <w:basedOn w:val="a0"/>
    <w:link w:val="aa"/>
    <w:uiPriority w:val="99"/>
    <w:rsid w:val="006B6A1D"/>
    <w:rPr>
      <w:rFonts w:ascii="Cambria" w:eastAsia="Times New Roman" w:hAnsi="Cambria" w:cs="Times New Roman"/>
      <w:color w:val="17365D"/>
      <w:spacing w:val="5"/>
      <w:kern w:val="28"/>
      <w:sz w:val="52"/>
      <w:szCs w:val="52"/>
      <w:lang w:eastAsia="ru-RU"/>
    </w:rPr>
  </w:style>
  <w:style w:type="paragraph" w:styleId="ac">
    <w:name w:val="Body Text"/>
    <w:basedOn w:val="a"/>
    <w:link w:val="ad"/>
    <w:unhideWhenUsed/>
    <w:rsid w:val="006B6A1D"/>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6B6A1D"/>
    <w:rPr>
      <w:rFonts w:ascii="Times New Roman" w:eastAsia="Times New Roman" w:hAnsi="Times New Roman" w:cs="Times New Roman"/>
      <w:sz w:val="24"/>
      <w:szCs w:val="24"/>
      <w:lang w:eastAsia="ru-RU"/>
    </w:rPr>
  </w:style>
  <w:style w:type="paragraph" w:styleId="ae">
    <w:name w:val="Body Text Indent"/>
    <w:basedOn w:val="a"/>
    <w:link w:val="af"/>
    <w:unhideWhenUsed/>
    <w:rsid w:val="006B6A1D"/>
    <w:pPr>
      <w:spacing w:after="0" w:line="240" w:lineRule="auto"/>
      <w:ind w:right="175" w:firstLine="540"/>
      <w:jc w:val="both"/>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6B6A1D"/>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6B6A1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6B6A1D"/>
    <w:rPr>
      <w:rFonts w:ascii="Times New Roman" w:eastAsia="Times New Roman" w:hAnsi="Times New Roman" w:cs="Times New Roman"/>
      <w:sz w:val="24"/>
      <w:szCs w:val="24"/>
      <w:lang w:eastAsia="ru-RU"/>
    </w:rPr>
  </w:style>
  <w:style w:type="paragraph" w:styleId="3">
    <w:name w:val="Body Text Indent 3"/>
    <w:basedOn w:val="a"/>
    <w:link w:val="30"/>
    <w:unhideWhenUsed/>
    <w:rsid w:val="006B6A1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6B6A1D"/>
    <w:rPr>
      <w:rFonts w:ascii="Times New Roman" w:eastAsia="Times New Roman" w:hAnsi="Times New Roman" w:cs="Times New Roman"/>
      <w:sz w:val="16"/>
      <w:szCs w:val="16"/>
      <w:lang w:eastAsia="ru-RU"/>
    </w:rPr>
  </w:style>
  <w:style w:type="paragraph" w:styleId="af0">
    <w:name w:val="Balloon Text"/>
    <w:basedOn w:val="a"/>
    <w:link w:val="af1"/>
    <w:uiPriority w:val="99"/>
    <w:semiHidden/>
    <w:unhideWhenUsed/>
    <w:rsid w:val="006B6A1D"/>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6B6A1D"/>
    <w:rPr>
      <w:rFonts w:ascii="Tahoma" w:eastAsia="Times New Roman" w:hAnsi="Tahoma" w:cs="Tahoma"/>
      <w:sz w:val="16"/>
      <w:szCs w:val="16"/>
      <w:lang w:eastAsia="ru-RU"/>
    </w:rPr>
  </w:style>
  <w:style w:type="character" w:customStyle="1" w:styleId="af2">
    <w:name w:val="Без интервала Знак"/>
    <w:link w:val="af3"/>
    <w:uiPriority w:val="1"/>
    <w:locked/>
    <w:rsid w:val="006B6A1D"/>
    <w:rPr>
      <w:rFonts w:ascii="Times New Roman" w:eastAsia="Times New Roman" w:hAnsi="Times New Roman" w:cs="Times New Roman"/>
      <w:lang w:eastAsia="ru-RU"/>
    </w:rPr>
  </w:style>
  <w:style w:type="paragraph" w:styleId="af3">
    <w:name w:val="No Spacing"/>
    <w:link w:val="af2"/>
    <w:uiPriority w:val="1"/>
    <w:qFormat/>
    <w:rsid w:val="006B6A1D"/>
    <w:pPr>
      <w:spacing w:after="0" w:line="240" w:lineRule="auto"/>
    </w:pPr>
    <w:rPr>
      <w:rFonts w:ascii="Times New Roman" w:eastAsia="Times New Roman" w:hAnsi="Times New Roman" w:cs="Times New Roman"/>
      <w:lang w:eastAsia="ru-RU"/>
    </w:rPr>
  </w:style>
  <w:style w:type="paragraph" w:styleId="af4">
    <w:name w:val="List Paragraph"/>
    <w:basedOn w:val="a"/>
    <w:uiPriority w:val="34"/>
    <w:qFormat/>
    <w:rsid w:val="006B6A1D"/>
    <w:pPr>
      <w:ind w:left="720"/>
      <w:contextualSpacing/>
    </w:pPr>
    <w:rPr>
      <w:rFonts w:ascii="Calibri" w:eastAsia="Times New Roman" w:hAnsi="Calibri" w:cs="Times New Roman"/>
      <w:lang w:eastAsia="ru-RU"/>
    </w:rPr>
  </w:style>
  <w:style w:type="paragraph" w:customStyle="1" w:styleId="11">
    <w:name w:val="Название1"/>
    <w:basedOn w:val="a"/>
    <w:next w:val="a"/>
    <w:qFormat/>
    <w:rsid w:val="006B6A1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paragraph" w:customStyle="1" w:styleId="ParagraphStyle">
    <w:name w:val="Paragraph Style"/>
    <w:rsid w:val="006B6A1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
    <w:uiPriority w:val="99"/>
    <w:rsid w:val="006B6A1D"/>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paragraph" w:customStyle="1" w:styleId="12">
    <w:name w:val="Знак1"/>
    <w:basedOn w:val="a"/>
    <w:rsid w:val="006B6A1D"/>
    <w:pPr>
      <w:spacing w:after="160" w:line="240" w:lineRule="exact"/>
    </w:pPr>
    <w:rPr>
      <w:rFonts w:ascii="Verdana" w:eastAsia="Times New Roman" w:hAnsi="Verdana" w:cs="Times New Roman"/>
      <w:sz w:val="20"/>
      <w:szCs w:val="20"/>
      <w:lang w:val="en-US" w:eastAsia="ru-RU"/>
    </w:rPr>
  </w:style>
  <w:style w:type="paragraph" w:customStyle="1" w:styleId="c3">
    <w:name w:val="c3"/>
    <w:basedOn w:val="a"/>
    <w:rsid w:val="006B6A1D"/>
    <w:pPr>
      <w:spacing w:before="82" w:after="82"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6B6A1D"/>
    <w:pPr>
      <w:ind w:left="720"/>
    </w:pPr>
    <w:rPr>
      <w:rFonts w:ascii="Calibri" w:eastAsia="Times New Roman" w:hAnsi="Calibri" w:cs="Times New Roman"/>
      <w:lang w:eastAsia="ru-RU"/>
    </w:rPr>
  </w:style>
  <w:style w:type="paragraph" w:customStyle="1" w:styleId="23">
    <w:name w:val="Абзац списка2"/>
    <w:basedOn w:val="a"/>
    <w:rsid w:val="006B6A1D"/>
    <w:pPr>
      <w:widowControl w:val="0"/>
      <w:suppressAutoHyphens/>
      <w:spacing w:after="0" w:line="240" w:lineRule="auto"/>
      <w:ind w:left="720"/>
    </w:pPr>
    <w:rPr>
      <w:rFonts w:ascii="Times New Roman" w:eastAsia="SimSun" w:hAnsi="Times New Roman" w:cs="Mangal"/>
      <w:kern w:val="2"/>
      <w:sz w:val="24"/>
      <w:szCs w:val="24"/>
      <w:lang w:eastAsia="hi-IN" w:bidi="hi-IN"/>
    </w:rPr>
  </w:style>
  <w:style w:type="paragraph" w:customStyle="1" w:styleId="14">
    <w:name w:val="Без интервала1"/>
    <w:rsid w:val="006B6A1D"/>
    <w:pPr>
      <w:spacing w:after="0" w:line="240" w:lineRule="auto"/>
    </w:pPr>
    <w:rPr>
      <w:rFonts w:ascii="Calibri" w:eastAsia="Times New Roman" w:hAnsi="Calibri" w:cs="Times New Roman"/>
      <w:lang w:eastAsia="ru-RU"/>
    </w:rPr>
  </w:style>
  <w:style w:type="paragraph" w:customStyle="1" w:styleId="Textbody">
    <w:name w:val="Text body"/>
    <w:basedOn w:val="a"/>
    <w:rsid w:val="006B6A1D"/>
    <w:pPr>
      <w:widowControl w:val="0"/>
      <w:suppressAutoHyphens/>
      <w:autoSpaceDN w:val="0"/>
      <w:spacing w:after="120" w:line="240" w:lineRule="auto"/>
    </w:pPr>
    <w:rPr>
      <w:rFonts w:ascii="Times New Roman" w:eastAsia="SimSun" w:hAnsi="Times New Roman" w:cs="Mangal"/>
      <w:kern w:val="3"/>
      <w:sz w:val="28"/>
      <w:szCs w:val="24"/>
      <w:lang w:eastAsia="zh-CN" w:bidi="hi-IN"/>
    </w:rPr>
  </w:style>
  <w:style w:type="paragraph" w:customStyle="1" w:styleId="24">
    <w:name w:val="Без интервала2"/>
    <w:next w:val="af3"/>
    <w:uiPriority w:val="1"/>
    <w:qFormat/>
    <w:rsid w:val="006B6A1D"/>
    <w:pPr>
      <w:spacing w:after="0" w:line="240" w:lineRule="auto"/>
    </w:pPr>
    <w:rPr>
      <w:rFonts w:eastAsia="Times New Roman"/>
      <w:lang w:eastAsia="ru-RU"/>
    </w:rPr>
  </w:style>
  <w:style w:type="character" w:customStyle="1" w:styleId="Normaltext">
    <w:name w:val="Normal text"/>
    <w:uiPriority w:val="99"/>
    <w:rsid w:val="006B6A1D"/>
    <w:rPr>
      <w:color w:val="000000"/>
      <w:sz w:val="20"/>
      <w:szCs w:val="20"/>
    </w:rPr>
  </w:style>
  <w:style w:type="character" w:customStyle="1" w:styleId="titlemain1">
    <w:name w:val="titlemain1"/>
    <w:basedOn w:val="a0"/>
    <w:rsid w:val="006B6A1D"/>
    <w:rPr>
      <w:rFonts w:ascii="Arial" w:hAnsi="Arial" w:cs="Arial" w:hint="default"/>
      <w:b/>
      <w:bCs/>
      <w:color w:val="660066"/>
      <w:sz w:val="24"/>
      <w:szCs w:val="24"/>
    </w:rPr>
  </w:style>
  <w:style w:type="character" w:customStyle="1" w:styleId="c1">
    <w:name w:val="c1"/>
    <w:basedOn w:val="a0"/>
    <w:rsid w:val="006B6A1D"/>
  </w:style>
  <w:style w:type="character" w:customStyle="1" w:styleId="apple-converted-space">
    <w:name w:val="apple-converted-space"/>
    <w:basedOn w:val="a0"/>
    <w:rsid w:val="006B6A1D"/>
  </w:style>
  <w:style w:type="character" w:customStyle="1" w:styleId="15">
    <w:name w:val="Текст выноски Знак1"/>
    <w:basedOn w:val="a0"/>
    <w:uiPriority w:val="99"/>
    <w:semiHidden/>
    <w:rsid w:val="006B6A1D"/>
    <w:rPr>
      <w:rFonts w:ascii="Tahoma" w:eastAsia="Times New Roman" w:hAnsi="Tahoma" w:cs="Tahoma" w:hint="default"/>
      <w:sz w:val="16"/>
      <w:szCs w:val="16"/>
    </w:rPr>
  </w:style>
  <w:style w:type="character" w:customStyle="1" w:styleId="16">
    <w:name w:val="Название Знак1"/>
    <w:basedOn w:val="a0"/>
    <w:uiPriority w:val="10"/>
    <w:rsid w:val="006B6A1D"/>
    <w:rPr>
      <w:rFonts w:asciiTheme="majorHAnsi" w:eastAsiaTheme="majorEastAsia" w:hAnsiTheme="majorHAnsi" w:cstheme="majorBidi" w:hint="default"/>
      <w:color w:val="17365D" w:themeColor="text2" w:themeShade="BF"/>
      <w:spacing w:val="5"/>
      <w:kern w:val="28"/>
      <w:sz w:val="52"/>
      <w:szCs w:val="52"/>
    </w:rPr>
  </w:style>
  <w:style w:type="table" w:styleId="af5">
    <w:name w:val="Table Grid"/>
    <w:basedOn w:val="a1"/>
    <w:uiPriority w:val="59"/>
    <w:rsid w:val="006B6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6B6A1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6B6A1D"/>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rsid w:val="006B6A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6B6A1D"/>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uiPriority w:val="59"/>
    <w:rsid w:val="006B6A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6B6A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6B6A1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uiPriority w:val="59"/>
    <w:rsid w:val="006B6A1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rsid w:val="006B6A1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uiPriority w:val="59"/>
    <w:rsid w:val="006B6A1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uiPriority w:val="59"/>
    <w:rsid w:val="006B6A1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59"/>
    <w:rsid w:val="006B6A1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rsid w:val="006B6A1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uiPriority w:val="59"/>
    <w:rsid w:val="006B6A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6B6A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6B6A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59"/>
    <w:rsid w:val="006B6A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uiPriority w:val="59"/>
    <w:rsid w:val="006B6A1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1"/>
    <w:uiPriority w:val="59"/>
    <w:rsid w:val="006B6A1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1"/>
    <w:uiPriority w:val="59"/>
    <w:rsid w:val="006B6A1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1"/>
    <w:uiPriority w:val="59"/>
    <w:rsid w:val="006B6A1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basedOn w:val="a1"/>
    <w:uiPriority w:val="59"/>
    <w:rsid w:val="006B6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57226"/>
    <w:rPr>
      <w:rFonts w:ascii="Times New Roman" w:eastAsia="Times New Roman" w:hAnsi="Times New Roman" w:cs="Times New Roman"/>
      <w:b/>
      <w:sz w:val="26"/>
      <w:szCs w:val="28"/>
      <w:lang w:eastAsia="ru-RU"/>
    </w:rPr>
  </w:style>
  <w:style w:type="numbering" w:customStyle="1" w:styleId="18">
    <w:name w:val="Нет списка1"/>
    <w:next w:val="a2"/>
    <w:uiPriority w:val="99"/>
    <w:semiHidden/>
    <w:unhideWhenUsed/>
    <w:rsid w:val="00D57226"/>
  </w:style>
  <w:style w:type="numbering" w:customStyle="1" w:styleId="112">
    <w:name w:val="Нет списка11"/>
    <w:next w:val="a2"/>
    <w:semiHidden/>
    <w:unhideWhenUsed/>
    <w:rsid w:val="00D57226"/>
  </w:style>
  <w:style w:type="numbering" w:customStyle="1" w:styleId="1110">
    <w:name w:val="Нет списка111"/>
    <w:next w:val="a2"/>
    <w:semiHidden/>
    <w:rsid w:val="00D57226"/>
  </w:style>
  <w:style w:type="character" w:styleId="af6">
    <w:name w:val="line number"/>
    <w:basedOn w:val="a0"/>
    <w:uiPriority w:val="99"/>
    <w:semiHidden/>
    <w:unhideWhenUsed/>
    <w:rsid w:val="00D57226"/>
  </w:style>
  <w:style w:type="character" w:styleId="af7">
    <w:name w:val="Strong"/>
    <w:basedOn w:val="a0"/>
    <w:uiPriority w:val="22"/>
    <w:qFormat/>
    <w:rsid w:val="00D57226"/>
    <w:rPr>
      <w:b/>
      <w:bCs/>
    </w:rPr>
  </w:style>
  <w:style w:type="numbering" w:customStyle="1" w:styleId="26">
    <w:name w:val="Нет списка2"/>
    <w:next w:val="a2"/>
    <w:uiPriority w:val="99"/>
    <w:semiHidden/>
    <w:unhideWhenUsed/>
    <w:rsid w:val="00D57226"/>
  </w:style>
  <w:style w:type="table" w:customStyle="1" w:styleId="211">
    <w:name w:val="Сетка таблицы211"/>
    <w:basedOn w:val="a1"/>
    <w:next w:val="af5"/>
    <w:uiPriority w:val="59"/>
    <w:rsid w:val="00D57226"/>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Emphasis"/>
    <w:basedOn w:val="a0"/>
    <w:uiPriority w:val="20"/>
    <w:qFormat/>
    <w:rsid w:val="00D57226"/>
    <w:rPr>
      <w:i/>
      <w:iCs/>
    </w:rPr>
  </w:style>
  <w:style w:type="paragraph" w:customStyle="1" w:styleId="32">
    <w:name w:val="Без интервала3"/>
    <w:rsid w:val="00D57226"/>
    <w:pPr>
      <w:spacing w:after="0" w:line="240" w:lineRule="auto"/>
    </w:pPr>
    <w:rPr>
      <w:rFonts w:ascii="Calibri" w:eastAsia="Times New Roman" w:hAnsi="Calibri" w:cs="Times New Roman"/>
      <w:lang w:eastAsia="ru-RU"/>
    </w:rPr>
  </w:style>
  <w:style w:type="table" w:customStyle="1" w:styleId="7">
    <w:name w:val="Сетка таблицы7"/>
    <w:basedOn w:val="a1"/>
    <w:next w:val="af5"/>
    <w:uiPriority w:val="59"/>
    <w:rsid w:val="00D5722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5"/>
    <w:uiPriority w:val="59"/>
    <w:rsid w:val="00D572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1"/>
    <w:next w:val="af5"/>
    <w:uiPriority w:val="59"/>
    <w:rsid w:val="00D57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6">
    <w:name w:val="c46"/>
    <w:basedOn w:val="a"/>
    <w:rsid w:val="000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0F1699"/>
  </w:style>
  <w:style w:type="paragraph" w:customStyle="1" w:styleId="c77">
    <w:name w:val="c77"/>
    <w:basedOn w:val="a"/>
    <w:rsid w:val="000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F1699"/>
  </w:style>
  <w:style w:type="paragraph" w:customStyle="1" w:styleId="c31">
    <w:name w:val="c31"/>
    <w:basedOn w:val="a"/>
    <w:rsid w:val="007A6B1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4839CA"/>
  </w:style>
  <w:style w:type="table" w:customStyle="1" w:styleId="431">
    <w:name w:val="Сетка таблицы431"/>
    <w:basedOn w:val="a1"/>
    <w:uiPriority w:val="59"/>
    <w:rsid w:val="005664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5"/>
    <w:uiPriority w:val="59"/>
    <w:rsid w:val="009569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5"/>
    <w:uiPriority w:val="59"/>
    <w:rsid w:val="009569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1"/>
    <w:next w:val="af5"/>
    <w:uiPriority w:val="39"/>
    <w:rsid w:val="00956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643353"/>
  </w:style>
  <w:style w:type="table" w:customStyle="1" w:styleId="150">
    <w:name w:val="Сетка таблицы15"/>
    <w:basedOn w:val="a1"/>
    <w:next w:val="af5"/>
    <w:uiPriority w:val="59"/>
    <w:rsid w:val="00941D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A1D"/>
  </w:style>
  <w:style w:type="paragraph" w:styleId="1">
    <w:name w:val="heading 1"/>
    <w:basedOn w:val="a"/>
    <w:next w:val="a"/>
    <w:link w:val="10"/>
    <w:qFormat/>
    <w:rsid w:val="00D57226"/>
    <w:pPr>
      <w:keepNext/>
      <w:spacing w:after="0" w:line="240" w:lineRule="auto"/>
      <w:ind w:left="360"/>
      <w:outlineLvl w:val="0"/>
    </w:pPr>
    <w:rPr>
      <w:rFonts w:ascii="Times New Roman" w:eastAsia="Times New Roman" w:hAnsi="Times New Roman" w:cs="Times New Roman"/>
      <w:b/>
      <w:sz w:val="26"/>
      <w:szCs w:val="28"/>
      <w:lang w:eastAsia="ru-RU"/>
    </w:rPr>
  </w:style>
  <w:style w:type="paragraph" w:styleId="2">
    <w:name w:val="heading 2"/>
    <w:basedOn w:val="a"/>
    <w:next w:val="a"/>
    <w:link w:val="20"/>
    <w:unhideWhenUsed/>
    <w:qFormat/>
    <w:rsid w:val="006B6A1D"/>
    <w:pPr>
      <w:keepNext/>
      <w:spacing w:after="0" w:line="240" w:lineRule="auto"/>
      <w:jc w:val="center"/>
      <w:outlineLvl w:val="1"/>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6A1D"/>
    <w:rPr>
      <w:rFonts w:ascii="Times New Roman" w:eastAsia="Times New Roman" w:hAnsi="Times New Roman" w:cs="Times New Roman"/>
      <w:b/>
      <w:bCs/>
      <w:sz w:val="20"/>
      <w:szCs w:val="24"/>
      <w:lang w:eastAsia="ru-RU"/>
    </w:rPr>
  </w:style>
  <w:style w:type="character" w:styleId="a3">
    <w:name w:val="Hyperlink"/>
    <w:basedOn w:val="a0"/>
    <w:uiPriority w:val="99"/>
    <w:semiHidden/>
    <w:unhideWhenUsed/>
    <w:rsid w:val="006B6A1D"/>
    <w:rPr>
      <w:color w:val="0000FF"/>
      <w:u w:val="single"/>
    </w:rPr>
  </w:style>
  <w:style w:type="character" w:styleId="a4">
    <w:name w:val="FollowedHyperlink"/>
    <w:basedOn w:val="a0"/>
    <w:uiPriority w:val="99"/>
    <w:semiHidden/>
    <w:unhideWhenUsed/>
    <w:rsid w:val="006B6A1D"/>
    <w:rPr>
      <w:color w:val="800080" w:themeColor="followedHyperlink"/>
      <w:u w:val="single"/>
    </w:rPr>
  </w:style>
  <w:style w:type="paragraph" w:styleId="a5">
    <w:name w:val="Normal (Web)"/>
    <w:basedOn w:val="a"/>
    <w:uiPriority w:val="99"/>
    <w:unhideWhenUsed/>
    <w:rsid w:val="006B6A1D"/>
    <w:pPr>
      <w:spacing w:after="12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B6A1D"/>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6B6A1D"/>
    <w:rPr>
      <w:rFonts w:ascii="Calibri" w:eastAsia="Times New Roman" w:hAnsi="Calibri" w:cs="Times New Roman"/>
      <w:lang w:eastAsia="ru-RU"/>
    </w:rPr>
  </w:style>
  <w:style w:type="paragraph" w:styleId="a8">
    <w:name w:val="footer"/>
    <w:basedOn w:val="a"/>
    <w:link w:val="a9"/>
    <w:uiPriority w:val="99"/>
    <w:unhideWhenUsed/>
    <w:rsid w:val="006B6A1D"/>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6B6A1D"/>
    <w:rPr>
      <w:rFonts w:ascii="Calibri" w:eastAsia="Times New Roman" w:hAnsi="Calibri" w:cs="Times New Roman"/>
      <w:lang w:eastAsia="ru-RU"/>
    </w:rPr>
  </w:style>
  <w:style w:type="paragraph" w:styleId="aa">
    <w:name w:val="Title"/>
    <w:basedOn w:val="a"/>
    <w:next w:val="a"/>
    <w:link w:val="ab"/>
    <w:uiPriority w:val="99"/>
    <w:qFormat/>
    <w:rsid w:val="006B6A1D"/>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b">
    <w:name w:val="Название Знак"/>
    <w:basedOn w:val="a0"/>
    <w:link w:val="aa"/>
    <w:uiPriority w:val="99"/>
    <w:rsid w:val="006B6A1D"/>
    <w:rPr>
      <w:rFonts w:ascii="Cambria" w:eastAsia="Times New Roman" w:hAnsi="Cambria" w:cs="Times New Roman"/>
      <w:color w:val="17365D"/>
      <w:spacing w:val="5"/>
      <w:kern w:val="28"/>
      <w:sz w:val="52"/>
      <w:szCs w:val="52"/>
      <w:lang w:eastAsia="ru-RU"/>
    </w:rPr>
  </w:style>
  <w:style w:type="paragraph" w:styleId="ac">
    <w:name w:val="Body Text"/>
    <w:basedOn w:val="a"/>
    <w:link w:val="ad"/>
    <w:unhideWhenUsed/>
    <w:rsid w:val="006B6A1D"/>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6B6A1D"/>
    <w:rPr>
      <w:rFonts w:ascii="Times New Roman" w:eastAsia="Times New Roman" w:hAnsi="Times New Roman" w:cs="Times New Roman"/>
      <w:sz w:val="24"/>
      <w:szCs w:val="24"/>
      <w:lang w:eastAsia="ru-RU"/>
    </w:rPr>
  </w:style>
  <w:style w:type="paragraph" w:styleId="ae">
    <w:name w:val="Body Text Indent"/>
    <w:basedOn w:val="a"/>
    <w:link w:val="af"/>
    <w:unhideWhenUsed/>
    <w:rsid w:val="006B6A1D"/>
    <w:pPr>
      <w:spacing w:after="0" w:line="240" w:lineRule="auto"/>
      <w:ind w:right="175" w:firstLine="540"/>
      <w:jc w:val="both"/>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6B6A1D"/>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6B6A1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6B6A1D"/>
    <w:rPr>
      <w:rFonts w:ascii="Times New Roman" w:eastAsia="Times New Roman" w:hAnsi="Times New Roman" w:cs="Times New Roman"/>
      <w:sz w:val="24"/>
      <w:szCs w:val="24"/>
      <w:lang w:eastAsia="ru-RU"/>
    </w:rPr>
  </w:style>
  <w:style w:type="paragraph" w:styleId="3">
    <w:name w:val="Body Text Indent 3"/>
    <w:basedOn w:val="a"/>
    <w:link w:val="30"/>
    <w:unhideWhenUsed/>
    <w:rsid w:val="006B6A1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6B6A1D"/>
    <w:rPr>
      <w:rFonts w:ascii="Times New Roman" w:eastAsia="Times New Roman" w:hAnsi="Times New Roman" w:cs="Times New Roman"/>
      <w:sz w:val="16"/>
      <w:szCs w:val="16"/>
      <w:lang w:eastAsia="ru-RU"/>
    </w:rPr>
  </w:style>
  <w:style w:type="paragraph" w:styleId="af0">
    <w:name w:val="Balloon Text"/>
    <w:basedOn w:val="a"/>
    <w:link w:val="af1"/>
    <w:uiPriority w:val="99"/>
    <w:semiHidden/>
    <w:unhideWhenUsed/>
    <w:rsid w:val="006B6A1D"/>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6B6A1D"/>
    <w:rPr>
      <w:rFonts w:ascii="Tahoma" w:eastAsia="Times New Roman" w:hAnsi="Tahoma" w:cs="Tahoma"/>
      <w:sz w:val="16"/>
      <w:szCs w:val="16"/>
      <w:lang w:eastAsia="ru-RU"/>
    </w:rPr>
  </w:style>
  <w:style w:type="character" w:customStyle="1" w:styleId="af2">
    <w:name w:val="Без интервала Знак"/>
    <w:link w:val="af3"/>
    <w:uiPriority w:val="1"/>
    <w:locked/>
    <w:rsid w:val="006B6A1D"/>
    <w:rPr>
      <w:rFonts w:ascii="Times New Roman" w:eastAsia="Times New Roman" w:hAnsi="Times New Roman" w:cs="Times New Roman"/>
      <w:lang w:eastAsia="ru-RU"/>
    </w:rPr>
  </w:style>
  <w:style w:type="paragraph" w:styleId="af3">
    <w:name w:val="No Spacing"/>
    <w:link w:val="af2"/>
    <w:uiPriority w:val="1"/>
    <w:qFormat/>
    <w:rsid w:val="006B6A1D"/>
    <w:pPr>
      <w:spacing w:after="0" w:line="240" w:lineRule="auto"/>
    </w:pPr>
    <w:rPr>
      <w:rFonts w:ascii="Times New Roman" w:eastAsia="Times New Roman" w:hAnsi="Times New Roman" w:cs="Times New Roman"/>
      <w:lang w:eastAsia="ru-RU"/>
    </w:rPr>
  </w:style>
  <w:style w:type="paragraph" w:styleId="af4">
    <w:name w:val="List Paragraph"/>
    <w:basedOn w:val="a"/>
    <w:uiPriority w:val="34"/>
    <w:qFormat/>
    <w:rsid w:val="006B6A1D"/>
    <w:pPr>
      <w:ind w:left="720"/>
      <w:contextualSpacing/>
    </w:pPr>
    <w:rPr>
      <w:rFonts w:ascii="Calibri" w:eastAsia="Times New Roman" w:hAnsi="Calibri" w:cs="Times New Roman"/>
      <w:lang w:eastAsia="ru-RU"/>
    </w:rPr>
  </w:style>
  <w:style w:type="paragraph" w:customStyle="1" w:styleId="11">
    <w:name w:val="Название1"/>
    <w:basedOn w:val="a"/>
    <w:next w:val="a"/>
    <w:qFormat/>
    <w:rsid w:val="006B6A1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paragraph" w:customStyle="1" w:styleId="ParagraphStyle">
    <w:name w:val="Paragraph Style"/>
    <w:rsid w:val="006B6A1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
    <w:uiPriority w:val="99"/>
    <w:rsid w:val="006B6A1D"/>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paragraph" w:customStyle="1" w:styleId="12">
    <w:name w:val="Знак1"/>
    <w:basedOn w:val="a"/>
    <w:rsid w:val="006B6A1D"/>
    <w:pPr>
      <w:spacing w:after="160" w:line="240" w:lineRule="exact"/>
    </w:pPr>
    <w:rPr>
      <w:rFonts w:ascii="Verdana" w:eastAsia="Times New Roman" w:hAnsi="Verdana" w:cs="Times New Roman"/>
      <w:sz w:val="20"/>
      <w:szCs w:val="20"/>
      <w:lang w:val="en-US" w:eastAsia="ru-RU"/>
    </w:rPr>
  </w:style>
  <w:style w:type="paragraph" w:customStyle="1" w:styleId="c3">
    <w:name w:val="c3"/>
    <w:basedOn w:val="a"/>
    <w:rsid w:val="006B6A1D"/>
    <w:pPr>
      <w:spacing w:before="82" w:after="82"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6B6A1D"/>
    <w:pPr>
      <w:ind w:left="720"/>
    </w:pPr>
    <w:rPr>
      <w:rFonts w:ascii="Calibri" w:eastAsia="Times New Roman" w:hAnsi="Calibri" w:cs="Times New Roman"/>
      <w:lang w:eastAsia="ru-RU"/>
    </w:rPr>
  </w:style>
  <w:style w:type="paragraph" w:customStyle="1" w:styleId="23">
    <w:name w:val="Абзац списка2"/>
    <w:basedOn w:val="a"/>
    <w:rsid w:val="006B6A1D"/>
    <w:pPr>
      <w:widowControl w:val="0"/>
      <w:suppressAutoHyphens/>
      <w:spacing w:after="0" w:line="240" w:lineRule="auto"/>
      <w:ind w:left="720"/>
    </w:pPr>
    <w:rPr>
      <w:rFonts w:ascii="Times New Roman" w:eastAsia="SimSun" w:hAnsi="Times New Roman" w:cs="Mangal"/>
      <w:kern w:val="2"/>
      <w:sz w:val="24"/>
      <w:szCs w:val="24"/>
      <w:lang w:eastAsia="hi-IN" w:bidi="hi-IN"/>
    </w:rPr>
  </w:style>
  <w:style w:type="paragraph" w:customStyle="1" w:styleId="14">
    <w:name w:val="Без интервала1"/>
    <w:rsid w:val="006B6A1D"/>
    <w:pPr>
      <w:spacing w:after="0" w:line="240" w:lineRule="auto"/>
    </w:pPr>
    <w:rPr>
      <w:rFonts w:ascii="Calibri" w:eastAsia="Times New Roman" w:hAnsi="Calibri" w:cs="Times New Roman"/>
      <w:lang w:eastAsia="ru-RU"/>
    </w:rPr>
  </w:style>
  <w:style w:type="paragraph" w:customStyle="1" w:styleId="Textbody">
    <w:name w:val="Text body"/>
    <w:basedOn w:val="a"/>
    <w:rsid w:val="006B6A1D"/>
    <w:pPr>
      <w:widowControl w:val="0"/>
      <w:suppressAutoHyphens/>
      <w:autoSpaceDN w:val="0"/>
      <w:spacing w:after="120" w:line="240" w:lineRule="auto"/>
    </w:pPr>
    <w:rPr>
      <w:rFonts w:ascii="Times New Roman" w:eastAsia="SimSun" w:hAnsi="Times New Roman" w:cs="Mangal"/>
      <w:kern w:val="3"/>
      <w:sz w:val="28"/>
      <w:szCs w:val="24"/>
      <w:lang w:eastAsia="zh-CN" w:bidi="hi-IN"/>
    </w:rPr>
  </w:style>
  <w:style w:type="paragraph" w:customStyle="1" w:styleId="24">
    <w:name w:val="Без интервала2"/>
    <w:next w:val="af3"/>
    <w:uiPriority w:val="1"/>
    <w:qFormat/>
    <w:rsid w:val="006B6A1D"/>
    <w:pPr>
      <w:spacing w:after="0" w:line="240" w:lineRule="auto"/>
    </w:pPr>
    <w:rPr>
      <w:rFonts w:eastAsia="Times New Roman"/>
      <w:lang w:eastAsia="ru-RU"/>
    </w:rPr>
  </w:style>
  <w:style w:type="character" w:customStyle="1" w:styleId="Normaltext">
    <w:name w:val="Normal text"/>
    <w:uiPriority w:val="99"/>
    <w:rsid w:val="006B6A1D"/>
    <w:rPr>
      <w:color w:val="000000"/>
      <w:sz w:val="20"/>
      <w:szCs w:val="20"/>
    </w:rPr>
  </w:style>
  <w:style w:type="character" w:customStyle="1" w:styleId="titlemain1">
    <w:name w:val="titlemain1"/>
    <w:basedOn w:val="a0"/>
    <w:rsid w:val="006B6A1D"/>
    <w:rPr>
      <w:rFonts w:ascii="Arial" w:hAnsi="Arial" w:cs="Arial" w:hint="default"/>
      <w:b/>
      <w:bCs/>
      <w:color w:val="660066"/>
      <w:sz w:val="24"/>
      <w:szCs w:val="24"/>
    </w:rPr>
  </w:style>
  <w:style w:type="character" w:customStyle="1" w:styleId="c1">
    <w:name w:val="c1"/>
    <w:basedOn w:val="a0"/>
    <w:rsid w:val="006B6A1D"/>
  </w:style>
  <w:style w:type="character" w:customStyle="1" w:styleId="apple-converted-space">
    <w:name w:val="apple-converted-space"/>
    <w:basedOn w:val="a0"/>
    <w:rsid w:val="006B6A1D"/>
  </w:style>
  <w:style w:type="character" w:customStyle="1" w:styleId="15">
    <w:name w:val="Текст выноски Знак1"/>
    <w:basedOn w:val="a0"/>
    <w:uiPriority w:val="99"/>
    <w:semiHidden/>
    <w:rsid w:val="006B6A1D"/>
    <w:rPr>
      <w:rFonts w:ascii="Tahoma" w:eastAsia="Times New Roman" w:hAnsi="Tahoma" w:cs="Tahoma" w:hint="default"/>
      <w:sz w:val="16"/>
      <w:szCs w:val="16"/>
    </w:rPr>
  </w:style>
  <w:style w:type="character" w:customStyle="1" w:styleId="16">
    <w:name w:val="Название Знак1"/>
    <w:basedOn w:val="a0"/>
    <w:uiPriority w:val="10"/>
    <w:rsid w:val="006B6A1D"/>
    <w:rPr>
      <w:rFonts w:asciiTheme="majorHAnsi" w:eastAsiaTheme="majorEastAsia" w:hAnsiTheme="majorHAnsi" w:cstheme="majorBidi" w:hint="default"/>
      <w:color w:val="17365D" w:themeColor="text2" w:themeShade="BF"/>
      <w:spacing w:val="5"/>
      <w:kern w:val="28"/>
      <w:sz w:val="52"/>
      <w:szCs w:val="52"/>
    </w:rPr>
  </w:style>
  <w:style w:type="table" w:styleId="af5">
    <w:name w:val="Table Grid"/>
    <w:basedOn w:val="a1"/>
    <w:uiPriority w:val="59"/>
    <w:rsid w:val="006B6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6B6A1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6B6A1D"/>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rsid w:val="006B6A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6B6A1D"/>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uiPriority w:val="59"/>
    <w:rsid w:val="006B6A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6B6A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6B6A1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uiPriority w:val="59"/>
    <w:rsid w:val="006B6A1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rsid w:val="006B6A1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uiPriority w:val="59"/>
    <w:rsid w:val="006B6A1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uiPriority w:val="59"/>
    <w:rsid w:val="006B6A1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59"/>
    <w:rsid w:val="006B6A1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rsid w:val="006B6A1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uiPriority w:val="59"/>
    <w:rsid w:val="006B6A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6B6A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6B6A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59"/>
    <w:rsid w:val="006B6A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uiPriority w:val="59"/>
    <w:rsid w:val="006B6A1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1"/>
    <w:uiPriority w:val="59"/>
    <w:rsid w:val="006B6A1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1"/>
    <w:uiPriority w:val="59"/>
    <w:rsid w:val="006B6A1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1"/>
    <w:uiPriority w:val="59"/>
    <w:rsid w:val="006B6A1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basedOn w:val="a1"/>
    <w:uiPriority w:val="59"/>
    <w:rsid w:val="006B6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57226"/>
    <w:rPr>
      <w:rFonts w:ascii="Times New Roman" w:eastAsia="Times New Roman" w:hAnsi="Times New Roman" w:cs="Times New Roman"/>
      <w:b/>
      <w:sz w:val="26"/>
      <w:szCs w:val="28"/>
      <w:lang w:eastAsia="ru-RU"/>
    </w:rPr>
  </w:style>
  <w:style w:type="numbering" w:customStyle="1" w:styleId="18">
    <w:name w:val="Нет списка1"/>
    <w:next w:val="a2"/>
    <w:uiPriority w:val="99"/>
    <w:semiHidden/>
    <w:unhideWhenUsed/>
    <w:rsid w:val="00D57226"/>
  </w:style>
  <w:style w:type="numbering" w:customStyle="1" w:styleId="112">
    <w:name w:val="Нет списка11"/>
    <w:next w:val="a2"/>
    <w:semiHidden/>
    <w:unhideWhenUsed/>
    <w:rsid w:val="00D57226"/>
  </w:style>
  <w:style w:type="numbering" w:customStyle="1" w:styleId="1110">
    <w:name w:val="Нет списка111"/>
    <w:next w:val="a2"/>
    <w:semiHidden/>
    <w:rsid w:val="00D57226"/>
  </w:style>
  <w:style w:type="character" w:styleId="af6">
    <w:name w:val="line number"/>
    <w:basedOn w:val="a0"/>
    <w:uiPriority w:val="99"/>
    <w:semiHidden/>
    <w:unhideWhenUsed/>
    <w:rsid w:val="00D57226"/>
  </w:style>
  <w:style w:type="character" w:styleId="af7">
    <w:name w:val="Strong"/>
    <w:basedOn w:val="a0"/>
    <w:uiPriority w:val="22"/>
    <w:qFormat/>
    <w:rsid w:val="00D57226"/>
    <w:rPr>
      <w:b/>
      <w:bCs/>
    </w:rPr>
  </w:style>
  <w:style w:type="numbering" w:customStyle="1" w:styleId="26">
    <w:name w:val="Нет списка2"/>
    <w:next w:val="a2"/>
    <w:uiPriority w:val="99"/>
    <w:semiHidden/>
    <w:unhideWhenUsed/>
    <w:rsid w:val="00D57226"/>
  </w:style>
  <w:style w:type="table" w:customStyle="1" w:styleId="211">
    <w:name w:val="Сетка таблицы211"/>
    <w:basedOn w:val="a1"/>
    <w:next w:val="af5"/>
    <w:uiPriority w:val="59"/>
    <w:rsid w:val="00D57226"/>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Emphasis"/>
    <w:basedOn w:val="a0"/>
    <w:uiPriority w:val="20"/>
    <w:qFormat/>
    <w:rsid w:val="00D57226"/>
    <w:rPr>
      <w:i/>
      <w:iCs/>
    </w:rPr>
  </w:style>
  <w:style w:type="paragraph" w:customStyle="1" w:styleId="32">
    <w:name w:val="Без интервала3"/>
    <w:rsid w:val="00D57226"/>
    <w:pPr>
      <w:spacing w:after="0" w:line="240" w:lineRule="auto"/>
    </w:pPr>
    <w:rPr>
      <w:rFonts w:ascii="Calibri" w:eastAsia="Times New Roman" w:hAnsi="Calibri" w:cs="Times New Roman"/>
      <w:lang w:eastAsia="ru-RU"/>
    </w:rPr>
  </w:style>
  <w:style w:type="table" w:customStyle="1" w:styleId="7">
    <w:name w:val="Сетка таблицы7"/>
    <w:basedOn w:val="a1"/>
    <w:next w:val="af5"/>
    <w:uiPriority w:val="59"/>
    <w:rsid w:val="00D5722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5"/>
    <w:uiPriority w:val="59"/>
    <w:rsid w:val="00D572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1"/>
    <w:next w:val="af5"/>
    <w:uiPriority w:val="59"/>
    <w:rsid w:val="00D57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6">
    <w:name w:val="c46"/>
    <w:basedOn w:val="a"/>
    <w:rsid w:val="000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0F1699"/>
  </w:style>
  <w:style w:type="paragraph" w:customStyle="1" w:styleId="c77">
    <w:name w:val="c77"/>
    <w:basedOn w:val="a"/>
    <w:rsid w:val="000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F1699"/>
  </w:style>
  <w:style w:type="paragraph" w:customStyle="1" w:styleId="c31">
    <w:name w:val="c31"/>
    <w:basedOn w:val="a"/>
    <w:rsid w:val="007A6B1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4839CA"/>
  </w:style>
  <w:style w:type="table" w:customStyle="1" w:styleId="431">
    <w:name w:val="Сетка таблицы431"/>
    <w:basedOn w:val="a1"/>
    <w:uiPriority w:val="59"/>
    <w:rsid w:val="005664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5"/>
    <w:uiPriority w:val="59"/>
    <w:rsid w:val="009569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5"/>
    <w:uiPriority w:val="59"/>
    <w:rsid w:val="009569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1"/>
    <w:next w:val="af5"/>
    <w:uiPriority w:val="39"/>
    <w:rsid w:val="00956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643353"/>
  </w:style>
  <w:style w:type="table" w:customStyle="1" w:styleId="150">
    <w:name w:val="Сетка таблицы15"/>
    <w:basedOn w:val="a1"/>
    <w:next w:val="af5"/>
    <w:uiPriority w:val="59"/>
    <w:rsid w:val="00941D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9572">
      <w:bodyDiv w:val="1"/>
      <w:marLeft w:val="0"/>
      <w:marRight w:val="0"/>
      <w:marTop w:val="0"/>
      <w:marBottom w:val="0"/>
      <w:divBdr>
        <w:top w:val="none" w:sz="0" w:space="0" w:color="auto"/>
        <w:left w:val="none" w:sz="0" w:space="0" w:color="auto"/>
        <w:bottom w:val="none" w:sz="0" w:space="0" w:color="auto"/>
        <w:right w:val="none" w:sz="0" w:space="0" w:color="auto"/>
      </w:divBdr>
    </w:div>
    <w:div w:id="152457568">
      <w:bodyDiv w:val="1"/>
      <w:marLeft w:val="0"/>
      <w:marRight w:val="0"/>
      <w:marTop w:val="0"/>
      <w:marBottom w:val="0"/>
      <w:divBdr>
        <w:top w:val="none" w:sz="0" w:space="0" w:color="auto"/>
        <w:left w:val="none" w:sz="0" w:space="0" w:color="auto"/>
        <w:bottom w:val="none" w:sz="0" w:space="0" w:color="auto"/>
        <w:right w:val="none" w:sz="0" w:space="0" w:color="auto"/>
      </w:divBdr>
    </w:div>
    <w:div w:id="357510827">
      <w:bodyDiv w:val="1"/>
      <w:marLeft w:val="0"/>
      <w:marRight w:val="0"/>
      <w:marTop w:val="0"/>
      <w:marBottom w:val="0"/>
      <w:divBdr>
        <w:top w:val="none" w:sz="0" w:space="0" w:color="auto"/>
        <w:left w:val="none" w:sz="0" w:space="0" w:color="auto"/>
        <w:bottom w:val="none" w:sz="0" w:space="0" w:color="auto"/>
        <w:right w:val="none" w:sz="0" w:space="0" w:color="auto"/>
      </w:divBdr>
    </w:div>
    <w:div w:id="383335779">
      <w:bodyDiv w:val="1"/>
      <w:marLeft w:val="0"/>
      <w:marRight w:val="0"/>
      <w:marTop w:val="0"/>
      <w:marBottom w:val="0"/>
      <w:divBdr>
        <w:top w:val="none" w:sz="0" w:space="0" w:color="auto"/>
        <w:left w:val="none" w:sz="0" w:space="0" w:color="auto"/>
        <w:bottom w:val="none" w:sz="0" w:space="0" w:color="auto"/>
        <w:right w:val="none" w:sz="0" w:space="0" w:color="auto"/>
      </w:divBdr>
    </w:div>
    <w:div w:id="676231426">
      <w:bodyDiv w:val="1"/>
      <w:marLeft w:val="0"/>
      <w:marRight w:val="0"/>
      <w:marTop w:val="0"/>
      <w:marBottom w:val="0"/>
      <w:divBdr>
        <w:top w:val="none" w:sz="0" w:space="0" w:color="auto"/>
        <w:left w:val="none" w:sz="0" w:space="0" w:color="auto"/>
        <w:bottom w:val="none" w:sz="0" w:space="0" w:color="auto"/>
        <w:right w:val="none" w:sz="0" w:space="0" w:color="auto"/>
      </w:divBdr>
    </w:div>
    <w:div w:id="712273455">
      <w:bodyDiv w:val="1"/>
      <w:marLeft w:val="0"/>
      <w:marRight w:val="0"/>
      <w:marTop w:val="0"/>
      <w:marBottom w:val="0"/>
      <w:divBdr>
        <w:top w:val="none" w:sz="0" w:space="0" w:color="auto"/>
        <w:left w:val="none" w:sz="0" w:space="0" w:color="auto"/>
        <w:bottom w:val="none" w:sz="0" w:space="0" w:color="auto"/>
        <w:right w:val="none" w:sz="0" w:space="0" w:color="auto"/>
      </w:divBdr>
    </w:div>
    <w:div w:id="894199696">
      <w:bodyDiv w:val="1"/>
      <w:marLeft w:val="0"/>
      <w:marRight w:val="0"/>
      <w:marTop w:val="0"/>
      <w:marBottom w:val="0"/>
      <w:divBdr>
        <w:top w:val="none" w:sz="0" w:space="0" w:color="auto"/>
        <w:left w:val="none" w:sz="0" w:space="0" w:color="auto"/>
        <w:bottom w:val="none" w:sz="0" w:space="0" w:color="auto"/>
        <w:right w:val="none" w:sz="0" w:space="0" w:color="auto"/>
      </w:divBdr>
    </w:div>
    <w:div w:id="1079248965">
      <w:bodyDiv w:val="1"/>
      <w:marLeft w:val="0"/>
      <w:marRight w:val="0"/>
      <w:marTop w:val="0"/>
      <w:marBottom w:val="0"/>
      <w:divBdr>
        <w:top w:val="none" w:sz="0" w:space="0" w:color="auto"/>
        <w:left w:val="none" w:sz="0" w:space="0" w:color="auto"/>
        <w:bottom w:val="none" w:sz="0" w:space="0" w:color="auto"/>
        <w:right w:val="none" w:sz="0" w:space="0" w:color="auto"/>
      </w:divBdr>
    </w:div>
    <w:div w:id="1102385056">
      <w:bodyDiv w:val="1"/>
      <w:marLeft w:val="0"/>
      <w:marRight w:val="0"/>
      <w:marTop w:val="0"/>
      <w:marBottom w:val="0"/>
      <w:divBdr>
        <w:top w:val="none" w:sz="0" w:space="0" w:color="auto"/>
        <w:left w:val="none" w:sz="0" w:space="0" w:color="auto"/>
        <w:bottom w:val="none" w:sz="0" w:space="0" w:color="auto"/>
        <w:right w:val="none" w:sz="0" w:space="0" w:color="auto"/>
      </w:divBdr>
    </w:div>
    <w:div w:id="1168518067">
      <w:bodyDiv w:val="1"/>
      <w:marLeft w:val="0"/>
      <w:marRight w:val="0"/>
      <w:marTop w:val="0"/>
      <w:marBottom w:val="0"/>
      <w:divBdr>
        <w:top w:val="none" w:sz="0" w:space="0" w:color="auto"/>
        <w:left w:val="none" w:sz="0" w:space="0" w:color="auto"/>
        <w:bottom w:val="none" w:sz="0" w:space="0" w:color="auto"/>
        <w:right w:val="none" w:sz="0" w:space="0" w:color="auto"/>
      </w:divBdr>
    </w:div>
    <w:div w:id="1454203816">
      <w:bodyDiv w:val="1"/>
      <w:marLeft w:val="0"/>
      <w:marRight w:val="0"/>
      <w:marTop w:val="0"/>
      <w:marBottom w:val="0"/>
      <w:divBdr>
        <w:top w:val="none" w:sz="0" w:space="0" w:color="auto"/>
        <w:left w:val="none" w:sz="0" w:space="0" w:color="auto"/>
        <w:bottom w:val="none" w:sz="0" w:space="0" w:color="auto"/>
        <w:right w:val="none" w:sz="0" w:space="0" w:color="auto"/>
      </w:divBdr>
    </w:div>
    <w:div w:id="1533299665">
      <w:bodyDiv w:val="1"/>
      <w:marLeft w:val="0"/>
      <w:marRight w:val="0"/>
      <w:marTop w:val="0"/>
      <w:marBottom w:val="0"/>
      <w:divBdr>
        <w:top w:val="none" w:sz="0" w:space="0" w:color="auto"/>
        <w:left w:val="none" w:sz="0" w:space="0" w:color="auto"/>
        <w:bottom w:val="none" w:sz="0" w:space="0" w:color="auto"/>
        <w:right w:val="none" w:sz="0" w:space="0" w:color="auto"/>
      </w:divBdr>
    </w:div>
    <w:div w:id="18904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psihologicheskaya_pomoshm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9;&#1072;&#1081;&#1090;&#1086;&#1073;&#1088;&#1072;&#1079;&#1086;&#1074;&#1072;&#1085;&#1080;&#1103;.&#1088;&#1092;/"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rusla.ru/rsba/technology/infor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andia.ru/text/category/klassnie_rukovoditeli/"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состоящие</a:t>
            </a:r>
            <a:r>
              <a:rPr lang="ru-RU" baseline="0"/>
              <a:t> на учете ПДН, КДН, ВШУ</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ПДН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Конец 2018-2019 уч.год </c:v>
                </c:pt>
                <c:pt idx="1">
                  <c:v>Начало 2019-2020 уч.год</c:v>
                </c:pt>
                <c:pt idx="2">
                  <c:v>Конец 2019-2020 уч.год.</c:v>
                </c:pt>
              </c:strCache>
            </c:strRef>
          </c:cat>
          <c:val>
            <c:numRef>
              <c:f>Лист1!$B$2:$B$4</c:f>
              <c:numCache>
                <c:formatCode>General</c:formatCode>
                <c:ptCount val="3"/>
                <c:pt idx="0">
                  <c:v>13</c:v>
                </c:pt>
                <c:pt idx="1">
                  <c:v>5</c:v>
                </c:pt>
                <c:pt idx="2">
                  <c:v>4</c:v>
                </c:pt>
              </c:numCache>
            </c:numRef>
          </c:val>
        </c:ser>
        <c:ser>
          <c:idx val="1"/>
          <c:order val="1"/>
          <c:tx>
            <c:strRef>
              <c:f>Лист1!$C$1</c:f>
              <c:strCache>
                <c:ptCount val="1"/>
                <c:pt idx="0">
                  <c:v>КДН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Конец 2018-2019 уч.год </c:v>
                </c:pt>
                <c:pt idx="1">
                  <c:v>Начало 2019-2020 уч.год</c:v>
                </c:pt>
                <c:pt idx="2">
                  <c:v>Конец 2019-2020 уч.год.</c:v>
                </c:pt>
              </c:strCache>
            </c:strRef>
          </c:cat>
          <c:val>
            <c:numRef>
              <c:f>Лист1!$C$2:$C$4</c:f>
              <c:numCache>
                <c:formatCode>General</c:formatCode>
                <c:ptCount val="3"/>
                <c:pt idx="0">
                  <c:v>4</c:v>
                </c:pt>
                <c:pt idx="1">
                  <c:v>2</c:v>
                </c:pt>
                <c:pt idx="2">
                  <c:v>4</c:v>
                </c:pt>
              </c:numCache>
            </c:numRef>
          </c:val>
        </c:ser>
        <c:ser>
          <c:idx val="2"/>
          <c:order val="2"/>
          <c:tx>
            <c:strRef>
              <c:f>Лист1!$D$1</c:f>
              <c:strCache>
                <c:ptCount val="1"/>
                <c:pt idx="0">
                  <c:v>ВШУ</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Конец 2018-2019 уч.год </c:v>
                </c:pt>
                <c:pt idx="1">
                  <c:v>Начало 2019-2020 уч.год</c:v>
                </c:pt>
                <c:pt idx="2">
                  <c:v>Конец 2019-2020 уч.год.</c:v>
                </c:pt>
              </c:strCache>
            </c:strRef>
          </c:cat>
          <c:val>
            <c:numRef>
              <c:f>Лист1!$D$2:$D$4</c:f>
              <c:numCache>
                <c:formatCode>General</c:formatCode>
                <c:ptCount val="3"/>
                <c:pt idx="0">
                  <c:v>3</c:v>
                </c:pt>
                <c:pt idx="1">
                  <c:v>0</c:v>
                </c:pt>
                <c:pt idx="2">
                  <c:v>3</c:v>
                </c:pt>
              </c:numCache>
            </c:numRef>
          </c:val>
        </c:ser>
        <c:dLbls>
          <c:showLegendKey val="0"/>
          <c:showVal val="0"/>
          <c:showCatName val="0"/>
          <c:showSerName val="0"/>
          <c:showPercent val="0"/>
          <c:showBubbleSize val="0"/>
        </c:dLbls>
        <c:gapWidth val="219"/>
        <c:overlap val="-27"/>
        <c:axId val="282167936"/>
        <c:axId val="282182016"/>
      </c:barChart>
      <c:catAx>
        <c:axId val="28216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2182016"/>
        <c:crosses val="autoZero"/>
        <c:auto val="1"/>
        <c:lblAlgn val="ctr"/>
        <c:lblOffset val="100"/>
        <c:noMultiLvlLbl val="0"/>
      </c:catAx>
      <c:valAx>
        <c:axId val="2821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216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FE50F-0BBC-4DA2-93BB-9FBDFF7B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24550</Words>
  <Characters>139935</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Windows User</cp:lastModifiedBy>
  <cp:revision>3</cp:revision>
  <cp:lastPrinted>2020-07-29T07:37:00Z</cp:lastPrinted>
  <dcterms:created xsi:type="dcterms:W3CDTF">2020-07-31T00:56:00Z</dcterms:created>
  <dcterms:modified xsi:type="dcterms:W3CDTF">2020-07-31T00:56:00Z</dcterms:modified>
</cp:coreProperties>
</file>