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56" w:rsidRDefault="00FD4A56" w:rsidP="00FD4A56">
      <w:pPr>
        <w:spacing w:line="276" w:lineRule="auto"/>
        <w:jc w:val="both"/>
      </w:pPr>
      <w:bookmarkStart w:id="0" w:name="_GoBack"/>
      <w:r>
        <w:t xml:space="preserve">                    Муниципальное бюджетное общеобразовательное учреждение «</w:t>
      </w:r>
      <w:proofErr w:type="spellStart"/>
      <w:r>
        <w:t>Жиганская</w:t>
      </w:r>
      <w:proofErr w:type="spellEnd"/>
      <w:r>
        <w:t xml:space="preserve"> средняя общеобразовательная школа»</w:t>
      </w:r>
    </w:p>
    <w:p w:rsidR="00FD4A56" w:rsidRDefault="00FD4A56" w:rsidP="00FD4A56">
      <w:pPr>
        <w:spacing w:line="276" w:lineRule="auto"/>
        <w:jc w:val="both"/>
      </w:pPr>
    </w:p>
    <w:p w:rsidR="00FD4A56" w:rsidRDefault="00FD4A56" w:rsidP="00FD4A56">
      <w:pPr>
        <w:spacing w:line="276" w:lineRule="auto"/>
        <w:jc w:val="both"/>
      </w:pPr>
      <w:r>
        <w:t xml:space="preserve">Рассмотрено на заседании МО                                                  Согласовано с ЗД по УР                                         </w:t>
      </w:r>
      <w:proofErr w:type="gramStart"/>
      <w:r>
        <w:t xml:space="preserve">   «</w:t>
      </w:r>
      <w:proofErr w:type="gramEnd"/>
      <w:r>
        <w:t xml:space="preserve">Утверждаю»                  </w:t>
      </w:r>
    </w:p>
    <w:p w:rsidR="00FD4A56" w:rsidRDefault="00FD4A56" w:rsidP="00FD4A56">
      <w:pPr>
        <w:spacing w:line="276" w:lineRule="auto"/>
        <w:jc w:val="both"/>
      </w:pPr>
      <w:r>
        <w:t xml:space="preserve">учителей _________________                                               </w:t>
      </w:r>
      <w:proofErr w:type="gramStart"/>
      <w:r>
        <w:t xml:space="preserve">   «</w:t>
      </w:r>
      <w:proofErr w:type="gramEnd"/>
      <w:r>
        <w:t xml:space="preserve">____»______________20___ г.                                 «____»_____________20___ г.       </w:t>
      </w:r>
    </w:p>
    <w:p w:rsidR="00FD4A56" w:rsidRDefault="00FD4A56" w:rsidP="00FD4A56">
      <w:pPr>
        <w:spacing w:line="276" w:lineRule="auto"/>
        <w:jc w:val="both"/>
      </w:pPr>
      <w:r>
        <w:t>«____»_____________20___ г.                                                   _______________</w:t>
      </w:r>
      <w:r>
        <w:t xml:space="preserve">Лукина </w:t>
      </w:r>
      <w:proofErr w:type="gramStart"/>
      <w:r>
        <w:t>Г.С.</w:t>
      </w:r>
      <w:r>
        <w:t>.</w:t>
      </w:r>
      <w:proofErr w:type="gramEnd"/>
      <w:r>
        <w:t xml:space="preserve">                               директор МБОУ «</w:t>
      </w:r>
      <w:proofErr w:type="gramStart"/>
      <w:r>
        <w:t xml:space="preserve">ЖСОШ»   </w:t>
      </w:r>
      <w:proofErr w:type="gramEnd"/>
      <w:r>
        <w:t xml:space="preserve">  </w:t>
      </w:r>
      <w:proofErr w:type="spellStart"/>
      <w:r>
        <w:t>Рук.МО</w:t>
      </w:r>
      <w:proofErr w:type="spellEnd"/>
      <w:r>
        <w:t xml:space="preserve"> Ф.И.О_______________                                                                                                                                    _______________Петрова Д.А.</w:t>
      </w:r>
    </w:p>
    <w:p w:rsidR="00FD4A56" w:rsidRDefault="00FD4A56" w:rsidP="00FD4A56">
      <w:pPr>
        <w:spacing w:line="276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FD4A56" w:rsidRDefault="00FD4A56" w:rsidP="00FD4A56">
      <w:pPr>
        <w:spacing w:line="276" w:lineRule="auto"/>
        <w:jc w:val="both"/>
      </w:pPr>
    </w:p>
    <w:p w:rsidR="00FD4A56" w:rsidRPr="00FC4850" w:rsidRDefault="00FD4A56" w:rsidP="00FD4A56">
      <w:pPr>
        <w:spacing w:line="276" w:lineRule="auto"/>
        <w:jc w:val="center"/>
        <w:rPr>
          <w:b/>
        </w:rPr>
      </w:pPr>
      <w:r w:rsidRPr="00FC4850">
        <w:rPr>
          <w:b/>
        </w:rPr>
        <w:t>Рабочая программа</w:t>
      </w:r>
    </w:p>
    <w:p w:rsidR="00FD4A56" w:rsidRDefault="00FD4A56" w:rsidP="00FD4A56">
      <w:pPr>
        <w:spacing w:line="276" w:lineRule="auto"/>
        <w:jc w:val="center"/>
        <w:rPr>
          <w:b/>
        </w:rPr>
      </w:pPr>
      <w:r w:rsidRPr="00FC4850">
        <w:rPr>
          <w:b/>
        </w:rPr>
        <w:t xml:space="preserve">по </w:t>
      </w:r>
      <w:r>
        <w:rPr>
          <w:b/>
        </w:rPr>
        <w:t xml:space="preserve">алгебре и начала анализа </w:t>
      </w:r>
    </w:p>
    <w:p w:rsidR="00FD4A56" w:rsidRPr="00FC4850" w:rsidRDefault="00FD4A56" w:rsidP="00FD4A56">
      <w:pPr>
        <w:spacing w:line="276" w:lineRule="auto"/>
        <w:jc w:val="center"/>
        <w:rPr>
          <w:b/>
        </w:rPr>
      </w:pPr>
      <w:r w:rsidRPr="00FC4850">
        <w:rPr>
          <w:b/>
        </w:rPr>
        <w:t>на 201</w:t>
      </w:r>
      <w:r>
        <w:rPr>
          <w:b/>
        </w:rPr>
        <w:t>8-2019</w:t>
      </w:r>
      <w:r w:rsidRPr="00FC4850">
        <w:rPr>
          <w:b/>
        </w:rPr>
        <w:t xml:space="preserve"> учебный год</w:t>
      </w:r>
    </w:p>
    <w:p w:rsidR="00FD4A56" w:rsidRPr="00FC4850" w:rsidRDefault="00FD4A56" w:rsidP="00FD4A56">
      <w:pPr>
        <w:spacing w:line="276" w:lineRule="auto"/>
        <w:jc w:val="center"/>
        <w:rPr>
          <w:b/>
        </w:rPr>
      </w:pPr>
      <w:r w:rsidRPr="00FC4850">
        <w:rPr>
          <w:b/>
        </w:rPr>
        <w:t>Корякиной Клавдии Васильевны</w:t>
      </w:r>
    </w:p>
    <w:p w:rsidR="00FD4A56" w:rsidRPr="00FC4850" w:rsidRDefault="00FD4A56" w:rsidP="00FD4A56">
      <w:pPr>
        <w:spacing w:line="276" w:lineRule="auto"/>
        <w:jc w:val="center"/>
        <w:rPr>
          <w:b/>
        </w:rPr>
      </w:pPr>
      <w:r>
        <w:rPr>
          <w:b/>
        </w:rPr>
        <w:t>10а</w:t>
      </w:r>
      <w:r w:rsidRPr="00FC4850">
        <w:rPr>
          <w:b/>
        </w:rPr>
        <w:t xml:space="preserve"> класс</w:t>
      </w:r>
    </w:p>
    <w:p w:rsidR="00FD4A56" w:rsidRPr="00FC4850" w:rsidRDefault="00FD4A56" w:rsidP="00FD4A56">
      <w:pPr>
        <w:spacing w:line="276" w:lineRule="auto"/>
        <w:jc w:val="center"/>
        <w:rPr>
          <w:b/>
        </w:rPr>
      </w:pPr>
      <w:r>
        <w:rPr>
          <w:b/>
        </w:rPr>
        <w:t>(102ч, 3</w:t>
      </w:r>
      <w:r w:rsidRPr="00FC4850">
        <w:rPr>
          <w:b/>
        </w:rPr>
        <w:t>ч в неделю)</w:t>
      </w:r>
    </w:p>
    <w:p w:rsidR="00FD4A56" w:rsidRPr="00FD4A56" w:rsidRDefault="00FD4A56" w:rsidP="00400FDA">
      <w:pPr>
        <w:pStyle w:val="a3"/>
        <w:numPr>
          <w:ilvl w:val="0"/>
          <w:numId w:val="3"/>
        </w:numPr>
        <w:spacing w:line="276" w:lineRule="auto"/>
        <w:jc w:val="center"/>
        <w:rPr>
          <w:b/>
        </w:rPr>
      </w:pPr>
      <w:proofErr w:type="gramStart"/>
      <w:r w:rsidRPr="00FD4A56">
        <w:rPr>
          <w:b/>
        </w:rPr>
        <w:t>( к</w:t>
      </w:r>
      <w:proofErr w:type="gramEnd"/>
      <w:r w:rsidRPr="00FD4A56">
        <w:rPr>
          <w:b/>
        </w:rPr>
        <w:t xml:space="preserve"> учебнику: А.Г. Мордкович «Алгебра и начала математического анализа 10-11 классы. В двух частях.</w:t>
      </w:r>
      <w:r w:rsidRPr="00FD4A56">
        <w:rPr>
          <w:b/>
        </w:rPr>
        <w:t>», М.: «Мнемозина», 2015</w:t>
      </w:r>
      <w:r w:rsidRPr="00FD4A56">
        <w:rPr>
          <w:b/>
        </w:rPr>
        <w:t>)</w:t>
      </w:r>
    </w:p>
    <w:p w:rsidR="00FD4A56" w:rsidRPr="00FD4A56" w:rsidRDefault="00FD4A56" w:rsidP="00FD4A56">
      <w:pPr>
        <w:spacing w:line="276" w:lineRule="auto"/>
        <w:jc w:val="center"/>
        <w:rPr>
          <w:b/>
        </w:rPr>
      </w:pPr>
    </w:p>
    <w:p w:rsidR="00FD4A56" w:rsidRDefault="00FD4A56" w:rsidP="00FD4A56">
      <w:pPr>
        <w:spacing w:line="276" w:lineRule="auto"/>
        <w:jc w:val="both"/>
      </w:pPr>
    </w:p>
    <w:p w:rsidR="00FD4A56" w:rsidRDefault="00FD4A56" w:rsidP="00FD4A56">
      <w:pPr>
        <w:spacing w:line="276" w:lineRule="auto"/>
        <w:jc w:val="both"/>
      </w:pPr>
    </w:p>
    <w:p w:rsidR="00FD4A56" w:rsidRDefault="00FD4A56" w:rsidP="00FD4A56">
      <w:pPr>
        <w:spacing w:line="276" w:lineRule="auto"/>
        <w:jc w:val="both"/>
      </w:pPr>
    </w:p>
    <w:p w:rsidR="00FD4A56" w:rsidRDefault="00FD4A56" w:rsidP="00FD4A56">
      <w:pPr>
        <w:spacing w:line="276" w:lineRule="auto"/>
        <w:jc w:val="both"/>
      </w:pPr>
    </w:p>
    <w:p w:rsidR="00FD4A56" w:rsidRDefault="00FD4A56" w:rsidP="00FD4A56">
      <w:pPr>
        <w:spacing w:line="276" w:lineRule="auto"/>
        <w:jc w:val="both"/>
      </w:pPr>
    </w:p>
    <w:p w:rsidR="00FD4A56" w:rsidRDefault="00FD4A56" w:rsidP="00FD4A56">
      <w:pPr>
        <w:spacing w:line="276" w:lineRule="auto"/>
        <w:jc w:val="both"/>
        <w:rPr>
          <w:b/>
        </w:rPr>
      </w:pPr>
      <w:r w:rsidRPr="00FD4A56">
        <w:rPr>
          <w:b/>
        </w:rPr>
        <w:t xml:space="preserve">                                                                                                  </w:t>
      </w:r>
    </w:p>
    <w:p w:rsidR="00FD4A56" w:rsidRDefault="00FD4A56" w:rsidP="00FD4A56">
      <w:pPr>
        <w:spacing w:line="276" w:lineRule="auto"/>
        <w:jc w:val="both"/>
        <w:rPr>
          <w:b/>
        </w:rPr>
      </w:pPr>
    </w:p>
    <w:p w:rsidR="00FD4A56" w:rsidRDefault="00FD4A56" w:rsidP="00FD4A56">
      <w:pPr>
        <w:spacing w:line="276" w:lineRule="auto"/>
        <w:jc w:val="both"/>
        <w:rPr>
          <w:b/>
        </w:rPr>
      </w:pPr>
    </w:p>
    <w:p w:rsidR="00FD4A56" w:rsidRDefault="00FD4A56" w:rsidP="00FD4A56">
      <w:pPr>
        <w:spacing w:line="276" w:lineRule="auto"/>
        <w:jc w:val="both"/>
        <w:rPr>
          <w:b/>
        </w:rPr>
      </w:pPr>
    </w:p>
    <w:p w:rsidR="00FD4A56" w:rsidRDefault="00FD4A56" w:rsidP="00FD4A56">
      <w:pPr>
        <w:spacing w:line="276" w:lineRule="auto"/>
        <w:jc w:val="both"/>
        <w:rPr>
          <w:b/>
        </w:rPr>
      </w:pPr>
    </w:p>
    <w:p w:rsidR="00FD4A56" w:rsidRDefault="00FD4A56" w:rsidP="00FD4A56">
      <w:pPr>
        <w:spacing w:line="276" w:lineRule="auto"/>
        <w:jc w:val="both"/>
        <w:rPr>
          <w:b/>
        </w:rPr>
      </w:pPr>
    </w:p>
    <w:p w:rsidR="00FD4A56" w:rsidRPr="00FD4A56" w:rsidRDefault="00FD4A56" w:rsidP="00FD4A56">
      <w:pPr>
        <w:spacing w:line="276" w:lineRule="auto"/>
        <w:jc w:val="both"/>
      </w:pPr>
      <w:r w:rsidRPr="00FD4A56">
        <w:t xml:space="preserve">                                                                                                       </w:t>
      </w:r>
      <w:r w:rsidRPr="00FD4A56">
        <w:t xml:space="preserve">  с. </w:t>
      </w:r>
      <w:proofErr w:type="spellStart"/>
      <w:r w:rsidRPr="00FD4A56">
        <w:t>Жиганск</w:t>
      </w:r>
      <w:proofErr w:type="spellEnd"/>
      <w:r w:rsidRPr="00FD4A56">
        <w:t xml:space="preserve"> 201</w:t>
      </w:r>
      <w:r w:rsidRPr="00FD4A56">
        <w:t>8</w:t>
      </w:r>
      <w:r w:rsidRPr="00FD4A56">
        <w:t xml:space="preserve"> г</w:t>
      </w:r>
    </w:p>
    <w:p w:rsidR="00FD4A56" w:rsidRDefault="00FD4A56" w:rsidP="00FD4A56">
      <w:pPr>
        <w:spacing w:line="276" w:lineRule="auto"/>
        <w:jc w:val="both"/>
      </w:pPr>
    </w:p>
    <w:bookmarkEnd w:id="0"/>
    <w:p w:rsidR="00FD4A56" w:rsidRDefault="00FD4A56" w:rsidP="00FD4A56">
      <w:pPr>
        <w:spacing w:line="276" w:lineRule="auto"/>
        <w:jc w:val="both"/>
      </w:pPr>
      <w:r>
        <w:lastRenderedPageBreak/>
        <w:t xml:space="preserve">                                    </w:t>
      </w:r>
    </w:p>
    <w:p w:rsidR="00FD4A56" w:rsidRDefault="00FD4A56" w:rsidP="00FD4A56">
      <w:pPr>
        <w:spacing w:line="276" w:lineRule="auto"/>
        <w:jc w:val="both"/>
      </w:pPr>
    </w:p>
    <w:p w:rsidR="00DC52D8" w:rsidRPr="00B749AD" w:rsidRDefault="00DC52D8" w:rsidP="00DC52D8"/>
    <w:p w:rsidR="00DC52D8" w:rsidRPr="00B749AD" w:rsidRDefault="00DC52D8" w:rsidP="00DC52D8">
      <w:pPr>
        <w:jc w:val="center"/>
        <w:rPr>
          <w:b/>
        </w:rPr>
      </w:pPr>
      <w:r w:rsidRPr="00B749AD">
        <w:rPr>
          <w:b/>
        </w:rPr>
        <w:t>Пояснительная записка</w:t>
      </w:r>
    </w:p>
    <w:p w:rsidR="00DC52D8" w:rsidRPr="00B749AD" w:rsidRDefault="00DC52D8" w:rsidP="00DC52D8">
      <w:r w:rsidRPr="00B749AD">
        <w:t>Рабочая программа учебного курса математика (алгебра и начала математического анализа) для обучающихся 10 класса (базовый уровень) составлена на основании Федерального компонента государственного стандарта среднего (полного) общего образования 2004 года (</w:t>
      </w:r>
      <w:r w:rsidRPr="00B749AD">
        <w:rPr>
          <w:spacing w:val="-6"/>
        </w:rPr>
        <w:t>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</w:t>
      </w:r>
      <w:r w:rsidRPr="00B749AD">
        <w:t>, а</w:t>
      </w:r>
      <w:r w:rsidRPr="00B749AD">
        <w:rPr>
          <w:color w:val="000000"/>
        </w:rPr>
        <w:t>вторской программы А.Г. Мордковича по алгебре и началам математического анализа</w:t>
      </w:r>
      <w:r w:rsidRPr="00B749AD">
        <w:t xml:space="preserve"> («Программы. Математика. 5-6 классы. Алгебра. 7-9 классы. Алгебра и начала математического анализа. 10-11 классы /авт.-сост. </w:t>
      </w:r>
      <w:proofErr w:type="spellStart"/>
      <w:r w:rsidRPr="00B749AD">
        <w:t>И.И.Зубарева</w:t>
      </w:r>
      <w:proofErr w:type="spellEnd"/>
      <w:r w:rsidRPr="00B749AD">
        <w:t xml:space="preserve">, А.Г. </w:t>
      </w:r>
      <w:proofErr w:type="gramStart"/>
      <w:r w:rsidRPr="00B749AD">
        <w:t>Мордкович.-</w:t>
      </w:r>
      <w:proofErr w:type="gramEnd"/>
      <w:r w:rsidRPr="00B749AD">
        <w:t xml:space="preserve"> 3-е изд., стер. </w:t>
      </w:r>
      <w:proofErr w:type="gramStart"/>
      <w:r w:rsidRPr="00B749AD">
        <w:t>- :</w:t>
      </w:r>
      <w:proofErr w:type="gramEnd"/>
      <w:r w:rsidRPr="00B749AD">
        <w:t xml:space="preserve"> Мнемозина, 2011).</w:t>
      </w:r>
    </w:p>
    <w:p w:rsidR="00DC52D8" w:rsidRPr="00B749AD" w:rsidRDefault="00DC52D8" w:rsidP="00DC52D8">
      <w:pPr>
        <w:jc w:val="both"/>
      </w:pPr>
      <w:r w:rsidRPr="00B749AD">
        <w:t xml:space="preserve">Нормативно-правовая основа </w:t>
      </w:r>
      <w:proofErr w:type="gramStart"/>
      <w:r w:rsidRPr="00B749AD">
        <w:t>рабочей  программы</w:t>
      </w:r>
      <w:proofErr w:type="gramEnd"/>
      <w:r w:rsidRPr="00B749AD">
        <w:t>:</w:t>
      </w:r>
    </w:p>
    <w:p w:rsidR="00DC52D8" w:rsidRPr="00B749AD" w:rsidRDefault="00DC52D8" w:rsidP="00DC52D8">
      <w:pPr>
        <w:numPr>
          <w:ilvl w:val="0"/>
          <w:numId w:val="28"/>
        </w:numPr>
      </w:pPr>
      <w:r w:rsidRPr="00B749AD">
        <w:t>Закон РФ «Об образовании».</w:t>
      </w:r>
    </w:p>
    <w:p w:rsidR="00DC52D8" w:rsidRPr="00B749AD" w:rsidRDefault="00DC52D8" w:rsidP="00DC52D8">
      <w:pPr>
        <w:pStyle w:val="Default"/>
        <w:numPr>
          <w:ilvl w:val="0"/>
          <w:numId w:val="28"/>
        </w:numPr>
        <w:spacing w:after="27"/>
      </w:pPr>
      <w:r w:rsidRPr="00B749AD">
        <w:t>Федеральный базисный учебный план, утверждённый приказом Минобразования России от 09.03.2004г. №1312.</w:t>
      </w:r>
    </w:p>
    <w:p w:rsidR="00DC52D8" w:rsidRPr="00B749AD" w:rsidRDefault="00DC52D8" w:rsidP="00DC52D8">
      <w:pPr>
        <w:numPr>
          <w:ilvl w:val="0"/>
          <w:numId w:val="28"/>
        </w:numPr>
      </w:pPr>
      <w:r w:rsidRPr="00B749AD">
        <w:t>Примерная программа среднего (полного) общего образования по математике.</w:t>
      </w:r>
    </w:p>
    <w:p w:rsidR="00DC52D8" w:rsidRPr="00B749AD" w:rsidRDefault="00DC52D8" w:rsidP="00DC52D8">
      <w:pPr>
        <w:numPr>
          <w:ilvl w:val="0"/>
          <w:numId w:val="28"/>
        </w:numPr>
        <w:suppressAutoHyphens/>
        <w:jc w:val="both"/>
      </w:pPr>
      <w:r w:rsidRPr="00B749AD"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>
        <w:t>5</w:t>
      </w:r>
      <w:r w:rsidRPr="00B749AD">
        <w:t>/1</w:t>
      </w:r>
      <w:r>
        <w:t>6</w:t>
      </w:r>
      <w:r w:rsidRPr="00B749AD">
        <w:t xml:space="preserve"> учебный год.</w:t>
      </w:r>
    </w:p>
    <w:p w:rsidR="00DC52D8" w:rsidRPr="00B749AD" w:rsidRDefault="00DC52D8" w:rsidP="00DC52D8">
      <w:pPr>
        <w:pStyle w:val="Default"/>
        <w:numPr>
          <w:ilvl w:val="0"/>
          <w:numId w:val="28"/>
        </w:numPr>
      </w:pPr>
      <w:r w:rsidRPr="00B749AD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DC52D8" w:rsidRPr="00B749AD" w:rsidRDefault="00DC52D8" w:rsidP="00DC52D8">
      <w:pPr>
        <w:pStyle w:val="a3"/>
        <w:numPr>
          <w:ilvl w:val="0"/>
          <w:numId w:val="28"/>
        </w:numPr>
        <w:rPr>
          <w:iCs/>
        </w:rPr>
      </w:pPr>
      <w:r w:rsidRPr="00B749AD">
        <w:t>Учебный план М</w:t>
      </w:r>
      <w:r w:rsidR="00767932">
        <w:t>Б</w:t>
      </w:r>
      <w:r w:rsidRPr="00B749AD">
        <w:t xml:space="preserve">ОУ </w:t>
      </w:r>
      <w:r w:rsidR="00767932">
        <w:t xml:space="preserve">«ЖСОШ» </w:t>
      </w:r>
      <w:r w:rsidRPr="00B749AD">
        <w:t>на 201</w:t>
      </w:r>
      <w:r w:rsidR="00767932">
        <w:t>8</w:t>
      </w:r>
      <w:r w:rsidRPr="00B749AD">
        <w:t xml:space="preserve"> – 201</w:t>
      </w:r>
      <w:r w:rsidR="00767932">
        <w:t>9</w:t>
      </w:r>
      <w:r w:rsidRPr="00B749AD">
        <w:t xml:space="preserve"> учебный год.</w:t>
      </w:r>
    </w:p>
    <w:p w:rsidR="00DC52D8" w:rsidRPr="00B749AD" w:rsidRDefault="00DC52D8" w:rsidP="00DC52D8"/>
    <w:p w:rsidR="00DC52D8" w:rsidRPr="00B749AD" w:rsidRDefault="00DC52D8" w:rsidP="00DC52D8">
      <w:pPr>
        <w:spacing w:line="360" w:lineRule="auto"/>
      </w:pPr>
      <w:r w:rsidRPr="00B749AD">
        <w:t>Рабочая программа ориентирована на использование учебника:</w:t>
      </w:r>
    </w:p>
    <w:p w:rsidR="00DC52D8" w:rsidRPr="00B749AD" w:rsidRDefault="00DC52D8" w:rsidP="00DC52D8">
      <w:pPr>
        <w:pStyle w:val="a3"/>
        <w:numPr>
          <w:ilvl w:val="0"/>
          <w:numId w:val="3"/>
        </w:numPr>
      </w:pPr>
      <w:r w:rsidRPr="00B749AD">
        <w:t>А.Г. Мордкович «Алгебра и начала математического анализа 10-11 классы. В двух частях. Часть 1. Учебник», М.: «Мнемозина», 2012</w:t>
      </w:r>
    </w:p>
    <w:p w:rsidR="00DC52D8" w:rsidRPr="00B749AD" w:rsidRDefault="00DC52D8" w:rsidP="00DC52D8">
      <w:pPr>
        <w:pStyle w:val="a3"/>
        <w:numPr>
          <w:ilvl w:val="0"/>
          <w:numId w:val="3"/>
        </w:numPr>
      </w:pPr>
      <w:r w:rsidRPr="00B749AD">
        <w:t>А.Г. Мордкович «Алгебра и начала математического анализа 10-11 классы. В двух частях. Часть 2. Задачник», М.: «Мнемозина», 2012</w:t>
      </w:r>
    </w:p>
    <w:p w:rsidR="00DC52D8" w:rsidRPr="00B749AD" w:rsidRDefault="00DC52D8" w:rsidP="00DC52D8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2647"/>
        <w:gridCol w:w="2369"/>
      </w:tblGrid>
      <w:tr w:rsidR="00DC52D8" w:rsidRPr="00B749AD" w:rsidTr="002F4C25">
        <w:trPr>
          <w:jc w:val="center"/>
        </w:trPr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Раздел курса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 xml:space="preserve">Количество </w:t>
            </w:r>
          </w:p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часов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Количество часов</w:t>
            </w:r>
          </w:p>
        </w:tc>
      </w:tr>
      <w:tr w:rsidR="00DC52D8" w:rsidRPr="00B749AD" w:rsidTr="002F4C25">
        <w:trPr>
          <w:jc w:val="center"/>
        </w:trPr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Авторская программа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Рабочая программа</w:t>
            </w:r>
          </w:p>
        </w:tc>
      </w:tr>
      <w:tr w:rsidR="00DC52D8" w:rsidRPr="00B749AD" w:rsidTr="002F4C25">
        <w:trPr>
          <w:jc w:val="center"/>
        </w:trPr>
        <w:tc>
          <w:tcPr>
            <w:tcW w:w="0" w:type="auto"/>
          </w:tcPr>
          <w:p w:rsidR="00DC52D8" w:rsidRPr="00B749AD" w:rsidRDefault="00DC52D8" w:rsidP="002F4C25">
            <w:r w:rsidRPr="00B749AD">
              <w:t>Числовые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9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8</w:t>
            </w:r>
          </w:p>
        </w:tc>
      </w:tr>
      <w:tr w:rsidR="00DC52D8" w:rsidRPr="00B749AD" w:rsidTr="002F4C25">
        <w:trPr>
          <w:jc w:val="center"/>
        </w:trPr>
        <w:tc>
          <w:tcPr>
            <w:tcW w:w="0" w:type="auto"/>
          </w:tcPr>
          <w:p w:rsidR="00DC52D8" w:rsidRPr="00B749AD" w:rsidRDefault="00DC52D8" w:rsidP="002F4C25">
            <w:r w:rsidRPr="00B749AD">
              <w:t>Тригонометрические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26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24</w:t>
            </w:r>
          </w:p>
        </w:tc>
      </w:tr>
      <w:tr w:rsidR="00DC52D8" w:rsidRPr="00B749AD" w:rsidTr="002F4C25">
        <w:trPr>
          <w:jc w:val="center"/>
        </w:trPr>
        <w:tc>
          <w:tcPr>
            <w:tcW w:w="0" w:type="auto"/>
          </w:tcPr>
          <w:p w:rsidR="00DC52D8" w:rsidRPr="00B749AD" w:rsidRDefault="00DC52D8" w:rsidP="002F4C25">
            <w:r w:rsidRPr="00B749AD">
              <w:t>Тригонометрические уравнения.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10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10</w:t>
            </w:r>
          </w:p>
        </w:tc>
      </w:tr>
      <w:tr w:rsidR="00DC52D8" w:rsidRPr="00B749AD" w:rsidTr="002F4C25">
        <w:trPr>
          <w:jc w:val="center"/>
        </w:trPr>
        <w:tc>
          <w:tcPr>
            <w:tcW w:w="0" w:type="auto"/>
          </w:tcPr>
          <w:p w:rsidR="00DC52D8" w:rsidRPr="00B749AD" w:rsidRDefault="00DC52D8" w:rsidP="002F4C25">
            <w:r w:rsidRPr="00B749AD">
              <w:t>Преобразование тригонометрических выражений.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15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14</w:t>
            </w:r>
          </w:p>
        </w:tc>
      </w:tr>
      <w:tr w:rsidR="00DC52D8" w:rsidRPr="00B749AD" w:rsidTr="002F4C25">
        <w:trPr>
          <w:jc w:val="center"/>
        </w:trPr>
        <w:tc>
          <w:tcPr>
            <w:tcW w:w="0" w:type="auto"/>
          </w:tcPr>
          <w:p w:rsidR="00DC52D8" w:rsidRPr="00B749AD" w:rsidRDefault="00DC52D8" w:rsidP="002F4C25">
            <w:r w:rsidRPr="00B749AD">
              <w:lastRenderedPageBreak/>
              <w:t>Производная.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31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29</w:t>
            </w:r>
          </w:p>
        </w:tc>
      </w:tr>
      <w:tr w:rsidR="00DC52D8" w:rsidRPr="00B749AD" w:rsidTr="002F4C25">
        <w:trPr>
          <w:jc w:val="center"/>
        </w:trPr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Элементы комбинаторики, статистики и теории </w:t>
            </w:r>
          </w:p>
          <w:p w:rsidR="00DC52D8" w:rsidRPr="00B749AD" w:rsidRDefault="00DC52D8" w:rsidP="002F4C25">
            <w:r w:rsidRPr="00B749AD">
              <w:t>вероятностей.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-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12</w:t>
            </w:r>
          </w:p>
        </w:tc>
      </w:tr>
      <w:tr w:rsidR="00DC52D8" w:rsidRPr="00B749AD" w:rsidTr="002F4C25">
        <w:trPr>
          <w:jc w:val="center"/>
        </w:trPr>
        <w:tc>
          <w:tcPr>
            <w:tcW w:w="0" w:type="auto"/>
          </w:tcPr>
          <w:p w:rsidR="00DC52D8" w:rsidRPr="00B749AD" w:rsidRDefault="00DC52D8" w:rsidP="002F4C25">
            <w:r w:rsidRPr="00B749AD">
              <w:t>Итоговое повторение.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11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5</w:t>
            </w:r>
          </w:p>
        </w:tc>
      </w:tr>
      <w:tr w:rsidR="00DC52D8" w:rsidRPr="00B749AD" w:rsidTr="002F4C25">
        <w:trPr>
          <w:jc w:val="center"/>
        </w:trPr>
        <w:tc>
          <w:tcPr>
            <w:tcW w:w="0" w:type="auto"/>
          </w:tcPr>
          <w:p w:rsidR="00DC52D8" w:rsidRPr="00B749AD" w:rsidRDefault="00DC52D8" w:rsidP="002F4C25">
            <w:r w:rsidRPr="00B749AD">
              <w:t xml:space="preserve">                                                              Итого: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102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102</w:t>
            </w:r>
          </w:p>
        </w:tc>
      </w:tr>
    </w:tbl>
    <w:p w:rsidR="00DC52D8" w:rsidRPr="00B749AD" w:rsidRDefault="00DC52D8" w:rsidP="00DC52D8">
      <w:pPr>
        <w:widowControl w:val="0"/>
        <w:jc w:val="both"/>
      </w:pPr>
      <w:r w:rsidRPr="00B749AD">
        <w:t>Данная рабочая программа рассчитана на 3часа в неделю, в том числе 9 тематических контрольных работы, на 34 учебные недели.</w:t>
      </w:r>
    </w:p>
    <w:p w:rsidR="00DC52D8" w:rsidRPr="00B749AD" w:rsidRDefault="00DC52D8" w:rsidP="00DC52D8"/>
    <w:p w:rsidR="00DC52D8" w:rsidRPr="00B749AD" w:rsidRDefault="00DC52D8" w:rsidP="00DC52D8">
      <w:r w:rsidRPr="00B749AD">
        <w:t>Рабочая программа включает все темы, предусмотренные для изучения федеральным компонентом государственного стандарта по математике и авторской программой.</w:t>
      </w:r>
    </w:p>
    <w:p w:rsidR="00DC52D8" w:rsidRPr="00B749AD" w:rsidRDefault="00DC52D8" w:rsidP="00DC52D8">
      <w:pPr>
        <w:ind w:left="360"/>
      </w:pPr>
    </w:p>
    <w:p w:rsidR="00DC52D8" w:rsidRPr="00B749AD" w:rsidRDefault="00DC52D8" w:rsidP="00DC52D8"/>
    <w:p w:rsidR="00DC52D8" w:rsidRPr="00B749AD" w:rsidRDefault="00DC52D8" w:rsidP="00DC52D8">
      <w:pPr>
        <w:ind w:left="360"/>
        <w:jc w:val="center"/>
        <w:rPr>
          <w:b/>
        </w:rPr>
      </w:pPr>
      <w:r w:rsidRPr="00B749AD">
        <w:rPr>
          <w:b/>
        </w:rPr>
        <w:t>Общая характеристика учебного предмета</w:t>
      </w:r>
    </w:p>
    <w:p w:rsidR="00DC52D8" w:rsidRPr="00B749AD" w:rsidRDefault="00DC52D8" w:rsidP="00DC52D8">
      <w:pPr>
        <w:pStyle w:val="7"/>
        <w:shd w:val="clear" w:color="auto" w:fill="auto"/>
        <w:spacing w:line="274" w:lineRule="exact"/>
        <w:ind w:left="20" w:right="40" w:hanging="20"/>
        <w:jc w:val="both"/>
        <w:rPr>
          <w:sz w:val="24"/>
          <w:szCs w:val="24"/>
        </w:rPr>
      </w:pPr>
      <w:r w:rsidRPr="00B749AD">
        <w:rPr>
          <w:sz w:val="24"/>
          <w:szCs w:val="24"/>
        </w:rPr>
        <w:t>При изучении курса математики на базовом уровне продолжаются и получают развитие содержательные линии:</w:t>
      </w:r>
      <w:r w:rsidRPr="00B749AD">
        <w:rPr>
          <w:rStyle w:val="ae"/>
          <w:sz w:val="24"/>
          <w:szCs w:val="24"/>
        </w:rPr>
        <w:t xml:space="preserve"> «Алгебра» «Функции» «Уравнения и неравенства» «Геометрия» «Элементы комбинаторики, теории вероятностей, статистики и логики»</w:t>
      </w:r>
      <w:r w:rsidRPr="00B749AD">
        <w:rPr>
          <w:sz w:val="24"/>
          <w:szCs w:val="24"/>
        </w:rPr>
        <w:t xml:space="preserve"> вводится линия</w:t>
      </w:r>
      <w:r w:rsidRPr="00B749AD">
        <w:rPr>
          <w:rStyle w:val="ae"/>
          <w:sz w:val="24"/>
          <w:szCs w:val="24"/>
        </w:rPr>
        <w:t xml:space="preserve"> «Начала математического анализа»</w:t>
      </w:r>
      <w:r w:rsidRPr="00B749AD">
        <w:rPr>
          <w:sz w:val="24"/>
          <w:szCs w:val="24"/>
        </w:rPr>
        <w:t xml:space="preserve"> </w:t>
      </w:r>
      <w:proofErr w:type="gramStart"/>
      <w:r w:rsidRPr="00B749AD">
        <w:rPr>
          <w:sz w:val="24"/>
          <w:szCs w:val="24"/>
        </w:rPr>
        <w:t>В</w:t>
      </w:r>
      <w:proofErr w:type="gramEnd"/>
      <w:r w:rsidRPr="00B749AD">
        <w:rPr>
          <w:sz w:val="24"/>
          <w:szCs w:val="24"/>
        </w:rPr>
        <w:t xml:space="preserve"> рамках указанных содержательных линий решаются </w:t>
      </w:r>
      <w:r w:rsidRPr="00B749AD">
        <w:rPr>
          <w:b/>
          <w:sz w:val="24"/>
          <w:szCs w:val="24"/>
        </w:rPr>
        <w:t>следующие задачи</w:t>
      </w:r>
      <w:r w:rsidRPr="00B749AD">
        <w:rPr>
          <w:sz w:val="24"/>
          <w:szCs w:val="24"/>
        </w:rPr>
        <w:t>:</w:t>
      </w:r>
    </w:p>
    <w:p w:rsidR="00DC52D8" w:rsidRPr="00B749AD" w:rsidRDefault="00DC52D8" w:rsidP="00DC52D8">
      <w:pPr>
        <w:pStyle w:val="7"/>
        <w:numPr>
          <w:ilvl w:val="0"/>
          <w:numId w:val="27"/>
        </w:numPr>
        <w:shd w:val="clear" w:color="auto" w:fill="auto"/>
        <w:spacing w:line="274" w:lineRule="exact"/>
        <w:ind w:right="40"/>
        <w:jc w:val="both"/>
        <w:rPr>
          <w:sz w:val="24"/>
          <w:szCs w:val="24"/>
        </w:rPr>
      </w:pPr>
      <w:r w:rsidRPr="00B749AD">
        <w:rPr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DC52D8" w:rsidRPr="00B749AD" w:rsidRDefault="00DC52D8" w:rsidP="00DC52D8">
      <w:pPr>
        <w:pStyle w:val="7"/>
        <w:numPr>
          <w:ilvl w:val="0"/>
          <w:numId w:val="27"/>
        </w:numPr>
        <w:shd w:val="clear" w:color="auto" w:fill="auto"/>
        <w:spacing w:line="274" w:lineRule="exact"/>
        <w:ind w:right="40"/>
        <w:jc w:val="both"/>
        <w:rPr>
          <w:sz w:val="24"/>
          <w:szCs w:val="24"/>
        </w:rPr>
      </w:pPr>
      <w:r w:rsidRPr="00B749AD">
        <w:rPr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C52D8" w:rsidRPr="00B749AD" w:rsidRDefault="00DC52D8" w:rsidP="00DC52D8">
      <w:pPr>
        <w:pStyle w:val="7"/>
        <w:numPr>
          <w:ilvl w:val="0"/>
          <w:numId w:val="27"/>
        </w:numPr>
        <w:shd w:val="clear" w:color="auto" w:fill="auto"/>
        <w:spacing w:line="274" w:lineRule="exact"/>
        <w:ind w:right="40"/>
        <w:jc w:val="both"/>
        <w:rPr>
          <w:sz w:val="24"/>
          <w:szCs w:val="24"/>
        </w:rPr>
      </w:pPr>
      <w:r w:rsidRPr="00B749AD">
        <w:rPr>
          <w:sz w:val="24"/>
          <w:szCs w:val="24"/>
        </w:rPr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DC52D8" w:rsidRPr="00B749AD" w:rsidRDefault="00DC52D8" w:rsidP="00DC52D8">
      <w:pPr>
        <w:pStyle w:val="7"/>
        <w:numPr>
          <w:ilvl w:val="0"/>
          <w:numId w:val="27"/>
        </w:numPr>
        <w:shd w:val="clear" w:color="auto" w:fill="auto"/>
        <w:spacing w:line="274" w:lineRule="exact"/>
        <w:ind w:right="40"/>
        <w:jc w:val="both"/>
        <w:rPr>
          <w:sz w:val="24"/>
          <w:szCs w:val="24"/>
        </w:rPr>
      </w:pPr>
      <w:r w:rsidRPr="00B749AD">
        <w:rPr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DC52D8" w:rsidRPr="00B749AD" w:rsidRDefault="00DC52D8" w:rsidP="00DC52D8">
      <w:pPr>
        <w:pStyle w:val="7"/>
        <w:numPr>
          <w:ilvl w:val="0"/>
          <w:numId w:val="27"/>
        </w:numPr>
        <w:shd w:val="clear" w:color="auto" w:fill="auto"/>
        <w:spacing w:after="139" w:line="274" w:lineRule="exact"/>
        <w:jc w:val="both"/>
        <w:rPr>
          <w:sz w:val="24"/>
          <w:szCs w:val="24"/>
        </w:rPr>
      </w:pPr>
      <w:r w:rsidRPr="00B749AD">
        <w:rPr>
          <w:sz w:val="24"/>
          <w:szCs w:val="24"/>
        </w:rPr>
        <w:t>знакомство с основными идеями и методами математического анализа.</w:t>
      </w:r>
    </w:p>
    <w:p w:rsidR="00DC52D8" w:rsidRPr="00B749AD" w:rsidRDefault="00DC52D8" w:rsidP="00DC52D8">
      <w:pPr>
        <w:pStyle w:val="32"/>
        <w:keepNext/>
        <w:keepLines/>
        <w:shd w:val="clear" w:color="auto" w:fill="auto"/>
        <w:spacing w:before="0" w:after="15" w:line="250" w:lineRule="exact"/>
        <w:ind w:left="20" w:firstLine="560"/>
        <w:rPr>
          <w:b/>
          <w:sz w:val="24"/>
          <w:szCs w:val="24"/>
        </w:rPr>
      </w:pPr>
      <w:bookmarkStart w:id="1" w:name="bookmark4"/>
      <w:r w:rsidRPr="00B749AD">
        <w:rPr>
          <w:b/>
          <w:sz w:val="24"/>
          <w:szCs w:val="24"/>
        </w:rPr>
        <w:t>Цели</w:t>
      </w:r>
      <w:bookmarkEnd w:id="1"/>
    </w:p>
    <w:p w:rsidR="00DC52D8" w:rsidRPr="00B749AD" w:rsidRDefault="00DC52D8" w:rsidP="00DC52D8">
      <w:pPr>
        <w:pStyle w:val="7"/>
        <w:shd w:val="clear" w:color="auto" w:fill="auto"/>
        <w:spacing w:line="278" w:lineRule="exact"/>
        <w:ind w:left="20" w:right="40" w:firstLine="560"/>
        <w:jc w:val="both"/>
        <w:rPr>
          <w:sz w:val="24"/>
          <w:szCs w:val="24"/>
        </w:rPr>
      </w:pPr>
      <w:r w:rsidRPr="00B749AD">
        <w:rPr>
          <w:sz w:val="24"/>
          <w:szCs w:val="24"/>
        </w:rPr>
        <w:t>Изучение математики в старшей школе на базовом уровне направлено на достижение следующих целей:</w:t>
      </w:r>
    </w:p>
    <w:p w:rsidR="00DC52D8" w:rsidRPr="00B749AD" w:rsidRDefault="00DC52D8" w:rsidP="00DC52D8">
      <w:pPr>
        <w:pStyle w:val="7"/>
        <w:numPr>
          <w:ilvl w:val="0"/>
          <w:numId w:val="26"/>
        </w:numPr>
        <w:shd w:val="clear" w:color="auto" w:fill="auto"/>
        <w:tabs>
          <w:tab w:val="left" w:pos="380"/>
        </w:tabs>
        <w:spacing w:line="278" w:lineRule="exact"/>
        <w:ind w:left="380" w:right="40"/>
        <w:jc w:val="both"/>
        <w:rPr>
          <w:sz w:val="24"/>
          <w:szCs w:val="24"/>
        </w:rPr>
      </w:pPr>
      <w:r w:rsidRPr="00B749AD">
        <w:rPr>
          <w:rStyle w:val="af"/>
          <w:sz w:val="24"/>
          <w:szCs w:val="24"/>
        </w:rPr>
        <w:t>формирование представлений</w:t>
      </w:r>
      <w:r w:rsidRPr="00B749AD">
        <w:rPr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DC52D8" w:rsidRPr="00B749AD" w:rsidRDefault="00DC52D8" w:rsidP="00DC52D8">
      <w:pPr>
        <w:pStyle w:val="7"/>
        <w:numPr>
          <w:ilvl w:val="0"/>
          <w:numId w:val="26"/>
        </w:numPr>
        <w:shd w:val="clear" w:color="auto" w:fill="auto"/>
        <w:tabs>
          <w:tab w:val="left" w:pos="380"/>
        </w:tabs>
        <w:spacing w:line="278" w:lineRule="exact"/>
        <w:ind w:left="380" w:right="40"/>
        <w:jc w:val="both"/>
        <w:rPr>
          <w:sz w:val="24"/>
          <w:szCs w:val="24"/>
        </w:rPr>
      </w:pPr>
      <w:r w:rsidRPr="00B749AD">
        <w:rPr>
          <w:rStyle w:val="af"/>
          <w:sz w:val="24"/>
          <w:szCs w:val="24"/>
        </w:rPr>
        <w:t>развитие</w:t>
      </w:r>
      <w:r w:rsidRPr="00B749AD">
        <w:rPr>
          <w:sz w:val="24"/>
          <w:szCs w:val="24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DC52D8" w:rsidRPr="00B749AD" w:rsidRDefault="00DC52D8" w:rsidP="00DC52D8">
      <w:pPr>
        <w:pStyle w:val="7"/>
        <w:numPr>
          <w:ilvl w:val="0"/>
          <w:numId w:val="26"/>
        </w:numPr>
        <w:shd w:val="clear" w:color="auto" w:fill="auto"/>
        <w:tabs>
          <w:tab w:val="left" w:pos="380"/>
        </w:tabs>
        <w:spacing w:line="278" w:lineRule="exact"/>
        <w:ind w:left="380" w:right="40"/>
        <w:jc w:val="both"/>
        <w:rPr>
          <w:sz w:val="24"/>
          <w:szCs w:val="24"/>
        </w:rPr>
      </w:pPr>
      <w:r w:rsidRPr="00B749AD">
        <w:rPr>
          <w:rStyle w:val="af"/>
          <w:sz w:val="24"/>
          <w:szCs w:val="24"/>
        </w:rPr>
        <w:t>овладение математическими знаниями и умениями,</w:t>
      </w:r>
      <w:r w:rsidRPr="00B749AD">
        <w:rPr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C52D8" w:rsidRPr="00B749AD" w:rsidRDefault="00DC52D8" w:rsidP="00DC52D8">
      <w:pPr>
        <w:pStyle w:val="7"/>
        <w:numPr>
          <w:ilvl w:val="0"/>
          <w:numId w:val="26"/>
        </w:numPr>
        <w:shd w:val="clear" w:color="auto" w:fill="auto"/>
        <w:tabs>
          <w:tab w:val="left" w:pos="375"/>
        </w:tabs>
        <w:spacing w:line="278" w:lineRule="exact"/>
        <w:ind w:left="380" w:right="40"/>
        <w:jc w:val="both"/>
        <w:rPr>
          <w:sz w:val="24"/>
          <w:szCs w:val="24"/>
        </w:rPr>
      </w:pPr>
      <w:r w:rsidRPr="00B749AD">
        <w:rPr>
          <w:rStyle w:val="af"/>
          <w:sz w:val="24"/>
          <w:szCs w:val="24"/>
        </w:rPr>
        <w:lastRenderedPageBreak/>
        <w:t>воспитание</w:t>
      </w:r>
      <w:r w:rsidRPr="00B749AD">
        <w:rPr>
          <w:sz w:val="24"/>
          <w:szCs w:val="24"/>
        </w:rPr>
        <w:t xml:space="preserve">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DC52D8" w:rsidRPr="00B749AD" w:rsidRDefault="00DC52D8" w:rsidP="00DC52D8">
      <w:pPr>
        <w:widowControl w:val="0"/>
        <w:ind w:left="720"/>
        <w:jc w:val="center"/>
        <w:rPr>
          <w:highlight w:val="yellow"/>
        </w:rPr>
      </w:pPr>
      <w:r w:rsidRPr="00B749AD">
        <w:rPr>
          <w:b/>
        </w:rPr>
        <w:t>Место предмета в федеральном базисном учебном плане</w:t>
      </w:r>
    </w:p>
    <w:p w:rsidR="00DC52D8" w:rsidRPr="00B749AD" w:rsidRDefault="00DC52D8" w:rsidP="00DC52D8">
      <w:pPr>
        <w:widowControl w:val="0"/>
        <w:ind w:left="720"/>
        <w:jc w:val="both"/>
      </w:pPr>
      <w:r w:rsidRPr="00B749AD"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не менее 280 часов из расчета 4 часа в неделю. </w:t>
      </w:r>
    </w:p>
    <w:p w:rsidR="00DC52D8" w:rsidRPr="00B749AD" w:rsidRDefault="00DC52D8" w:rsidP="00DC52D8">
      <w:pPr>
        <w:ind w:left="720"/>
        <w:jc w:val="both"/>
      </w:pPr>
      <w:r w:rsidRPr="00B749AD">
        <w:t>Согласно действующему учебному плану школы рабочая программа для 10 класса предусматривает изучение алгебры и начал математического анализа в объеме 3 часа в неделю на 34 учебные недели, всего 102 часа.</w:t>
      </w:r>
    </w:p>
    <w:p w:rsidR="00DC52D8" w:rsidRPr="00B749AD" w:rsidRDefault="00DC52D8" w:rsidP="00DC52D8">
      <w:pPr>
        <w:widowControl w:val="0"/>
        <w:jc w:val="both"/>
      </w:pPr>
    </w:p>
    <w:p w:rsidR="00DC52D8" w:rsidRPr="00B749AD" w:rsidRDefault="00DC52D8" w:rsidP="00DC52D8">
      <w:pPr>
        <w:jc w:val="center"/>
        <w:rPr>
          <w:b/>
        </w:rPr>
      </w:pPr>
      <w:r w:rsidRPr="00B749AD">
        <w:rPr>
          <w:b/>
        </w:rPr>
        <w:t>Содержание тем учебного предмета.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Числовые функции</w:t>
      </w:r>
    </w:p>
    <w:p w:rsidR="00DC52D8" w:rsidRPr="00B749AD" w:rsidRDefault="00DC52D8" w:rsidP="00DC52D8">
      <w:pPr>
        <w:tabs>
          <w:tab w:val="left" w:pos="9070"/>
        </w:tabs>
        <w:jc w:val="both"/>
      </w:pPr>
      <w:r w:rsidRPr="00B749AD">
        <w:t xml:space="preserve">Определение функции. Область определения и множество значений. Способы задания функции. График функции. Построение графиков функций, заданных различными способами.  Преобразования графиков: параллельный перенос, симметрия относительно </w:t>
      </w:r>
      <w:proofErr w:type="gramStart"/>
      <w:r w:rsidRPr="00B749AD">
        <w:t>осей координат</w:t>
      </w:r>
      <w:proofErr w:type="gramEnd"/>
      <w:r w:rsidRPr="00B749AD">
        <w:t xml:space="preserve"> и симметрия относительно начала координат, симметрия относительно прямой </w:t>
      </w:r>
      <w:r w:rsidRPr="00B749AD">
        <w:rPr>
          <w:lang w:val="en-US"/>
        </w:rPr>
        <w:t>y</w:t>
      </w:r>
      <w:r w:rsidRPr="00B749AD">
        <w:t xml:space="preserve"> = </w:t>
      </w:r>
      <w:r w:rsidRPr="00B749AD">
        <w:rPr>
          <w:lang w:val="en-US"/>
        </w:rPr>
        <w:t>x</w:t>
      </w:r>
      <w:r w:rsidRPr="00B749AD">
        <w:t xml:space="preserve">, растяжение и сжатие вдоль осей координат. </w:t>
      </w:r>
    </w:p>
    <w:p w:rsidR="00DC52D8" w:rsidRPr="00B749AD" w:rsidRDefault="00DC52D8" w:rsidP="00DC52D8">
      <w:pPr>
        <w:widowControl w:val="0"/>
        <w:tabs>
          <w:tab w:val="left" w:pos="9070"/>
        </w:tabs>
        <w:jc w:val="both"/>
      </w:pPr>
      <w:r w:rsidRPr="00B749AD">
        <w:t>Свойства функций: монотонность, чётность и нечётность, ограниченность, периодичность. Промежутки возрастания и убывания. Наи</w:t>
      </w:r>
      <w:r>
        <w:t xml:space="preserve">большее и наименьшее значения, </w:t>
      </w:r>
      <w:r w:rsidRPr="0031132C">
        <w:t>точки экстремума (локального максимума и минимума).</w:t>
      </w:r>
      <w:r w:rsidRPr="00B749AD">
        <w:t xml:space="preserve"> Графическая интерпретация. Примеры функциональных зависимостей в реальных процессах и явлениях. Вертикальные и горизонтальные асимптоты графиков. Графики дробно-линейных функций. Обратная функция. Область определения и область значений обратной функции. График обратной функции.</w:t>
      </w:r>
    </w:p>
    <w:p w:rsidR="00DC52D8" w:rsidRPr="00B749AD" w:rsidRDefault="00DC52D8" w:rsidP="00DC52D8"/>
    <w:p w:rsidR="00DC52D8" w:rsidRPr="00B749AD" w:rsidRDefault="00DC52D8" w:rsidP="00DC52D8">
      <w:pPr>
        <w:rPr>
          <w:b/>
        </w:rPr>
      </w:pPr>
      <w:r w:rsidRPr="00B749AD">
        <w:t xml:space="preserve">    </w:t>
      </w:r>
      <w:r w:rsidRPr="00B749AD">
        <w:rPr>
          <w:b/>
        </w:rPr>
        <w:t xml:space="preserve"> Тригонометрические функции</w:t>
      </w:r>
    </w:p>
    <w:p w:rsidR="00DC52D8" w:rsidRPr="00B749AD" w:rsidRDefault="00DC52D8" w:rsidP="00DC52D8">
      <w:r w:rsidRPr="00B749AD">
        <w:t xml:space="preserve">Числовая окружность. Длина дуги единичной окружности. Числовая окружность на координатной плоскости. Синус, косинус, тангенс и котангенс числа. Основные тригонометрические тождества.  Преобразования простейших тригонометрических выражений.  Синус, косинус, тангенс, котангенс произвольного угла. Радианная мера угла. Формулы приведения. Функция </w:t>
      </w:r>
      <w:r w:rsidRPr="00B749AD">
        <w:rPr>
          <w:lang w:val="en-US"/>
        </w:rPr>
        <w:t>y</w:t>
      </w:r>
      <w:r w:rsidRPr="00B749AD">
        <w:t>=</w:t>
      </w:r>
      <w:r w:rsidRPr="00B749AD">
        <w:rPr>
          <w:lang w:val="en-US"/>
        </w:rPr>
        <w:t>sin</w:t>
      </w:r>
      <w:r w:rsidRPr="00B749AD">
        <w:t xml:space="preserve"> </w:t>
      </w:r>
      <w:r w:rsidRPr="00B749AD">
        <w:rPr>
          <w:lang w:val="en-US"/>
        </w:rPr>
        <w:t>x</w:t>
      </w:r>
      <w:r w:rsidRPr="00B749AD">
        <w:t xml:space="preserve">, её свойства и график. Функция </w:t>
      </w:r>
      <w:r w:rsidRPr="00B749AD">
        <w:rPr>
          <w:lang w:val="en-US"/>
        </w:rPr>
        <w:t>y</w:t>
      </w:r>
      <w:r w:rsidRPr="00B749AD">
        <w:t xml:space="preserve"> = </w:t>
      </w:r>
      <w:r w:rsidRPr="00B749AD">
        <w:rPr>
          <w:lang w:val="en-US"/>
        </w:rPr>
        <w:t>cos</w:t>
      </w:r>
      <w:r w:rsidRPr="00B749AD">
        <w:t xml:space="preserve"> </w:t>
      </w:r>
      <w:r w:rsidRPr="00B749AD">
        <w:rPr>
          <w:lang w:val="en-US"/>
        </w:rPr>
        <w:t>x</w:t>
      </w:r>
      <w:r w:rsidRPr="00B749AD">
        <w:t xml:space="preserve">, её свойства и график. Периодичность функций </w:t>
      </w:r>
      <w:r w:rsidRPr="00B749AD">
        <w:rPr>
          <w:lang w:val="en-US"/>
        </w:rPr>
        <w:t>y</w:t>
      </w:r>
      <w:r w:rsidRPr="00B749AD">
        <w:t>=</w:t>
      </w:r>
      <w:r w:rsidRPr="00B749AD">
        <w:rPr>
          <w:lang w:val="en-US"/>
        </w:rPr>
        <w:t>sin</w:t>
      </w:r>
      <w:r w:rsidRPr="00B749AD">
        <w:t xml:space="preserve"> </w:t>
      </w:r>
      <w:proofErr w:type="gramStart"/>
      <w:r w:rsidRPr="00B749AD">
        <w:rPr>
          <w:lang w:val="en-US"/>
        </w:rPr>
        <w:t>x</w:t>
      </w:r>
      <w:r w:rsidRPr="00B749AD">
        <w:t xml:space="preserve"> ,</w:t>
      </w:r>
      <w:proofErr w:type="gramEnd"/>
      <w:r w:rsidRPr="00B749AD">
        <w:t xml:space="preserve"> </w:t>
      </w:r>
      <w:r w:rsidRPr="00B749AD">
        <w:rPr>
          <w:lang w:val="en-US"/>
        </w:rPr>
        <w:t>y</w:t>
      </w:r>
      <w:r w:rsidRPr="00B749AD">
        <w:t xml:space="preserve">= </w:t>
      </w:r>
      <w:r w:rsidRPr="00B749AD">
        <w:rPr>
          <w:lang w:val="en-US"/>
        </w:rPr>
        <w:t>cos</w:t>
      </w:r>
      <w:r w:rsidRPr="00B749AD">
        <w:t xml:space="preserve"> </w:t>
      </w:r>
      <w:r w:rsidRPr="00B749AD">
        <w:rPr>
          <w:lang w:val="en-US"/>
        </w:rPr>
        <w:t>x</w:t>
      </w:r>
      <w:r w:rsidRPr="00B749AD">
        <w:t xml:space="preserve">. Основной период. Построение графика функций </w:t>
      </w:r>
      <w:r w:rsidRPr="00B749AD">
        <w:rPr>
          <w:lang w:val="en-US"/>
        </w:rPr>
        <w:t>y</w:t>
      </w:r>
      <w:r w:rsidRPr="00B749AD">
        <w:t xml:space="preserve"> = </w:t>
      </w:r>
      <w:r w:rsidRPr="00B749AD">
        <w:rPr>
          <w:lang w:val="en-US"/>
        </w:rPr>
        <w:t>mf</w:t>
      </w:r>
      <w:r w:rsidRPr="00B749AD">
        <w:t>(</w:t>
      </w:r>
      <w:r w:rsidRPr="00B749AD">
        <w:rPr>
          <w:lang w:val="en-US"/>
        </w:rPr>
        <w:t>x</w:t>
      </w:r>
      <w:r w:rsidRPr="00B749AD">
        <w:t xml:space="preserve">) и </w:t>
      </w:r>
      <w:r w:rsidRPr="00B749AD">
        <w:rPr>
          <w:lang w:val="en-US"/>
        </w:rPr>
        <w:t>y</w:t>
      </w:r>
      <w:r w:rsidRPr="00B749AD">
        <w:t xml:space="preserve"> = </w:t>
      </w:r>
      <w:r w:rsidRPr="00B749AD">
        <w:rPr>
          <w:lang w:val="en-US"/>
        </w:rPr>
        <w:t>f</w:t>
      </w:r>
      <w:r w:rsidRPr="00B749AD">
        <w:t>(</w:t>
      </w:r>
      <w:proofErr w:type="spellStart"/>
      <w:r w:rsidRPr="00B749AD">
        <w:rPr>
          <w:lang w:val="en-US"/>
        </w:rPr>
        <w:t>kx</w:t>
      </w:r>
      <w:proofErr w:type="spellEnd"/>
      <w:r w:rsidRPr="00B749AD">
        <w:t xml:space="preserve">) по известному графику функций </w:t>
      </w:r>
      <w:r w:rsidRPr="00B749AD">
        <w:rPr>
          <w:lang w:val="en-US"/>
        </w:rPr>
        <w:t>y</w:t>
      </w:r>
      <w:r w:rsidRPr="00B749AD">
        <w:t xml:space="preserve"> = </w:t>
      </w:r>
      <w:r w:rsidRPr="00B749AD">
        <w:rPr>
          <w:lang w:val="en-US"/>
        </w:rPr>
        <w:t>f</w:t>
      </w:r>
      <w:r w:rsidRPr="00B749AD">
        <w:t>(</w:t>
      </w:r>
      <w:r w:rsidRPr="00B749AD">
        <w:rPr>
          <w:lang w:val="en-US"/>
        </w:rPr>
        <w:t>x</w:t>
      </w:r>
      <w:r w:rsidRPr="00B749AD">
        <w:t xml:space="preserve">). Вертикальные и горизонтальные асимптоты графиков. Функции </w:t>
      </w:r>
      <w:r w:rsidRPr="00B749AD">
        <w:rPr>
          <w:lang w:val="en-US"/>
        </w:rPr>
        <w:t>y</w:t>
      </w:r>
      <w:r w:rsidRPr="00B749AD">
        <w:t xml:space="preserve"> = </w:t>
      </w:r>
      <w:proofErr w:type="spellStart"/>
      <w:r w:rsidRPr="00B749AD">
        <w:rPr>
          <w:lang w:val="en-US"/>
        </w:rPr>
        <w:t>tg</w:t>
      </w:r>
      <w:proofErr w:type="spellEnd"/>
      <w:r w:rsidRPr="00B749AD">
        <w:t xml:space="preserve"> </w:t>
      </w:r>
      <w:r w:rsidRPr="00B749AD">
        <w:rPr>
          <w:lang w:val="en-US"/>
        </w:rPr>
        <w:t>x</w:t>
      </w:r>
      <w:r w:rsidRPr="00B749AD">
        <w:t xml:space="preserve"> и </w:t>
      </w:r>
      <w:r w:rsidRPr="00B749AD">
        <w:rPr>
          <w:lang w:val="en-US"/>
        </w:rPr>
        <w:t>y</w:t>
      </w:r>
      <w:r w:rsidRPr="00B749AD">
        <w:t xml:space="preserve"> = </w:t>
      </w:r>
      <w:proofErr w:type="spellStart"/>
      <w:r w:rsidRPr="00B749AD">
        <w:rPr>
          <w:lang w:val="en-US"/>
        </w:rPr>
        <w:t>ctg</w:t>
      </w:r>
      <w:proofErr w:type="spellEnd"/>
      <w:r w:rsidRPr="00B749AD">
        <w:t xml:space="preserve"> </w:t>
      </w:r>
      <w:r w:rsidRPr="00B749AD">
        <w:rPr>
          <w:lang w:val="en-US"/>
        </w:rPr>
        <w:t>x</w:t>
      </w:r>
      <w:r w:rsidRPr="00B749AD">
        <w:t>, их свойства и графики, периодичность, основной период.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Тригонометрические уравнения</w:t>
      </w:r>
    </w:p>
    <w:p w:rsidR="00DC52D8" w:rsidRPr="00B749AD" w:rsidRDefault="00DC52D8" w:rsidP="00DC52D8">
      <w:r w:rsidRPr="00B749AD">
        <w:t xml:space="preserve">Арккосинус числа. Решение уравнения </w:t>
      </w:r>
      <w:r w:rsidRPr="00B749AD">
        <w:rPr>
          <w:lang w:val="en-US"/>
        </w:rPr>
        <w:t>cos</w:t>
      </w:r>
      <w:r w:rsidRPr="00B749AD">
        <w:t xml:space="preserve"> </w:t>
      </w:r>
      <w:r w:rsidRPr="00B749AD">
        <w:rPr>
          <w:lang w:val="en-US"/>
        </w:rPr>
        <w:t>t</w:t>
      </w:r>
      <w:r w:rsidRPr="00B749AD">
        <w:t xml:space="preserve"> = </w:t>
      </w:r>
      <w:r w:rsidRPr="00B749AD">
        <w:rPr>
          <w:lang w:val="en-US"/>
        </w:rPr>
        <w:t>a</w:t>
      </w:r>
      <w:r w:rsidRPr="00B749AD">
        <w:t xml:space="preserve">. Арксинус числа. Решение уравнения </w:t>
      </w:r>
      <w:r w:rsidRPr="00B749AD">
        <w:rPr>
          <w:lang w:val="en-US"/>
        </w:rPr>
        <w:t>sin</w:t>
      </w:r>
      <w:r w:rsidRPr="00B749AD">
        <w:t xml:space="preserve"> </w:t>
      </w:r>
      <w:r w:rsidRPr="00B749AD">
        <w:rPr>
          <w:lang w:val="en-US"/>
        </w:rPr>
        <w:t>t</w:t>
      </w:r>
      <w:r w:rsidRPr="00B749AD">
        <w:t xml:space="preserve"> = </w:t>
      </w:r>
      <w:r w:rsidRPr="00B749AD">
        <w:rPr>
          <w:lang w:val="en-US"/>
        </w:rPr>
        <w:t>a</w:t>
      </w:r>
      <w:r w:rsidRPr="00B749AD">
        <w:t xml:space="preserve">. Арктангенс и арккотангенс числа. Решение уравнений </w:t>
      </w:r>
      <w:proofErr w:type="spellStart"/>
      <w:r w:rsidRPr="00B749AD">
        <w:rPr>
          <w:lang w:val="en-US"/>
        </w:rPr>
        <w:t>tq</w:t>
      </w:r>
      <w:proofErr w:type="spellEnd"/>
      <w:r w:rsidRPr="00B749AD">
        <w:t xml:space="preserve"> </w:t>
      </w:r>
      <w:r w:rsidRPr="00B749AD">
        <w:rPr>
          <w:lang w:val="en-US"/>
        </w:rPr>
        <w:t>x</w:t>
      </w:r>
      <w:r w:rsidRPr="00B749AD">
        <w:t xml:space="preserve"> = </w:t>
      </w:r>
      <w:r w:rsidRPr="00B749AD">
        <w:rPr>
          <w:lang w:val="en-US"/>
        </w:rPr>
        <w:t>a</w:t>
      </w:r>
      <w:r w:rsidRPr="00B749AD">
        <w:t xml:space="preserve"> и </w:t>
      </w:r>
      <w:proofErr w:type="spellStart"/>
      <w:r w:rsidRPr="00B749AD">
        <w:rPr>
          <w:lang w:val="en-US"/>
        </w:rPr>
        <w:t>ctg</w:t>
      </w:r>
      <w:proofErr w:type="spellEnd"/>
      <w:r w:rsidRPr="00B749AD">
        <w:t xml:space="preserve"> </w:t>
      </w:r>
      <w:r w:rsidRPr="00B749AD">
        <w:rPr>
          <w:lang w:val="en-US"/>
        </w:rPr>
        <w:t>x</w:t>
      </w:r>
      <w:r w:rsidRPr="00B749AD">
        <w:t xml:space="preserve"> = </w:t>
      </w:r>
      <w:r w:rsidRPr="00B749AD">
        <w:rPr>
          <w:lang w:val="en-US"/>
        </w:rPr>
        <w:t>a</w:t>
      </w:r>
      <w:r w:rsidRPr="00B749AD">
        <w:t>. Простейшие тригонометрические уравнения. Решение тригонометрических уравнений: метод введения новой переменной и разложения на множители. Однородные тригонометрические уравнения. Простейшие тригонометрические неравенства. Системы тригонометрических уравнений и неравенств.</w:t>
      </w:r>
    </w:p>
    <w:p w:rsidR="00DC52D8" w:rsidRPr="00B749AD" w:rsidRDefault="00DC52D8" w:rsidP="00DC52D8"/>
    <w:p w:rsidR="00DC52D8" w:rsidRPr="00B749AD" w:rsidRDefault="00DC52D8" w:rsidP="00DC52D8">
      <w:pPr>
        <w:rPr>
          <w:b/>
        </w:rPr>
      </w:pPr>
      <w:r w:rsidRPr="00B749AD">
        <w:rPr>
          <w:b/>
        </w:rPr>
        <w:t xml:space="preserve">  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Преобразование тригонометрических выражений</w:t>
      </w:r>
    </w:p>
    <w:p w:rsidR="00DC52D8" w:rsidRPr="00B749AD" w:rsidRDefault="00DC52D8" w:rsidP="00DC52D8">
      <w:r w:rsidRPr="00B749AD">
        <w:lastRenderedPageBreak/>
        <w:t>Синус, косинус и тангенс суммы и разности двух углов. Синус и косинус двойного угла. Формулы половинного угла. Преобразование сумм тригонометрических функций в произведение. Выражение тригонометрических функций через тангенс половинного аргумента. Преобразование произведений тригонометрических функций в сумму.</w:t>
      </w:r>
    </w:p>
    <w:p w:rsidR="00DC52D8" w:rsidRPr="00B749AD" w:rsidRDefault="00DC52D8" w:rsidP="00DC52D8"/>
    <w:p w:rsidR="00DC52D8" w:rsidRPr="00B749AD" w:rsidRDefault="00DC52D8" w:rsidP="00DC52D8">
      <w:pPr>
        <w:rPr>
          <w:b/>
        </w:rPr>
      </w:pPr>
      <w:r w:rsidRPr="00B749AD">
        <w:rPr>
          <w:b/>
        </w:rPr>
        <w:t>Производная</w:t>
      </w:r>
    </w:p>
    <w:p w:rsidR="00DC52D8" w:rsidRPr="00B749AD" w:rsidRDefault="00DC52D8" w:rsidP="00DC52D8">
      <w:r w:rsidRPr="00B749AD">
        <w:t>Определение числовой последовательности и способы её задания. Свойства числовых последовательностей. Определение предела последовательности.  Существование предела монотонной ограниченной последовательности. Длина окружности и площадь круга как пределы последовательностей. Свойства сходящихся последовательностей. Вычисление пределов последовательностей. Сумма бесконечно убывающей геометрической прогрессии.</w:t>
      </w:r>
    </w:p>
    <w:p w:rsidR="00DC52D8" w:rsidRPr="00B749AD" w:rsidRDefault="00DC52D8" w:rsidP="00DC52D8">
      <w:r w:rsidRPr="00B749AD">
        <w:t xml:space="preserve">Предел функции на бесконечности. Предел функции в точке. Понятие о непрерывности функции. Приращение аргумента. Приращение функции. Определение производной, физический и геометрический смысл производной. Алгоритм отыскания производной. Формулы дифференцирования. Производные основных элементарных функций. Производные суммы, разности, произведения, частного. Дифференцирование функции </w:t>
      </w:r>
      <w:r w:rsidRPr="00B749AD">
        <w:rPr>
          <w:lang w:val="en-US"/>
        </w:rPr>
        <w:t>y</w:t>
      </w:r>
      <w:r w:rsidRPr="00B749AD">
        <w:t xml:space="preserve"> = </w:t>
      </w:r>
      <w:proofErr w:type="gramStart"/>
      <w:r w:rsidRPr="00B749AD">
        <w:rPr>
          <w:lang w:val="en-US"/>
        </w:rPr>
        <w:t>f</w:t>
      </w:r>
      <w:r w:rsidRPr="00B749AD">
        <w:t>(</w:t>
      </w:r>
      <w:proofErr w:type="spellStart"/>
      <w:proofErr w:type="gramEnd"/>
      <w:r w:rsidRPr="00B749AD">
        <w:rPr>
          <w:lang w:val="en-US"/>
        </w:rPr>
        <w:t>kx</w:t>
      </w:r>
      <w:proofErr w:type="spellEnd"/>
      <w:r w:rsidRPr="00B749AD">
        <w:t xml:space="preserve"> + </w:t>
      </w:r>
      <w:r w:rsidRPr="00B749AD">
        <w:rPr>
          <w:lang w:val="en-US"/>
        </w:rPr>
        <w:t>m</w:t>
      </w:r>
      <w:r w:rsidRPr="00B749AD">
        <w:t xml:space="preserve">). Уравнение касательной к графику функции. Применение производной к исследованию функций: применение производной для исследования функций на монотонность и экстремумы и построению графиков. Производные обратной функции и композиции данной функции с линейной. Применение производной для отыскания наибольших и наименьших значений функции на промежутке. Примеры использования производной для нахождения наилучшего </w:t>
      </w:r>
      <w:proofErr w:type="gramStart"/>
      <w:r w:rsidRPr="00B749AD">
        <w:t>решения  в</w:t>
      </w:r>
      <w:proofErr w:type="gramEnd"/>
      <w:r w:rsidRPr="00B749AD">
        <w:t xml:space="preserve"> прикладных, в том числе социально-экономических, задачах. Нахождение скорости для процесса, заданного формулой или графиком. Вторая производная и её физический смысл.</w:t>
      </w:r>
    </w:p>
    <w:p w:rsidR="00DC52D8" w:rsidRPr="00B749AD" w:rsidRDefault="00DC52D8" w:rsidP="00DC52D8">
      <w:pPr>
        <w:rPr>
          <w:b/>
        </w:rPr>
      </w:pPr>
    </w:p>
    <w:p w:rsidR="00DC52D8" w:rsidRPr="00B749AD" w:rsidRDefault="00DC52D8" w:rsidP="00DC52D8">
      <w:r w:rsidRPr="00B749AD">
        <w:rPr>
          <w:b/>
        </w:rPr>
        <w:t>Элементы комбинаторики, статистики и теории вероятностей.</w:t>
      </w:r>
      <w:r w:rsidRPr="00B749AD">
        <w:t xml:space="preserve"> </w:t>
      </w:r>
    </w:p>
    <w:p w:rsidR="00DC52D8" w:rsidRPr="00B749AD" w:rsidRDefault="00DC52D8" w:rsidP="00DC52D8">
      <w:pPr>
        <w:pStyle w:val="1"/>
        <w:rPr>
          <w:b w:val="0"/>
        </w:rPr>
      </w:pPr>
      <w:r w:rsidRPr="00B749AD">
        <w:rPr>
          <w:b w:val="0"/>
        </w:rPr>
        <w:t>Табличное и графическое представление данных. Числовые характеристики рядов данных.</w:t>
      </w:r>
      <w:r w:rsidRPr="00B749AD">
        <w:t xml:space="preserve"> </w:t>
      </w:r>
      <w:r w:rsidRPr="00B749AD">
        <w:rPr>
          <w:b w:val="0"/>
        </w:rPr>
        <w:t>Комбинаторное правило умножения.</w:t>
      </w:r>
    </w:p>
    <w:p w:rsidR="00DC52D8" w:rsidRPr="00B749AD" w:rsidRDefault="00DC52D8" w:rsidP="00DC52D8">
      <w:r w:rsidRPr="00B749AD"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DC52D8" w:rsidRPr="00B749AD" w:rsidRDefault="00DC52D8" w:rsidP="00DC52D8">
      <w:pPr>
        <w:rPr>
          <w:b/>
          <w:spacing w:val="20"/>
        </w:rPr>
      </w:pP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Итоговое повторение</w:t>
      </w:r>
    </w:p>
    <w:p w:rsidR="00DC52D8" w:rsidRPr="00B749AD" w:rsidRDefault="00DC52D8" w:rsidP="00DC52D8">
      <w:r w:rsidRPr="00B749AD">
        <w:t>Решение тригонометрических уравнений. Преобразование тригонометрических выражений. Уравнение касательной к графику функции. Исследование функции с помощью производной. Задачи на отыскание наименьших и наибольших значений величин.</w:t>
      </w:r>
    </w:p>
    <w:p w:rsidR="00DC52D8" w:rsidRPr="00B749AD" w:rsidRDefault="00DC52D8" w:rsidP="00DC52D8">
      <w:pPr>
        <w:jc w:val="center"/>
        <w:rPr>
          <w:b/>
        </w:rPr>
      </w:pPr>
      <w:r w:rsidRPr="00B749AD">
        <w:rPr>
          <w:b/>
        </w:rPr>
        <w:t>Учебно-методическое и программное обеспечение</w:t>
      </w:r>
    </w:p>
    <w:p w:rsidR="00DC52D8" w:rsidRPr="00B749AD" w:rsidRDefault="00DC52D8" w:rsidP="00DC52D8">
      <w:pPr>
        <w:pStyle w:val="a3"/>
        <w:numPr>
          <w:ilvl w:val="0"/>
          <w:numId w:val="15"/>
        </w:numPr>
      </w:pPr>
      <w:r w:rsidRPr="00B749AD">
        <w:t xml:space="preserve">Федеральный компонент Государственного образовательного стандарта среднего (полного) общего образования по </w:t>
      </w:r>
      <w:proofErr w:type="gramStart"/>
      <w:r w:rsidRPr="00B749AD">
        <w:t>математике ,</w:t>
      </w:r>
      <w:proofErr w:type="gramEnd"/>
      <w:r w:rsidRPr="00B749AD">
        <w:t xml:space="preserve"> </w:t>
      </w:r>
      <w:hyperlink r:id="rId5" w:history="1">
        <w:r w:rsidRPr="00B749AD">
          <w:rPr>
            <w:rStyle w:val="ab"/>
            <w:lang w:val="en-US"/>
          </w:rPr>
          <w:t>http</w:t>
        </w:r>
        <w:r w:rsidRPr="00B749AD">
          <w:rPr>
            <w:rStyle w:val="ab"/>
          </w:rPr>
          <w:t>://</w:t>
        </w:r>
        <w:r w:rsidRPr="00B749AD">
          <w:rPr>
            <w:rStyle w:val="ab"/>
            <w:lang w:val="en-US"/>
          </w:rPr>
          <w:t>www</w:t>
        </w:r>
        <w:r w:rsidRPr="00B749AD">
          <w:rPr>
            <w:rStyle w:val="ab"/>
          </w:rPr>
          <w:t>.</w:t>
        </w:r>
        <w:r w:rsidRPr="00B749AD">
          <w:rPr>
            <w:rStyle w:val="ab"/>
            <w:lang w:val="en-US"/>
          </w:rPr>
          <w:t>school</w:t>
        </w:r>
        <w:r w:rsidRPr="00B749AD">
          <w:rPr>
            <w:rStyle w:val="ab"/>
          </w:rPr>
          <w:t>.</w:t>
        </w:r>
        <w:proofErr w:type="spellStart"/>
        <w:r w:rsidRPr="00B749AD">
          <w:rPr>
            <w:rStyle w:val="ab"/>
            <w:lang w:val="en-US"/>
          </w:rPr>
          <w:t>edu</w:t>
        </w:r>
        <w:proofErr w:type="spellEnd"/>
        <w:r w:rsidRPr="00B749AD">
          <w:rPr>
            <w:rStyle w:val="ab"/>
          </w:rPr>
          <w:t>.</w:t>
        </w:r>
        <w:proofErr w:type="spellStart"/>
        <w:r w:rsidRPr="00B749AD">
          <w:rPr>
            <w:rStyle w:val="ab"/>
            <w:lang w:val="en-US"/>
          </w:rPr>
          <w:t>ru</w:t>
        </w:r>
        <w:proofErr w:type="spellEnd"/>
        <w:r w:rsidRPr="00B749AD">
          <w:rPr>
            <w:rStyle w:val="ab"/>
          </w:rPr>
          <w:t>/</w:t>
        </w:r>
        <w:proofErr w:type="spellStart"/>
        <w:r w:rsidRPr="00B749AD">
          <w:rPr>
            <w:rStyle w:val="ab"/>
            <w:lang w:val="en-US"/>
          </w:rPr>
          <w:t>dok</w:t>
        </w:r>
        <w:proofErr w:type="spellEnd"/>
        <w:r w:rsidRPr="00B749AD">
          <w:rPr>
            <w:rStyle w:val="ab"/>
          </w:rPr>
          <w:t>_</w:t>
        </w:r>
        <w:proofErr w:type="spellStart"/>
        <w:r w:rsidRPr="00B749AD">
          <w:rPr>
            <w:rStyle w:val="ab"/>
            <w:lang w:val="en-US"/>
          </w:rPr>
          <w:t>edu</w:t>
        </w:r>
        <w:proofErr w:type="spellEnd"/>
        <w:r w:rsidRPr="00B749AD">
          <w:rPr>
            <w:rStyle w:val="ab"/>
          </w:rPr>
          <w:t>.</w:t>
        </w:r>
        <w:r w:rsidRPr="00B749AD">
          <w:rPr>
            <w:rStyle w:val="ab"/>
            <w:lang w:val="en-US"/>
          </w:rPr>
          <w:t>asp</w:t>
        </w:r>
      </w:hyperlink>
      <w:r w:rsidRPr="00B749AD">
        <w:t>.</w:t>
      </w:r>
    </w:p>
    <w:p w:rsidR="00DC52D8" w:rsidRPr="00B749AD" w:rsidRDefault="00DC52D8" w:rsidP="00DC52D8">
      <w:pPr>
        <w:numPr>
          <w:ilvl w:val="0"/>
          <w:numId w:val="15"/>
        </w:numPr>
        <w:tabs>
          <w:tab w:val="left" w:pos="0"/>
          <w:tab w:val="left" w:pos="709"/>
        </w:tabs>
        <w:jc w:val="both"/>
      </w:pPr>
      <w:bookmarkStart w:id="2" w:name="_Ref271458114"/>
      <w:r w:rsidRPr="00B749AD">
        <w:t>Примерная программа среднего (полного) общего образования.</w:t>
      </w:r>
      <w:bookmarkEnd w:id="2"/>
      <w:r w:rsidRPr="00B749AD">
        <w:t xml:space="preserve"> (</w:t>
      </w:r>
      <w:hyperlink r:id="rId6" w:history="1">
        <w:r w:rsidRPr="00B749AD">
          <w:rPr>
            <w:rStyle w:val="ab"/>
          </w:rPr>
          <w:t>http://www.ed.gov.ru/ob-edu/noc/rub/standart/</w:t>
        </w:r>
      </w:hyperlink>
      <w:r w:rsidRPr="00B749AD">
        <w:t>).</w:t>
      </w:r>
    </w:p>
    <w:p w:rsidR="00DC52D8" w:rsidRPr="00B749AD" w:rsidRDefault="00DC52D8" w:rsidP="00DC52D8">
      <w:pPr>
        <w:numPr>
          <w:ilvl w:val="0"/>
          <w:numId w:val="15"/>
        </w:numPr>
        <w:tabs>
          <w:tab w:val="left" w:pos="540"/>
          <w:tab w:val="left" w:pos="567"/>
        </w:tabs>
        <w:jc w:val="both"/>
        <w:rPr>
          <w:spacing w:val="-6"/>
        </w:rPr>
      </w:pPr>
      <w:bookmarkStart w:id="3" w:name="_Ref323569143"/>
      <w:r w:rsidRPr="00B749AD">
        <w:rPr>
          <w:spacing w:val="-6"/>
        </w:rPr>
        <w:t xml:space="preserve">  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среднего (полного) общего образования по математике</w:t>
      </w:r>
      <w:bookmarkEnd w:id="3"/>
      <w:r w:rsidRPr="00B749AD">
        <w:rPr>
          <w:spacing w:val="-6"/>
        </w:rPr>
        <w:t xml:space="preserve"> (утверждены приказом </w:t>
      </w:r>
      <w:proofErr w:type="spellStart"/>
      <w:r w:rsidRPr="00B749AD">
        <w:rPr>
          <w:spacing w:val="-6"/>
        </w:rPr>
        <w:t>Минобрнауки</w:t>
      </w:r>
      <w:proofErr w:type="spellEnd"/>
      <w:r w:rsidRPr="00B749AD">
        <w:rPr>
          <w:spacing w:val="-6"/>
        </w:rPr>
        <w:t xml:space="preserve"> РФ №1089 от 05.03.2004). (</w:t>
      </w:r>
      <w:hyperlink r:id="rId7" w:history="1">
        <w:r w:rsidRPr="00B749AD">
          <w:rPr>
            <w:rStyle w:val="ab"/>
            <w:spacing w:val="-6"/>
          </w:rPr>
          <w:t>http://www.lexed.ru/standart/03/02/</w:t>
        </w:r>
      </w:hyperlink>
      <w:r w:rsidRPr="00B749AD">
        <w:t>).</w:t>
      </w:r>
    </w:p>
    <w:p w:rsidR="00DC52D8" w:rsidRPr="00B749AD" w:rsidRDefault="00DC52D8" w:rsidP="00DC52D8">
      <w:pPr>
        <w:numPr>
          <w:ilvl w:val="0"/>
          <w:numId w:val="15"/>
        </w:numPr>
        <w:tabs>
          <w:tab w:val="left" w:pos="540"/>
          <w:tab w:val="left" w:pos="567"/>
        </w:tabs>
        <w:jc w:val="both"/>
        <w:rPr>
          <w:spacing w:val="-6"/>
        </w:rPr>
      </w:pPr>
      <w:r w:rsidRPr="00B749AD">
        <w:lastRenderedPageBreak/>
        <w:t xml:space="preserve">  Программы. Математика. 5-6 классы. Алгебра. 7-9 классы. Алгебра и начала математического анализа. 10-11 классы /авт.-сост. </w:t>
      </w:r>
      <w:proofErr w:type="spellStart"/>
      <w:r w:rsidRPr="00B749AD">
        <w:t>И.И.Зубарева</w:t>
      </w:r>
      <w:proofErr w:type="spellEnd"/>
      <w:r w:rsidRPr="00B749AD">
        <w:t xml:space="preserve">, А.Г. </w:t>
      </w:r>
      <w:proofErr w:type="gramStart"/>
      <w:r w:rsidRPr="00B749AD">
        <w:t>Мордкович.-</w:t>
      </w:r>
      <w:proofErr w:type="gramEnd"/>
      <w:r w:rsidRPr="00B749AD">
        <w:t xml:space="preserve"> 3-е изд., стер. </w:t>
      </w:r>
      <w:proofErr w:type="gramStart"/>
      <w:r w:rsidRPr="00B749AD">
        <w:t>- :</w:t>
      </w:r>
      <w:proofErr w:type="gramEnd"/>
      <w:r w:rsidRPr="00B749AD">
        <w:t xml:space="preserve"> Мнемозина, 2011.- 63с.</w:t>
      </w:r>
    </w:p>
    <w:p w:rsidR="00DC52D8" w:rsidRPr="00B749AD" w:rsidRDefault="00DC52D8" w:rsidP="00DC52D8">
      <w:pPr>
        <w:pStyle w:val="a3"/>
        <w:numPr>
          <w:ilvl w:val="0"/>
          <w:numId w:val="15"/>
        </w:numPr>
      </w:pPr>
      <w:r w:rsidRPr="00B749AD">
        <w:t xml:space="preserve">Составители: Михайлова О.Ю., Зуева М.Л., Завьялова И.В. Методическое письмо «О преподавании учебного предмета «Математика» в образовательных учреждениях Ярославской области в 2011/2012 </w:t>
      </w:r>
      <w:proofErr w:type="spellStart"/>
      <w:r w:rsidRPr="00B749AD">
        <w:t>уч.г</w:t>
      </w:r>
      <w:proofErr w:type="spellEnd"/>
      <w:r w:rsidRPr="00B749AD">
        <w:t>.</w:t>
      </w:r>
    </w:p>
    <w:p w:rsidR="00DC52D8" w:rsidRPr="00B749AD" w:rsidRDefault="00DC52D8" w:rsidP="00DC52D8">
      <w:pPr>
        <w:pStyle w:val="a3"/>
        <w:numPr>
          <w:ilvl w:val="0"/>
          <w:numId w:val="15"/>
        </w:numPr>
      </w:pPr>
      <w:r w:rsidRPr="00B749AD">
        <w:t xml:space="preserve">Составители: Михайлова О.Ю., Зуева Л.М. Методическое письмо о преподавании учебного предмета «Математика» в общеобразовательных учреждениях Ярославской области в 2012/2013 </w:t>
      </w:r>
      <w:proofErr w:type="spellStart"/>
      <w:r w:rsidRPr="00B749AD">
        <w:t>уч.г</w:t>
      </w:r>
      <w:proofErr w:type="spellEnd"/>
      <w:r w:rsidRPr="00B749AD">
        <w:t>.</w:t>
      </w:r>
    </w:p>
    <w:p w:rsidR="00DC52D8" w:rsidRPr="00B749AD" w:rsidRDefault="00DC52D8" w:rsidP="00DC52D8">
      <w:pPr>
        <w:numPr>
          <w:ilvl w:val="0"/>
          <w:numId w:val="15"/>
        </w:numPr>
        <w:rPr>
          <w:bCs/>
        </w:rPr>
      </w:pPr>
      <w:r w:rsidRPr="00B749AD">
        <w:rPr>
          <w:iCs/>
        </w:rPr>
        <w:t xml:space="preserve">Составители: Зуева М.Л., </w:t>
      </w:r>
      <w:proofErr w:type="spellStart"/>
      <w:r w:rsidRPr="00B749AD">
        <w:rPr>
          <w:iCs/>
        </w:rPr>
        <w:t>Шестеркина</w:t>
      </w:r>
      <w:proofErr w:type="spellEnd"/>
      <w:r w:rsidRPr="00B749AD">
        <w:rPr>
          <w:iCs/>
        </w:rPr>
        <w:t xml:space="preserve"> Е.С., Завьялова </w:t>
      </w:r>
      <w:proofErr w:type="spellStart"/>
      <w:r w:rsidRPr="00B749AD">
        <w:rPr>
          <w:iCs/>
        </w:rPr>
        <w:t>И.В.</w:t>
      </w:r>
      <w:r w:rsidRPr="00B749AD">
        <w:rPr>
          <w:bCs/>
        </w:rPr>
        <w:t>Методическое</w:t>
      </w:r>
      <w:proofErr w:type="spellEnd"/>
      <w:r w:rsidRPr="00B749AD">
        <w:rPr>
          <w:bCs/>
        </w:rPr>
        <w:t xml:space="preserve"> письмо «О преподавании учебного предмета «Математика» в общеобразовательных учреждениях Ярославской области в 2013/14 </w:t>
      </w:r>
      <w:proofErr w:type="spellStart"/>
      <w:r w:rsidRPr="00B749AD">
        <w:rPr>
          <w:bCs/>
        </w:rPr>
        <w:t>уч.г</w:t>
      </w:r>
      <w:proofErr w:type="spellEnd"/>
      <w:r w:rsidRPr="00B749AD">
        <w:rPr>
          <w:bCs/>
        </w:rPr>
        <w:t>.»</w:t>
      </w:r>
    </w:p>
    <w:p w:rsidR="00DC52D8" w:rsidRPr="00B749AD" w:rsidRDefault="00DC52D8" w:rsidP="00DC52D8">
      <w:pPr>
        <w:pStyle w:val="a3"/>
        <w:numPr>
          <w:ilvl w:val="0"/>
          <w:numId w:val="15"/>
        </w:numPr>
      </w:pPr>
      <w:r w:rsidRPr="00B749AD">
        <w:t>А.Г. Мордкович «Алгебра и начала математического анализа 10-11 классы. В двух частях. Часть 1. Учебник», М.: «Мнемозина», 2012</w:t>
      </w:r>
    </w:p>
    <w:p w:rsidR="00DC52D8" w:rsidRPr="00B749AD" w:rsidRDefault="00DC52D8" w:rsidP="00DC52D8">
      <w:pPr>
        <w:pStyle w:val="a3"/>
        <w:numPr>
          <w:ilvl w:val="0"/>
          <w:numId w:val="15"/>
        </w:numPr>
      </w:pPr>
      <w:r w:rsidRPr="00B749AD">
        <w:t>А.Г. Мордкович «Алгебра и начала математического анализа 10-11 классы. В двух частях. Часть 2. Задачник», М.: «Мнемозина», 2012</w:t>
      </w:r>
    </w:p>
    <w:p w:rsidR="00DC52D8" w:rsidRPr="00B749AD" w:rsidRDefault="00DC52D8" w:rsidP="00DC52D8">
      <w:pPr>
        <w:numPr>
          <w:ilvl w:val="0"/>
          <w:numId w:val="15"/>
        </w:numPr>
        <w:jc w:val="both"/>
      </w:pPr>
      <w:r w:rsidRPr="00B749AD">
        <w:t xml:space="preserve">Л.А. Александрова «Алгебра и начала математического анализа. 10 </w:t>
      </w:r>
      <w:proofErr w:type="spellStart"/>
      <w:proofErr w:type="gramStart"/>
      <w:r w:rsidRPr="00B749AD">
        <w:t>кл</w:t>
      </w:r>
      <w:proofErr w:type="spellEnd"/>
      <w:r w:rsidRPr="00B749AD">
        <w:t>.:</w:t>
      </w:r>
      <w:proofErr w:type="gramEnd"/>
      <w:r w:rsidRPr="00B749AD">
        <w:t xml:space="preserve"> Самостоятельные работы: Учеб. пособие для </w:t>
      </w:r>
      <w:proofErr w:type="spellStart"/>
      <w:r w:rsidRPr="00B749AD">
        <w:t>общеобразоват</w:t>
      </w:r>
      <w:proofErr w:type="spellEnd"/>
      <w:r w:rsidRPr="00B749AD">
        <w:t>. учреждений» / Л.А. Александрова; под ред. А.Г. Мордковича. – М.: Мнемозина, 2008. – 127 с.</w:t>
      </w:r>
    </w:p>
    <w:p w:rsidR="00DC52D8" w:rsidRPr="00B749AD" w:rsidRDefault="00DC52D8" w:rsidP="00DC52D8">
      <w:pPr>
        <w:numPr>
          <w:ilvl w:val="0"/>
          <w:numId w:val="15"/>
        </w:numPr>
        <w:jc w:val="both"/>
      </w:pPr>
      <w:r w:rsidRPr="00B749AD">
        <w:t xml:space="preserve">В.И. </w:t>
      </w:r>
      <w:proofErr w:type="spellStart"/>
      <w:r w:rsidRPr="00B749AD">
        <w:t>Глизбург</w:t>
      </w:r>
      <w:proofErr w:type="spellEnd"/>
      <w:r w:rsidRPr="00B749AD">
        <w:t xml:space="preserve"> «Алгебра и начала математического анализа. 10 класс. Контрольные работы для учащихся общеобразовательных учреждений (базовый уровень)» / В.И. </w:t>
      </w:r>
      <w:proofErr w:type="spellStart"/>
      <w:r w:rsidRPr="00B749AD">
        <w:t>Глизбург</w:t>
      </w:r>
      <w:proofErr w:type="spellEnd"/>
      <w:r w:rsidRPr="00B749AD">
        <w:t>; под ред. А.Г. Мордковича. – М.: Мнемозина, 2009. – 39 с.</w:t>
      </w:r>
    </w:p>
    <w:p w:rsidR="00DC52D8" w:rsidRDefault="00DC52D8" w:rsidP="00DC52D8">
      <w:pPr>
        <w:numPr>
          <w:ilvl w:val="0"/>
          <w:numId w:val="15"/>
        </w:numPr>
        <w:jc w:val="both"/>
        <w:rPr>
          <w:rFonts w:eastAsia="Calibri"/>
        </w:rPr>
      </w:pPr>
      <w:r w:rsidRPr="00B749AD">
        <w:rPr>
          <w:rFonts w:eastAsia="Calibri"/>
        </w:rPr>
        <w:t>Мордкович, А.Г., Семенов П.В. «Алгебра и начала математического анализа. 10-11 классы. Методическое пособие для учителя (</w:t>
      </w:r>
      <w:proofErr w:type="gramStart"/>
      <w:r w:rsidRPr="00B749AD">
        <w:rPr>
          <w:rFonts w:eastAsia="Calibri"/>
        </w:rPr>
        <w:t>базовый  уровень</w:t>
      </w:r>
      <w:proofErr w:type="gramEnd"/>
      <w:r w:rsidRPr="00B749AD">
        <w:rPr>
          <w:rFonts w:eastAsia="Calibri"/>
        </w:rPr>
        <w:t>)» - М.: Мнемозина, 2010.- 202 с.</w:t>
      </w:r>
    </w:p>
    <w:p w:rsidR="00DC52D8" w:rsidRDefault="00DC52D8" w:rsidP="00DC52D8">
      <w:pPr>
        <w:pStyle w:val="a3"/>
        <w:numPr>
          <w:ilvl w:val="0"/>
          <w:numId w:val="15"/>
        </w:numPr>
      </w:pPr>
      <w:r>
        <w:t>Семенов А.Л., Ященко И.В. и др. «ЕГЭ 2015. Математика. Типовые тестовые задания» -  М.: Издательство «Экзамен», 2014</w:t>
      </w:r>
    </w:p>
    <w:p w:rsidR="00DC52D8" w:rsidRDefault="00DC52D8" w:rsidP="00DC52D8">
      <w:pPr>
        <w:pStyle w:val="a3"/>
        <w:numPr>
          <w:ilvl w:val="0"/>
          <w:numId w:val="15"/>
        </w:numPr>
      </w:pPr>
      <w:r>
        <w:t xml:space="preserve">Математика. Подготовка к ЕГЭ – 2015. Книга </w:t>
      </w:r>
      <w:proofErr w:type="gramStart"/>
      <w:r>
        <w:t>1:учебно</w:t>
      </w:r>
      <w:proofErr w:type="gramEnd"/>
      <w:r>
        <w:t xml:space="preserve">-методическое пособие/под редакцией Ф.Ф. Лысенко, С.Ю. </w:t>
      </w:r>
      <w:proofErr w:type="spellStart"/>
      <w:r>
        <w:t>Кулабухова</w:t>
      </w:r>
      <w:proofErr w:type="spellEnd"/>
      <w:r>
        <w:t>. – Ростов-на-Дону: Легион, 2014.</w:t>
      </w:r>
    </w:p>
    <w:p w:rsidR="00DC52D8" w:rsidRDefault="00DC52D8" w:rsidP="00DC52D8">
      <w:pPr>
        <w:pStyle w:val="a3"/>
        <w:numPr>
          <w:ilvl w:val="0"/>
          <w:numId w:val="15"/>
        </w:numPr>
      </w:pPr>
      <w:r>
        <w:t xml:space="preserve">ЕГЭ 2014. Математика. Рабочие тетради. Задания В1 – В14 </w:t>
      </w:r>
      <w:r w:rsidRPr="00950A1B">
        <w:rPr>
          <w:bCs/>
        </w:rPr>
        <w:t>– М. МЦНМО, 2013</w:t>
      </w:r>
    </w:p>
    <w:p w:rsidR="00DC52D8" w:rsidRDefault="00DC52D8" w:rsidP="00DC52D8">
      <w:pPr>
        <w:pStyle w:val="a3"/>
        <w:numPr>
          <w:ilvl w:val="0"/>
          <w:numId w:val="15"/>
        </w:numPr>
      </w:pPr>
      <w:r>
        <w:t xml:space="preserve">ЕГЭ – 2015. Математика: самое полное издание типовых вариантов заданий для подготовки к ЕГЭ / авт.-сост. И.В. Ященко, И.Р. Высоцкий, под. Ред. А.Л. Семенова, И. В. Ященко – М. АСТ: </w:t>
      </w:r>
      <w:proofErr w:type="spellStart"/>
      <w:r>
        <w:t>Астрель</w:t>
      </w:r>
      <w:proofErr w:type="spellEnd"/>
      <w:r>
        <w:t>, 2014.</w:t>
      </w:r>
    </w:p>
    <w:p w:rsidR="00DC52D8" w:rsidRPr="00B749AD" w:rsidRDefault="00DC52D8" w:rsidP="00DC52D8">
      <w:pPr>
        <w:numPr>
          <w:ilvl w:val="0"/>
          <w:numId w:val="15"/>
        </w:numPr>
        <w:jc w:val="both"/>
      </w:pPr>
      <w:r w:rsidRPr="00B749AD">
        <w:t>Комплект учебных таблиц на печатной основе.</w:t>
      </w:r>
    </w:p>
    <w:p w:rsidR="00DC52D8" w:rsidRPr="00B749AD" w:rsidRDefault="00DC52D8" w:rsidP="00DC52D8">
      <w:pPr>
        <w:pStyle w:val="a3"/>
        <w:numPr>
          <w:ilvl w:val="0"/>
          <w:numId w:val="15"/>
        </w:numPr>
      </w:pPr>
      <w:r w:rsidRPr="00B749AD">
        <w:t>ФЦИОР (</w:t>
      </w:r>
      <w:hyperlink r:id="rId8" w:history="1">
        <w:r w:rsidRPr="00B749AD">
          <w:rPr>
            <w:rStyle w:val="ab"/>
            <w:lang w:val="en-US"/>
          </w:rPr>
          <w:t>http</w:t>
        </w:r>
        <w:r w:rsidRPr="00B749AD">
          <w:rPr>
            <w:rStyle w:val="ab"/>
          </w:rPr>
          <w:t>://</w:t>
        </w:r>
        <w:proofErr w:type="spellStart"/>
        <w:r w:rsidRPr="00B749AD">
          <w:rPr>
            <w:rStyle w:val="ab"/>
            <w:lang w:val="en-US"/>
          </w:rPr>
          <w:t>fcior</w:t>
        </w:r>
        <w:proofErr w:type="spellEnd"/>
        <w:r w:rsidRPr="00B749AD">
          <w:rPr>
            <w:rStyle w:val="ab"/>
          </w:rPr>
          <w:t>.</w:t>
        </w:r>
        <w:proofErr w:type="spellStart"/>
        <w:r w:rsidRPr="00B749AD">
          <w:rPr>
            <w:rStyle w:val="ab"/>
            <w:lang w:val="en-US"/>
          </w:rPr>
          <w:t>edu</w:t>
        </w:r>
        <w:proofErr w:type="spellEnd"/>
        <w:r w:rsidRPr="00B749AD">
          <w:rPr>
            <w:rStyle w:val="ab"/>
          </w:rPr>
          <w:t>.</w:t>
        </w:r>
        <w:proofErr w:type="spellStart"/>
        <w:r w:rsidRPr="00B749AD">
          <w:rPr>
            <w:rStyle w:val="ab"/>
            <w:lang w:val="en-US"/>
          </w:rPr>
          <w:t>ru</w:t>
        </w:r>
        <w:proofErr w:type="spellEnd"/>
      </w:hyperlink>
      <w:r w:rsidRPr="00B749AD">
        <w:t>)</w:t>
      </w:r>
    </w:p>
    <w:p w:rsidR="00DC52D8" w:rsidRPr="00B749AD" w:rsidRDefault="00DC52D8" w:rsidP="00DC52D8">
      <w:pPr>
        <w:pStyle w:val="a3"/>
        <w:numPr>
          <w:ilvl w:val="0"/>
          <w:numId w:val="15"/>
        </w:numPr>
      </w:pPr>
      <w:r w:rsidRPr="00B749AD">
        <w:t>ЕК ЦОР (</w:t>
      </w:r>
      <w:hyperlink r:id="rId9" w:history="1">
        <w:r w:rsidRPr="00B749AD">
          <w:rPr>
            <w:rStyle w:val="ab"/>
            <w:lang w:val="en-US"/>
          </w:rPr>
          <w:t>http</w:t>
        </w:r>
        <w:r w:rsidRPr="00B749AD">
          <w:rPr>
            <w:rStyle w:val="ab"/>
          </w:rPr>
          <w:t>://</w:t>
        </w:r>
        <w:r w:rsidRPr="00B749AD">
          <w:rPr>
            <w:rStyle w:val="ab"/>
            <w:lang w:val="en-US"/>
          </w:rPr>
          <w:t>school</w:t>
        </w:r>
        <w:r w:rsidRPr="00B749AD">
          <w:rPr>
            <w:rStyle w:val="ab"/>
          </w:rPr>
          <w:t>-</w:t>
        </w:r>
        <w:r w:rsidRPr="00B749AD">
          <w:rPr>
            <w:rStyle w:val="ab"/>
            <w:lang w:val="en-US"/>
          </w:rPr>
          <w:t>collection</w:t>
        </w:r>
        <w:r w:rsidRPr="00B749AD">
          <w:rPr>
            <w:rStyle w:val="ab"/>
          </w:rPr>
          <w:t>.</w:t>
        </w:r>
        <w:proofErr w:type="spellStart"/>
        <w:r w:rsidRPr="00B749AD">
          <w:rPr>
            <w:rStyle w:val="ab"/>
            <w:lang w:val="en-US"/>
          </w:rPr>
          <w:t>edu</w:t>
        </w:r>
        <w:proofErr w:type="spellEnd"/>
        <w:r w:rsidRPr="00B749AD">
          <w:rPr>
            <w:rStyle w:val="ab"/>
          </w:rPr>
          <w:t>.</w:t>
        </w:r>
        <w:proofErr w:type="spellStart"/>
        <w:r w:rsidRPr="00B749AD">
          <w:rPr>
            <w:rStyle w:val="ab"/>
            <w:lang w:val="en-US"/>
          </w:rPr>
          <w:t>ru</w:t>
        </w:r>
        <w:proofErr w:type="spellEnd"/>
      </w:hyperlink>
      <w:r w:rsidRPr="00B749AD">
        <w:t>).</w:t>
      </w:r>
    </w:p>
    <w:p w:rsidR="00DC52D8" w:rsidRPr="00B749AD" w:rsidRDefault="00DC52D8" w:rsidP="00DC52D8">
      <w:pPr>
        <w:pStyle w:val="a3"/>
        <w:numPr>
          <w:ilvl w:val="0"/>
          <w:numId w:val="15"/>
        </w:numPr>
      </w:pPr>
      <w:r w:rsidRPr="00B749AD">
        <w:t>ИОС «Телешкола» (</w:t>
      </w:r>
      <w:hyperlink r:id="rId10" w:history="1">
        <w:r w:rsidRPr="00B749AD">
          <w:rPr>
            <w:rStyle w:val="ab"/>
          </w:rPr>
          <w:t>http://яртелешкола.рф:20080</w:t>
        </w:r>
      </w:hyperlink>
      <w:r w:rsidRPr="00B749AD">
        <w:t>).</w:t>
      </w:r>
    </w:p>
    <w:p w:rsidR="00DC52D8" w:rsidRPr="00B749AD" w:rsidRDefault="00DC52D8" w:rsidP="00DC52D8">
      <w:pPr>
        <w:pStyle w:val="a3"/>
        <w:numPr>
          <w:ilvl w:val="0"/>
          <w:numId w:val="15"/>
        </w:numPr>
      </w:pPr>
      <w:r w:rsidRPr="00B749AD">
        <w:t>Телекоммуникационная система «</w:t>
      </w:r>
      <w:proofErr w:type="spellStart"/>
      <w:r w:rsidRPr="00B749AD">
        <w:t>Статград</w:t>
      </w:r>
      <w:proofErr w:type="spellEnd"/>
      <w:r w:rsidRPr="00B749AD">
        <w:t>» (Московский институт открытого образования) (</w:t>
      </w:r>
      <w:hyperlink r:id="rId11" w:history="1">
        <w:r w:rsidRPr="00B749AD">
          <w:rPr>
            <w:rStyle w:val="ab"/>
          </w:rPr>
          <w:t>http://www.statgrad.org</w:t>
        </w:r>
      </w:hyperlink>
      <w:r w:rsidRPr="00B749AD">
        <w:t>).</w:t>
      </w:r>
    </w:p>
    <w:p w:rsidR="00DC52D8" w:rsidRPr="00B749AD" w:rsidRDefault="00DC52D8" w:rsidP="00DC52D8">
      <w:pPr>
        <w:pStyle w:val="a3"/>
        <w:numPr>
          <w:ilvl w:val="0"/>
          <w:numId w:val="15"/>
        </w:numPr>
      </w:pPr>
      <w:r w:rsidRPr="00B749AD">
        <w:t>ПК с выходом в Интернет и локальную сеть ОУ.</w:t>
      </w:r>
    </w:p>
    <w:p w:rsidR="00DC52D8" w:rsidRDefault="00DC52D8" w:rsidP="00DC52D8"/>
    <w:p w:rsidR="00DC52D8" w:rsidRPr="00B749AD" w:rsidRDefault="00DC52D8" w:rsidP="00DC52D8"/>
    <w:p w:rsidR="00DC52D8" w:rsidRPr="00B749AD" w:rsidRDefault="00DC52D8" w:rsidP="00DC52D8"/>
    <w:p w:rsidR="00DC52D8" w:rsidRPr="00B749AD" w:rsidRDefault="00DC52D8" w:rsidP="00DC52D8">
      <w:pPr>
        <w:jc w:val="center"/>
      </w:pPr>
      <w:r w:rsidRPr="00B749AD">
        <w:rPr>
          <w:b/>
        </w:rPr>
        <w:t>Требования к уровню подготовки обучающихся</w:t>
      </w:r>
    </w:p>
    <w:p w:rsidR="00DC52D8" w:rsidRPr="00B749AD" w:rsidRDefault="00DC52D8" w:rsidP="00DC52D8">
      <w:pPr>
        <w:rPr>
          <w:b/>
          <w:spacing w:val="20"/>
        </w:rPr>
      </w:pPr>
      <w:r w:rsidRPr="00B749AD">
        <w:rPr>
          <w:b/>
          <w:spacing w:val="20"/>
        </w:rPr>
        <w:lastRenderedPageBreak/>
        <w:t>знать/понимать:</w:t>
      </w:r>
    </w:p>
    <w:p w:rsidR="00DC52D8" w:rsidRPr="00B749AD" w:rsidRDefault="00DC52D8" w:rsidP="00DC52D8">
      <w:pPr>
        <w:numPr>
          <w:ilvl w:val="0"/>
          <w:numId w:val="17"/>
        </w:numPr>
      </w:pPr>
      <w:r w:rsidRPr="00B749AD"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DC52D8" w:rsidRPr="00B749AD" w:rsidRDefault="00DC52D8" w:rsidP="00DC52D8">
      <w:pPr>
        <w:numPr>
          <w:ilvl w:val="0"/>
          <w:numId w:val="17"/>
        </w:numPr>
      </w:pPr>
      <w:r w:rsidRPr="00B749AD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DC52D8" w:rsidRPr="00B749AD" w:rsidRDefault="00DC52D8" w:rsidP="00DC52D8">
      <w:pPr>
        <w:numPr>
          <w:ilvl w:val="0"/>
          <w:numId w:val="17"/>
        </w:numPr>
      </w:pPr>
      <w:r w:rsidRPr="00B749AD">
        <w:t>универсальный характер законов логики математических рассуждений, их применение во всех областях человеческой деятельности;</w:t>
      </w:r>
    </w:p>
    <w:p w:rsidR="00DC52D8" w:rsidRPr="00B749AD" w:rsidRDefault="00DC52D8" w:rsidP="00DC52D8">
      <w:pPr>
        <w:numPr>
          <w:ilvl w:val="0"/>
          <w:numId w:val="17"/>
        </w:numPr>
      </w:pPr>
      <w:r w:rsidRPr="00B749AD">
        <w:t>вероятностный характер различных процессов окружающего мира;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алгебра</w:t>
      </w:r>
    </w:p>
    <w:p w:rsidR="00DC52D8" w:rsidRPr="00B749AD" w:rsidRDefault="00DC52D8" w:rsidP="00DC52D8">
      <w:pPr>
        <w:rPr>
          <w:b/>
          <w:spacing w:val="20"/>
        </w:rPr>
      </w:pPr>
      <w:r w:rsidRPr="00B749AD">
        <w:rPr>
          <w:b/>
          <w:spacing w:val="20"/>
        </w:rPr>
        <w:t>уметь:</w:t>
      </w:r>
    </w:p>
    <w:p w:rsidR="00DC52D8" w:rsidRPr="00B749AD" w:rsidRDefault="00DC52D8" w:rsidP="00DC52D8">
      <w:pPr>
        <w:pStyle w:val="a3"/>
        <w:numPr>
          <w:ilvl w:val="0"/>
          <w:numId w:val="18"/>
        </w:numPr>
      </w:pPr>
      <w:r w:rsidRPr="00B749AD">
        <w:t>выполнять арифметические действия, сочетая устные и письменные приёмы, применение вычислительных устройств; пользоваться оценкой и прикидкой при практических расчётах;</w:t>
      </w:r>
    </w:p>
    <w:p w:rsidR="00DC52D8" w:rsidRPr="00B749AD" w:rsidRDefault="00DC52D8" w:rsidP="00DC52D8">
      <w:pPr>
        <w:pStyle w:val="a3"/>
        <w:numPr>
          <w:ilvl w:val="0"/>
          <w:numId w:val="18"/>
        </w:numPr>
      </w:pPr>
      <w:r w:rsidRPr="00B749AD">
        <w:t>проводить по известным формулам и правилам преобразования буквенных выражений, включающих тригонометрические функции;</w:t>
      </w:r>
    </w:p>
    <w:p w:rsidR="00DC52D8" w:rsidRPr="00B749AD" w:rsidRDefault="00DC52D8" w:rsidP="00DC52D8">
      <w:pPr>
        <w:pStyle w:val="a3"/>
        <w:numPr>
          <w:ilvl w:val="0"/>
          <w:numId w:val="18"/>
        </w:numPr>
      </w:pPr>
      <w:r w:rsidRPr="00B749AD">
        <w:t>вычислять значения числовых и буквенных выражений, осуществляя необходимые подстановки и преобразования</w:t>
      </w:r>
    </w:p>
    <w:p w:rsidR="00DC52D8" w:rsidRPr="00B749AD" w:rsidRDefault="00DC52D8" w:rsidP="00DC52D8">
      <w:r w:rsidRPr="00B749AD">
        <w:rPr>
          <w:b/>
        </w:rPr>
        <w:t>использовать приобретённые знания и умения в практической деятельности и повседневной жизни для</w:t>
      </w:r>
      <w:r w:rsidRPr="00B749AD">
        <w:t>:</w:t>
      </w:r>
    </w:p>
    <w:p w:rsidR="00DC52D8" w:rsidRPr="00B749AD" w:rsidRDefault="00DC52D8" w:rsidP="00DC52D8">
      <w:pPr>
        <w:pStyle w:val="a3"/>
        <w:numPr>
          <w:ilvl w:val="0"/>
          <w:numId w:val="19"/>
        </w:numPr>
      </w:pPr>
      <w:r w:rsidRPr="00B749AD">
        <w:t>практических расчётов по формулам, используя при необходимости справочные материалы и простейшие вычислительные устройства;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функции и графики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уметь:</w:t>
      </w:r>
    </w:p>
    <w:p w:rsidR="00DC52D8" w:rsidRPr="00B749AD" w:rsidRDefault="00DC52D8" w:rsidP="00DC52D8">
      <w:pPr>
        <w:pStyle w:val="a3"/>
        <w:numPr>
          <w:ilvl w:val="0"/>
          <w:numId w:val="19"/>
        </w:numPr>
      </w:pPr>
      <w:r w:rsidRPr="00B749AD">
        <w:t>определять значение функции по значению аргумента при различных способах задания функции;</w:t>
      </w:r>
    </w:p>
    <w:p w:rsidR="00DC52D8" w:rsidRPr="00B749AD" w:rsidRDefault="00DC52D8" w:rsidP="00DC52D8">
      <w:pPr>
        <w:pStyle w:val="a3"/>
        <w:numPr>
          <w:ilvl w:val="0"/>
          <w:numId w:val="19"/>
        </w:numPr>
      </w:pPr>
      <w:r w:rsidRPr="00B749AD">
        <w:t>строить графики изученных функций;</w:t>
      </w:r>
    </w:p>
    <w:p w:rsidR="00DC52D8" w:rsidRPr="00B749AD" w:rsidRDefault="00DC52D8" w:rsidP="00DC52D8">
      <w:pPr>
        <w:pStyle w:val="a3"/>
        <w:numPr>
          <w:ilvl w:val="0"/>
          <w:numId w:val="19"/>
        </w:numPr>
      </w:pPr>
      <w:r w:rsidRPr="00B749AD">
        <w:t>описывать по графику и в простейших случаях по формуле поведение и свойства функции, находить по графику функции наибольшие и наименьшие значения;</w:t>
      </w:r>
    </w:p>
    <w:p w:rsidR="00DC52D8" w:rsidRPr="00B749AD" w:rsidRDefault="00DC52D8" w:rsidP="00DC52D8">
      <w:pPr>
        <w:pStyle w:val="a3"/>
        <w:numPr>
          <w:ilvl w:val="0"/>
          <w:numId w:val="19"/>
        </w:numPr>
      </w:pPr>
      <w:r w:rsidRPr="00B749AD">
        <w:t>решать уравнения, простейшие системы уравнений, используя свойства функций и их графиков;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DC52D8" w:rsidRPr="00B749AD" w:rsidRDefault="00DC52D8" w:rsidP="00DC52D8">
      <w:pPr>
        <w:pStyle w:val="a3"/>
        <w:numPr>
          <w:ilvl w:val="0"/>
          <w:numId w:val="20"/>
        </w:numPr>
      </w:pPr>
      <w:r w:rsidRPr="00B749AD">
        <w:t>описания с помощью функций различных зависимостей, представления их графически, интерпретации графиков;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начала математического анализа</w:t>
      </w:r>
    </w:p>
    <w:p w:rsidR="00DC52D8" w:rsidRPr="00B749AD" w:rsidRDefault="00DC52D8" w:rsidP="00DC52D8">
      <w:r w:rsidRPr="00B749AD">
        <w:rPr>
          <w:b/>
        </w:rPr>
        <w:t>уметь</w:t>
      </w:r>
    </w:p>
    <w:p w:rsidR="00DC52D8" w:rsidRPr="00B749AD" w:rsidRDefault="00DC52D8" w:rsidP="00DC52D8">
      <w:pPr>
        <w:pStyle w:val="a3"/>
        <w:numPr>
          <w:ilvl w:val="0"/>
          <w:numId w:val="20"/>
        </w:numPr>
      </w:pPr>
      <w:r w:rsidRPr="00B749AD">
        <w:t>вычислять производные элементарных функций;</w:t>
      </w:r>
    </w:p>
    <w:p w:rsidR="00DC52D8" w:rsidRPr="00B749AD" w:rsidRDefault="00DC52D8" w:rsidP="00DC52D8">
      <w:pPr>
        <w:pStyle w:val="a3"/>
        <w:numPr>
          <w:ilvl w:val="0"/>
          <w:numId w:val="20"/>
        </w:numPr>
      </w:pPr>
      <w:r w:rsidRPr="00B749AD"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DC52D8" w:rsidRPr="00B749AD" w:rsidRDefault="00DC52D8" w:rsidP="00DC52D8">
      <w:r w:rsidRPr="00B749AD">
        <w:lastRenderedPageBreak/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уравнения и неравенства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уметь</w:t>
      </w:r>
    </w:p>
    <w:p w:rsidR="00DC52D8" w:rsidRPr="00B749AD" w:rsidRDefault="00DC52D8" w:rsidP="00DC52D8">
      <w:pPr>
        <w:pStyle w:val="a3"/>
        <w:numPr>
          <w:ilvl w:val="0"/>
          <w:numId w:val="21"/>
        </w:numPr>
      </w:pPr>
      <w:r w:rsidRPr="00B749AD">
        <w:t>решать рациональные уравнения и неравенства, простейшие тригонометрические уравнения, их системы;</w:t>
      </w:r>
    </w:p>
    <w:p w:rsidR="00DC52D8" w:rsidRPr="00B749AD" w:rsidRDefault="00DC52D8" w:rsidP="00DC52D8">
      <w:pPr>
        <w:pStyle w:val="a3"/>
        <w:numPr>
          <w:ilvl w:val="0"/>
          <w:numId w:val="21"/>
        </w:numPr>
      </w:pPr>
      <w:r w:rsidRPr="00B749AD">
        <w:t>составлять уравнения и неравенства по условию задачи;</w:t>
      </w:r>
    </w:p>
    <w:p w:rsidR="00DC52D8" w:rsidRPr="00B749AD" w:rsidRDefault="00DC52D8" w:rsidP="00DC52D8">
      <w:pPr>
        <w:pStyle w:val="a3"/>
        <w:numPr>
          <w:ilvl w:val="0"/>
          <w:numId w:val="21"/>
        </w:numPr>
      </w:pPr>
      <w:r w:rsidRPr="00B749AD">
        <w:t>использовать для приближённого решения уравнений и неравенств графический метод;</w:t>
      </w:r>
    </w:p>
    <w:p w:rsidR="00DC52D8" w:rsidRPr="00B749AD" w:rsidRDefault="00DC52D8" w:rsidP="00DC52D8">
      <w:pPr>
        <w:pStyle w:val="a3"/>
        <w:numPr>
          <w:ilvl w:val="0"/>
          <w:numId w:val="21"/>
        </w:numPr>
      </w:pPr>
      <w:r w:rsidRPr="00B749AD">
        <w:t>изображать на координатной плоскости множества решений простейших уравнений и их систем;</w:t>
      </w:r>
    </w:p>
    <w:p w:rsidR="00DC52D8" w:rsidRPr="00B749AD" w:rsidRDefault="00DC52D8" w:rsidP="00DC52D8">
      <w:r w:rsidRPr="00B749AD">
        <w:rPr>
          <w:b/>
        </w:rPr>
        <w:t>использовать приобретённые знания и умения в практической деятельности и повседневной жизни для</w:t>
      </w:r>
      <w:r w:rsidRPr="00B749AD">
        <w:t>:</w:t>
      </w:r>
    </w:p>
    <w:p w:rsidR="00DC52D8" w:rsidRPr="00B749AD" w:rsidRDefault="00DC52D8" w:rsidP="00DC52D8">
      <w:pPr>
        <w:pStyle w:val="a3"/>
        <w:numPr>
          <w:ilvl w:val="0"/>
          <w:numId w:val="22"/>
        </w:numPr>
      </w:pPr>
      <w:r w:rsidRPr="00B749AD">
        <w:t>построения и исследования простейших математических моделей;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элементы комбинаторики, статистики и теории вероятностей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уметь</w:t>
      </w:r>
    </w:p>
    <w:p w:rsidR="00DC52D8" w:rsidRPr="00B749AD" w:rsidRDefault="00DC52D8" w:rsidP="00DC52D8">
      <w:pPr>
        <w:pStyle w:val="a3"/>
        <w:numPr>
          <w:ilvl w:val="0"/>
          <w:numId w:val="22"/>
        </w:numPr>
      </w:pPr>
      <w:r w:rsidRPr="00B749AD">
        <w:t>решать простейшие комбинаторные задачи методом перебора, а также с использованием известных формул;</w:t>
      </w:r>
    </w:p>
    <w:p w:rsidR="00DC52D8" w:rsidRPr="00B749AD" w:rsidRDefault="00DC52D8" w:rsidP="00DC52D8">
      <w:pPr>
        <w:pStyle w:val="a3"/>
        <w:numPr>
          <w:ilvl w:val="0"/>
          <w:numId w:val="22"/>
        </w:numPr>
      </w:pPr>
      <w:r w:rsidRPr="00B749AD">
        <w:t>вычислять в простейших случаях вероятность событий на основе подсчёта числа исходов;</w:t>
      </w:r>
    </w:p>
    <w:p w:rsidR="00DC52D8" w:rsidRPr="00B749AD" w:rsidRDefault="00DC52D8" w:rsidP="00DC52D8">
      <w:pPr>
        <w:rPr>
          <w:b/>
        </w:rPr>
      </w:pPr>
      <w:r w:rsidRPr="00B749AD">
        <w:rPr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DC52D8" w:rsidRPr="00B749AD" w:rsidRDefault="00DC52D8" w:rsidP="00DC52D8">
      <w:pPr>
        <w:pStyle w:val="a3"/>
        <w:numPr>
          <w:ilvl w:val="0"/>
          <w:numId w:val="23"/>
        </w:numPr>
      </w:pPr>
      <w:r w:rsidRPr="00B749AD">
        <w:t>анализа реальных числовых данных, представленных в виде диаграмм, графиков;</w:t>
      </w:r>
    </w:p>
    <w:p w:rsidR="00DC52D8" w:rsidRDefault="00DC52D8" w:rsidP="00DC52D8">
      <w:pPr>
        <w:pStyle w:val="a3"/>
        <w:numPr>
          <w:ilvl w:val="0"/>
          <w:numId w:val="23"/>
        </w:numPr>
      </w:pPr>
      <w:r w:rsidRPr="00B749AD">
        <w:t>анализа информации статистического характера.</w:t>
      </w: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Default="00DC52D8" w:rsidP="00DC52D8">
      <w:pPr>
        <w:ind w:left="360"/>
      </w:pPr>
    </w:p>
    <w:p w:rsidR="00DC52D8" w:rsidRPr="00B749AD" w:rsidRDefault="00DC52D8" w:rsidP="00DC52D8">
      <w:pPr>
        <w:jc w:val="center"/>
        <w:rPr>
          <w:b/>
          <w:lang w:eastAsia="en-US"/>
        </w:rPr>
      </w:pPr>
      <w:r>
        <w:rPr>
          <w:b/>
          <w:lang w:eastAsia="en-US"/>
        </w:rPr>
        <w:t>Т</w:t>
      </w:r>
      <w:r w:rsidRPr="00B749AD">
        <w:rPr>
          <w:b/>
          <w:lang w:eastAsia="en-US"/>
        </w:rPr>
        <w:t>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1726"/>
        <w:gridCol w:w="7680"/>
        <w:gridCol w:w="1491"/>
      </w:tblGrid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Тема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Количество часов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Из них</w:t>
            </w:r>
          </w:p>
          <w:p w:rsidR="00DC52D8" w:rsidRPr="00B749AD" w:rsidRDefault="00DC52D8" w:rsidP="002F4C25">
            <w:pPr>
              <w:jc w:val="center"/>
            </w:pPr>
            <w:r w:rsidRPr="00B749AD">
              <w:t>контрольные</w:t>
            </w:r>
          </w:p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lastRenderedPageBreak/>
              <w:t>работы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lastRenderedPageBreak/>
              <w:t>Примечания</w:t>
            </w: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lastRenderedPageBreak/>
              <w:t>Числовые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8ч</w:t>
            </w:r>
          </w:p>
        </w:tc>
        <w:tc>
          <w:tcPr>
            <w:tcW w:w="0" w:type="auto"/>
          </w:tcPr>
          <w:p w:rsidR="00DC52D8" w:rsidRPr="00B749AD" w:rsidRDefault="00DC52D8" w:rsidP="002F4C25"/>
        </w:tc>
        <w:tc>
          <w:tcPr>
            <w:tcW w:w="0" w:type="auto"/>
          </w:tcPr>
          <w:p w:rsidR="00DC52D8" w:rsidRPr="00B749AD" w:rsidRDefault="00DC52D8" w:rsidP="002F4C25"/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Тригонометрические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24ч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Контрольная работа № 1«Числовые функции» - 1ч </w:t>
            </w:r>
          </w:p>
          <w:p w:rsidR="00DC52D8" w:rsidRPr="00B749AD" w:rsidRDefault="00DC52D8" w:rsidP="002F4C25">
            <w:pPr>
              <w:rPr>
                <w:rFonts w:eastAsia="Calibri"/>
              </w:rPr>
            </w:pPr>
            <w:r w:rsidRPr="00B749AD">
              <w:t xml:space="preserve">Контрольная работа №2 </w:t>
            </w:r>
            <w:r w:rsidRPr="00B749AD">
              <w:rPr>
                <w:rFonts w:eastAsia="Calibri"/>
              </w:rPr>
              <w:t xml:space="preserve">по теме «Синус, косинус, тангенс, котангенс. Тригонометрические функции числового аргумента; углового аргумента. Формулы приведения» - 1ч </w:t>
            </w:r>
          </w:p>
          <w:p w:rsidR="00DC52D8" w:rsidRPr="00B749AD" w:rsidRDefault="00DC52D8" w:rsidP="002F4C25">
            <w:r w:rsidRPr="00B749AD">
              <w:t>Контрольная работа №3 «Тригонометрические функции» - 1ч</w:t>
            </w:r>
          </w:p>
        </w:tc>
        <w:tc>
          <w:tcPr>
            <w:tcW w:w="0" w:type="auto"/>
          </w:tcPr>
          <w:p w:rsidR="00DC52D8" w:rsidRPr="00B749AD" w:rsidRDefault="00DC52D8" w:rsidP="002F4C25"/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Тригонометрические уравнения.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10ч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Контрольная работа № 4 «Тригонометрические уравнения» - 1ч</w:t>
            </w:r>
          </w:p>
        </w:tc>
        <w:tc>
          <w:tcPr>
            <w:tcW w:w="0" w:type="auto"/>
          </w:tcPr>
          <w:p w:rsidR="00DC52D8" w:rsidRPr="00B749AD" w:rsidRDefault="00DC52D8" w:rsidP="002F4C25"/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Преобразование тригонометрических выражений.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14ч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Контрольная работа №5 «Преобразование тригонометрических выражений» - 1ч</w:t>
            </w:r>
          </w:p>
        </w:tc>
        <w:tc>
          <w:tcPr>
            <w:tcW w:w="0" w:type="auto"/>
          </w:tcPr>
          <w:p w:rsidR="00DC52D8" w:rsidRPr="00B749AD" w:rsidRDefault="00DC52D8" w:rsidP="002F4C25"/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Производная.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29ч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Контрольная работа № 6 по теме «Предел последовательности. Предел функции. Определение и вычисление производных» - 1ч</w:t>
            </w:r>
          </w:p>
          <w:p w:rsidR="00DC52D8" w:rsidRPr="00B749AD" w:rsidRDefault="00DC52D8" w:rsidP="002F4C25">
            <w:r w:rsidRPr="00B749AD">
              <w:t>Контрольная работа № 7 по теме «Уравнение касательной к графику функций. Применение производной для исследования функций» - 1ч</w:t>
            </w:r>
          </w:p>
          <w:p w:rsidR="00DC52D8" w:rsidRPr="00B749AD" w:rsidRDefault="00DC52D8" w:rsidP="002F4C25">
            <w:r w:rsidRPr="00B749AD">
              <w:t>Контрольная работа №8 по теме «Производная» - 2ч</w:t>
            </w:r>
          </w:p>
        </w:tc>
        <w:tc>
          <w:tcPr>
            <w:tcW w:w="0" w:type="auto"/>
          </w:tcPr>
          <w:p w:rsidR="00DC52D8" w:rsidRPr="00B749AD" w:rsidRDefault="00DC52D8" w:rsidP="002F4C25"/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Элементы комбинаторики, статистики и теории </w:t>
            </w:r>
          </w:p>
          <w:p w:rsidR="00DC52D8" w:rsidRPr="00B749AD" w:rsidRDefault="00DC52D8" w:rsidP="002F4C25">
            <w:r w:rsidRPr="00B749AD">
              <w:t>вероятностей.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12ч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Контрольная работа № 9 «Элементы комбинаторики, статистики и теории вероятностей» - 1ч</w:t>
            </w:r>
          </w:p>
        </w:tc>
        <w:tc>
          <w:tcPr>
            <w:tcW w:w="0" w:type="auto"/>
          </w:tcPr>
          <w:p w:rsidR="00DC52D8" w:rsidRPr="00B749AD" w:rsidRDefault="00DC52D8" w:rsidP="002F4C25"/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Итоговое повторение.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5ч</w:t>
            </w:r>
          </w:p>
        </w:tc>
        <w:tc>
          <w:tcPr>
            <w:tcW w:w="0" w:type="auto"/>
          </w:tcPr>
          <w:p w:rsidR="00DC52D8" w:rsidRPr="00B749AD" w:rsidRDefault="00DC52D8" w:rsidP="002F4C25"/>
        </w:tc>
        <w:tc>
          <w:tcPr>
            <w:tcW w:w="0" w:type="auto"/>
          </w:tcPr>
          <w:p w:rsidR="00DC52D8" w:rsidRPr="00B749AD" w:rsidRDefault="00DC52D8" w:rsidP="002F4C25"/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 xml:space="preserve">                                                              Итого: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  <w:p w:rsidR="00DC52D8" w:rsidRPr="00B749AD" w:rsidRDefault="00DC52D8" w:rsidP="002F4C25">
            <w:pPr>
              <w:jc w:val="center"/>
            </w:pPr>
            <w:r w:rsidRPr="00B749AD">
              <w:t>102ч</w:t>
            </w:r>
          </w:p>
        </w:tc>
        <w:tc>
          <w:tcPr>
            <w:tcW w:w="0" w:type="auto"/>
          </w:tcPr>
          <w:p w:rsidR="00DC52D8" w:rsidRPr="00B749AD" w:rsidRDefault="00DC52D8" w:rsidP="002F4C25"/>
          <w:p w:rsidR="00DC52D8" w:rsidRPr="00B749AD" w:rsidRDefault="00DC52D8" w:rsidP="002F4C25">
            <w:pPr>
              <w:jc w:val="right"/>
            </w:pPr>
            <w:r w:rsidRPr="00B749AD">
              <w:t>10ч</w:t>
            </w:r>
          </w:p>
        </w:tc>
        <w:tc>
          <w:tcPr>
            <w:tcW w:w="0" w:type="auto"/>
          </w:tcPr>
          <w:p w:rsidR="00DC52D8" w:rsidRPr="00B749AD" w:rsidRDefault="00DC52D8" w:rsidP="002F4C25"/>
        </w:tc>
      </w:tr>
    </w:tbl>
    <w:p w:rsidR="00DC52D8" w:rsidRPr="00B749AD" w:rsidRDefault="00DC52D8" w:rsidP="00DC52D8">
      <w:pPr>
        <w:rPr>
          <w:lang w:eastAsia="en-US"/>
        </w:rPr>
      </w:pPr>
    </w:p>
    <w:p w:rsidR="00DC52D8" w:rsidRPr="00B749AD" w:rsidRDefault="00DC52D8" w:rsidP="00DC52D8">
      <w:pPr>
        <w:rPr>
          <w:lang w:eastAsia="en-US"/>
        </w:rPr>
      </w:pPr>
    </w:p>
    <w:p w:rsidR="00DC52D8" w:rsidRDefault="00DC52D8" w:rsidP="00DC52D8">
      <w:pPr>
        <w:rPr>
          <w:lang w:eastAsia="en-US"/>
        </w:rPr>
      </w:pPr>
    </w:p>
    <w:p w:rsidR="00DC52D8" w:rsidRPr="00B749AD" w:rsidRDefault="00DC52D8" w:rsidP="00DC52D8">
      <w:pPr>
        <w:rPr>
          <w:lang w:eastAsia="en-US"/>
        </w:rPr>
      </w:pPr>
    </w:p>
    <w:p w:rsidR="00DC52D8" w:rsidRPr="00B749AD" w:rsidRDefault="00DC52D8" w:rsidP="00DC52D8">
      <w:pPr>
        <w:jc w:val="center"/>
        <w:rPr>
          <w:b/>
          <w:lang w:eastAsia="en-US"/>
        </w:rPr>
      </w:pPr>
      <w:r w:rsidRPr="00B749AD">
        <w:rPr>
          <w:b/>
          <w:lang w:eastAsia="en-US"/>
        </w:rPr>
        <w:t>Поурочное планирование</w:t>
      </w:r>
    </w:p>
    <w:tbl>
      <w:tblPr>
        <w:tblStyle w:val="ac"/>
        <w:tblpPr w:leftFromText="180" w:rightFromText="180" w:vertAnchor="text" w:horzAnchor="margin" w:tblpY="-145"/>
        <w:tblW w:w="0" w:type="auto"/>
        <w:tblLook w:val="04A0" w:firstRow="1" w:lastRow="0" w:firstColumn="1" w:lastColumn="0" w:noHBand="0" w:noVBand="1"/>
      </w:tblPr>
      <w:tblGrid>
        <w:gridCol w:w="880"/>
        <w:gridCol w:w="4516"/>
        <w:gridCol w:w="5925"/>
        <w:gridCol w:w="1491"/>
        <w:gridCol w:w="1465"/>
      </w:tblGrid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lastRenderedPageBreak/>
              <w:t>№ урока п/п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Что изучено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Элементы содержания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Количество часов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Дата проведения</w:t>
            </w:r>
          </w:p>
        </w:tc>
      </w:tr>
      <w:tr w:rsidR="00DC52D8" w:rsidRPr="00B749AD" w:rsidTr="002F4C25">
        <w:tc>
          <w:tcPr>
            <w:tcW w:w="0" w:type="auto"/>
            <w:gridSpan w:val="3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Числовые функции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8ч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Определение числовой функции. Область определения и множество значений функции. Способы задания числовой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Функции. Область определения и множество значений. Способы задания числовой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2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График функции. Построение графиков функций, заданных различными способами. Преобразования графиков.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График функции. Построение графиков функций, заданных различными способами.  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B749AD">
              <w:rPr>
                <w:lang w:val="en-US"/>
              </w:rPr>
              <w:t>y</w:t>
            </w:r>
            <w:r w:rsidRPr="00B749AD">
              <w:t xml:space="preserve"> = </w:t>
            </w:r>
            <w:proofErr w:type="gramStart"/>
            <w:r w:rsidRPr="00B749AD">
              <w:rPr>
                <w:lang w:val="en-US"/>
              </w:rPr>
              <w:t>x</w:t>
            </w:r>
            <w:r w:rsidRPr="00B749AD">
              <w:t xml:space="preserve">, </w:t>
            </w:r>
            <w:r w:rsidRPr="00B749AD">
              <w:rPr>
                <w:i/>
                <w:color w:val="FF0000"/>
              </w:rPr>
              <w:t xml:space="preserve"> </w:t>
            </w:r>
            <w:r w:rsidRPr="00B749AD">
              <w:t>растяжение</w:t>
            </w:r>
            <w:proofErr w:type="gramEnd"/>
            <w:r w:rsidRPr="00B749AD">
              <w:t xml:space="preserve"> и сжатие вдоль осей координат.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3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Свойства функций: исследование функций на монотонность, ограниченность, периодичность. Промежутки возрастания, убывания.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Свойства функций: монотонность, ограниченность, периодичность. Промежутки возрастания и убывания.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4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Свойства функции: исследование функций на четность, нечетность. Нахождение наибольшего и наименьшего значений функции. Точки экстремума.  Графическая интерпретация.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Свойства функции: четность и нечетность, наибольшее и наименьшее значения, точки экстремума (локального максимума и минимума).  Графическая интерпретация.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5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Примеры функциональных зависимостей в реальных процессах и явлениях.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i/>
              </w:rPr>
            </w:pPr>
            <w:r w:rsidRPr="00B749AD">
              <w:t xml:space="preserve">Примеры функциональных зависимостей в реальных процессах и </w:t>
            </w:r>
            <w:proofErr w:type="gramStart"/>
            <w:r w:rsidRPr="00B749AD">
              <w:t xml:space="preserve">явлениях.  </w:t>
            </w:r>
            <w:proofErr w:type="gramEnd"/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6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color w:val="000000" w:themeColor="text1"/>
              </w:rPr>
            </w:pPr>
            <w:r w:rsidRPr="00B749AD">
              <w:rPr>
                <w:color w:val="000000" w:themeColor="text1"/>
              </w:rPr>
              <w:t>Вертикальные и горизонтальные асимптоты графиков. Графики дробно-линейных функций.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Вертикальные и горизонтальные асимптоты графиков. Графики дробно-линейных функций. </w:t>
            </w:r>
          </w:p>
          <w:p w:rsidR="00DC52D8" w:rsidRPr="00B749AD" w:rsidRDefault="00DC52D8" w:rsidP="002F4C25"/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7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Понятие обратной функции. Область определения и область значений обратной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Обратная функция. Область определения и область значений обратной функции.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8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color w:val="000000" w:themeColor="text1"/>
              </w:rPr>
            </w:pPr>
            <w:r w:rsidRPr="00B749AD">
              <w:rPr>
                <w:color w:val="000000" w:themeColor="text1"/>
              </w:rPr>
              <w:t>График обратной функции.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График обратной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  <w:gridSpan w:val="3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lastRenderedPageBreak/>
              <w:t>Тригонометрические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24ч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9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Введение понятия числовой окружности. Длина дуги единичной окружности.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Числовая окружность. Длина дуги единичной окружности.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10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Макеты числовой окружности.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Числовая окружность.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11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Числовая окружность на координатной плоскости.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Числовая окружность на координатной плоскости.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12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Координаты точек числовой окружности.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Числовая окружность на координатной плоскости.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13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задач на нахождение координат точек числовой окружности.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Числовая окружность на координатной плоскости.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14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  <w:r w:rsidRPr="00B749AD">
              <w:rPr>
                <w:b/>
                <w:i/>
              </w:rPr>
              <w:t>Контрольная работа №1 «Числовые функции»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  <w:i/>
              </w:rPr>
            </w:pPr>
            <w:r w:rsidRPr="00B749AD">
              <w:rPr>
                <w:b/>
                <w:i/>
              </w:rPr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15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Синус, косинус, тангенс и котангенс числа. </w:t>
            </w:r>
            <w:r w:rsidRPr="00B749AD">
              <w:rPr>
                <w:b/>
                <w:bCs/>
              </w:rPr>
              <w:t xml:space="preserve"> </w:t>
            </w:r>
            <w:r w:rsidRPr="00B749AD">
              <w:rPr>
                <w:bCs/>
              </w:rPr>
              <w:t>Введение определения на единичной окружности.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Синус, косинус, тангенс и котангенс числа.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16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задач на вычисление синуса, косинуса, тангенса и котангенса числа.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Синус, косинус, тангенс и котангенс числа.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17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rPr>
                <w:bCs/>
              </w:rPr>
              <w:t>Решение простейших уравнений и неравенств</w:t>
            </w:r>
            <w:r w:rsidRPr="00B749AD">
              <w:t xml:space="preserve"> на числовой окружности.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Синус, косинус, тангенс и котангенс числа.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18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Основные тригонометрические тождества. Преобразование простейших тригонометрических выражений.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Основные тригонометрические тождества.  Преобразования простейших тригонометрических выражений.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19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Синус, косинус, тангенс и котангенс произвольного угла.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Синус, косинус, тангенс, котангенс произвольного угла.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20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Радианная мера угла.</w:t>
            </w:r>
            <w:r w:rsidRPr="00B749AD">
              <w:br/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Радианная мера угла.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pPr>
              <w:rPr>
                <w:lang w:val="en-US"/>
              </w:rPr>
            </w:pPr>
            <w:r w:rsidRPr="00B749AD">
              <w:rPr>
                <w:lang w:val="en-US"/>
              </w:rPr>
              <w:t>21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lang w:val="en-US"/>
              </w:rPr>
            </w:pPr>
            <w:r w:rsidRPr="00B749AD">
              <w:t>Формулы приведения</w:t>
            </w:r>
            <w:r w:rsidRPr="00B749AD">
              <w:rPr>
                <w:lang w:val="en-US"/>
              </w:rPr>
              <w:t>.</w:t>
            </w:r>
            <w:r w:rsidRPr="00B749AD">
              <w:br/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Формулы приведения.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pPr>
              <w:rPr>
                <w:lang w:val="en-US"/>
              </w:rPr>
            </w:pPr>
            <w:r w:rsidRPr="00B749AD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задач по теме «Формулы приведения».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Формулы приведения.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pPr>
              <w:rPr>
                <w:lang w:val="en-US"/>
              </w:rPr>
            </w:pPr>
            <w:r w:rsidRPr="00B749AD">
              <w:rPr>
                <w:lang w:val="en-US"/>
              </w:rPr>
              <w:t>23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  <w:r w:rsidRPr="00B749AD">
              <w:rPr>
                <w:b/>
                <w:i/>
              </w:rPr>
              <w:t xml:space="preserve">Контрольная работа №2 </w:t>
            </w:r>
            <w:r w:rsidRPr="00B749AD">
              <w:rPr>
                <w:rFonts w:eastAsia="Calibri"/>
                <w:b/>
                <w:i/>
              </w:rPr>
              <w:t xml:space="preserve">по теме «Синус, косинус, тангенс, котангенс. Тригонометрические функции </w:t>
            </w:r>
            <w:r w:rsidRPr="00B749AD">
              <w:rPr>
                <w:rFonts w:eastAsia="Calibri"/>
                <w:b/>
                <w:i/>
              </w:rPr>
              <w:lastRenderedPageBreak/>
              <w:t>числового аргумента; углового аргумента. Формулы приведения»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  <w:i/>
              </w:rPr>
            </w:pPr>
            <w:r w:rsidRPr="00B749AD">
              <w:rPr>
                <w:b/>
                <w:i/>
              </w:rPr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pPr>
              <w:rPr>
                <w:lang w:val="en-US"/>
              </w:rPr>
            </w:pPr>
            <w:r w:rsidRPr="00B749AD">
              <w:rPr>
                <w:lang w:val="en-US"/>
              </w:rPr>
              <w:lastRenderedPageBreak/>
              <w:t>24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Функция y=</w:t>
            </w:r>
            <w:proofErr w:type="spellStart"/>
            <w:r w:rsidRPr="00B749AD">
              <w:t>sin</w:t>
            </w:r>
            <w:proofErr w:type="spellEnd"/>
            <w:r w:rsidRPr="00B749AD">
              <w:t xml:space="preserve"> x, её свойства и график. 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Функция y=</w:t>
            </w:r>
            <w:proofErr w:type="spellStart"/>
            <w:r w:rsidRPr="00B749AD">
              <w:t>sin</w:t>
            </w:r>
            <w:proofErr w:type="spellEnd"/>
            <w:r w:rsidRPr="00B749AD">
              <w:t xml:space="preserve"> x, её свойства и график.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pPr>
              <w:rPr>
                <w:lang w:val="en-US"/>
              </w:rPr>
            </w:pPr>
            <w:r w:rsidRPr="00B749AD"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Решение задач по теме «Функция у = </w:t>
            </w:r>
            <w:r w:rsidRPr="00B749AD">
              <w:rPr>
                <w:lang w:val="en-US"/>
              </w:rPr>
              <w:t>sin</w:t>
            </w:r>
            <w:r w:rsidRPr="00B749AD">
              <w:t xml:space="preserve"> </w:t>
            </w:r>
            <w:r w:rsidRPr="00B749AD">
              <w:rPr>
                <w:lang w:val="en-US"/>
              </w:rPr>
              <w:t>x</w:t>
            </w:r>
            <w:r w:rsidRPr="00B749AD">
              <w:t>».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Функция y=</w:t>
            </w:r>
            <w:proofErr w:type="spellStart"/>
            <w:r w:rsidRPr="00B749AD">
              <w:t>sin</w:t>
            </w:r>
            <w:proofErr w:type="spellEnd"/>
            <w:r w:rsidRPr="00B749AD">
              <w:t xml:space="preserve"> x, её свойства и график.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pPr>
              <w:rPr>
                <w:lang w:val="en-US"/>
              </w:rPr>
            </w:pPr>
            <w:r w:rsidRPr="00B749AD">
              <w:rPr>
                <w:lang w:val="en-US"/>
              </w:rPr>
              <w:t>26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Функция y=</w:t>
            </w:r>
            <w:proofErr w:type="spellStart"/>
            <w:r w:rsidRPr="00B749AD">
              <w:t>cos</w:t>
            </w:r>
            <w:proofErr w:type="spellEnd"/>
            <w:r w:rsidRPr="00B749AD">
              <w:t xml:space="preserve"> x, её свойства и график. 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Функция y=</w:t>
            </w:r>
            <w:proofErr w:type="spellStart"/>
            <w:r w:rsidRPr="00B749AD">
              <w:t>cos</w:t>
            </w:r>
            <w:proofErr w:type="spellEnd"/>
            <w:r w:rsidRPr="00B749AD">
              <w:t xml:space="preserve"> x, её свойства и график.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pPr>
              <w:rPr>
                <w:lang w:val="en-US"/>
              </w:rPr>
            </w:pPr>
            <w:r w:rsidRPr="00B749AD">
              <w:rPr>
                <w:lang w:val="en-US"/>
              </w:rPr>
              <w:t>27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Периодичность </w:t>
            </w:r>
            <w:proofErr w:type="gramStart"/>
            <w:r w:rsidRPr="00B749AD">
              <w:t xml:space="preserve">функций </w:t>
            </w:r>
            <w:r w:rsidRPr="00B749AD">
              <w:rPr>
                <w:position w:val="-10"/>
              </w:rPr>
              <w:object w:dxaOrig="9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5.75pt" o:ole="">
                  <v:imagedata r:id="rId12" o:title=""/>
                </v:shape>
                <o:OLEObject Type="Embed" ProgID="Equation.3" ShapeID="_x0000_i1025" DrawAspect="Content" ObjectID="_1600609610" r:id="rId13"/>
              </w:object>
            </w:r>
            <w:r w:rsidRPr="00B749AD">
              <w:t>,</w:t>
            </w:r>
            <w:proofErr w:type="gramEnd"/>
            <w:r w:rsidRPr="00B749AD">
              <w:t xml:space="preserve"> </w:t>
            </w:r>
            <w:r w:rsidRPr="00B749AD">
              <w:rPr>
                <w:position w:val="-10"/>
              </w:rPr>
              <w:object w:dxaOrig="940" w:dyaOrig="260">
                <v:shape id="_x0000_i1026" type="#_x0000_t75" style="width:47.25pt;height:12.75pt" o:ole="">
                  <v:imagedata r:id="rId14" o:title=""/>
                </v:shape>
                <o:OLEObject Type="Embed" ProgID="Equation.3" ShapeID="_x0000_i1026" DrawAspect="Content" ObjectID="_1600609611" r:id="rId15"/>
              </w:object>
            </w:r>
            <w:r w:rsidRPr="00B749AD">
              <w:t>.  Основной период.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Периодичность </w:t>
            </w:r>
            <w:proofErr w:type="gramStart"/>
            <w:r w:rsidRPr="00B749AD">
              <w:t xml:space="preserve">функций </w:t>
            </w:r>
            <w:r w:rsidRPr="00B749AD">
              <w:rPr>
                <w:position w:val="-10"/>
              </w:rPr>
              <w:object w:dxaOrig="900" w:dyaOrig="320">
                <v:shape id="_x0000_i1027" type="#_x0000_t75" style="width:45pt;height:15.75pt" o:ole="">
                  <v:imagedata r:id="rId12" o:title=""/>
                </v:shape>
                <o:OLEObject Type="Embed" ProgID="Equation.3" ShapeID="_x0000_i1027" DrawAspect="Content" ObjectID="_1600609612" r:id="rId16"/>
              </w:object>
            </w:r>
            <w:r w:rsidRPr="00B749AD">
              <w:t>,</w:t>
            </w:r>
            <w:proofErr w:type="gramEnd"/>
            <w:r w:rsidRPr="00B749AD">
              <w:t xml:space="preserve"> </w:t>
            </w:r>
            <w:r w:rsidRPr="00B749AD">
              <w:rPr>
                <w:position w:val="-10"/>
              </w:rPr>
              <w:object w:dxaOrig="940" w:dyaOrig="260">
                <v:shape id="_x0000_i1028" type="#_x0000_t75" style="width:47.25pt;height:12.75pt" o:ole="">
                  <v:imagedata r:id="rId14" o:title=""/>
                </v:shape>
                <o:OLEObject Type="Embed" ProgID="Equation.3" ShapeID="_x0000_i1028" DrawAspect="Content" ObjectID="_1600609613" r:id="rId17"/>
              </w:object>
            </w:r>
            <w:r w:rsidRPr="00B749AD">
              <w:t>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28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rPr>
                <w:rFonts w:eastAsia="Calibri"/>
              </w:rPr>
              <w:t xml:space="preserve">Построение графика </w:t>
            </w:r>
            <w:r w:rsidRPr="00B749AD">
              <w:rPr>
                <w:rFonts w:eastAsia="Calibri"/>
                <w:lang w:val="en-US"/>
              </w:rPr>
              <w:t>y</w:t>
            </w:r>
            <w:r w:rsidRPr="00B749AD">
              <w:rPr>
                <w:rFonts w:eastAsia="Calibri"/>
              </w:rPr>
              <w:t>=</w:t>
            </w:r>
            <w:r w:rsidRPr="00B749AD">
              <w:rPr>
                <w:rFonts w:eastAsia="Calibri"/>
                <w:lang w:val="en-US"/>
              </w:rPr>
              <w:t>mf</w:t>
            </w:r>
            <w:r w:rsidRPr="00B749AD">
              <w:rPr>
                <w:rFonts w:eastAsia="Calibri"/>
              </w:rPr>
              <w:t>(</w:t>
            </w:r>
            <w:r w:rsidRPr="00B749AD">
              <w:rPr>
                <w:rFonts w:eastAsia="Calibri"/>
                <w:lang w:val="en-US"/>
              </w:rPr>
              <w:t>x</w:t>
            </w:r>
            <w:r w:rsidRPr="00B749AD">
              <w:rPr>
                <w:rFonts w:eastAsia="Calibri"/>
              </w:rPr>
              <w:t xml:space="preserve">) по известному графику функций </w:t>
            </w:r>
            <w:r w:rsidRPr="00B749AD">
              <w:rPr>
                <w:rFonts w:eastAsia="Calibri"/>
                <w:lang w:val="en-US"/>
              </w:rPr>
              <w:t>y</w:t>
            </w:r>
            <w:r w:rsidRPr="00B749AD">
              <w:rPr>
                <w:rFonts w:eastAsia="Calibri"/>
              </w:rPr>
              <w:t>=</w:t>
            </w:r>
            <w:r w:rsidRPr="00B749AD">
              <w:rPr>
                <w:rFonts w:eastAsia="Calibri"/>
                <w:lang w:val="en-US"/>
              </w:rPr>
              <w:t>f</w:t>
            </w:r>
            <w:r w:rsidRPr="00B749AD">
              <w:rPr>
                <w:rFonts w:eastAsia="Calibri"/>
              </w:rPr>
              <w:t>(</w:t>
            </w:r>
            <w:r w:rsidRPr="00B749AD">
              <w:rPr>
                <w:rFonts w:eastAsia="Calibri"/>
                <w:lang w:val="en-US"/>
              </w:rPr>
              <w:t>x</w:t>
            </w:r>
            <w:r w:rsidRPr="00B749AD">
              <w:rPr>
                <w:rFonts w:eastAsia="Calibri"/>
              </w:rPr>
              <w:t xml:space="preserve">). </w:t>
            </w:r>
            <w:r w:rsidRPr="00B749AD">
              <w:t>Преобразование графиков тригонометрических функций. Асимптоты графиков.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rPr>
                <w:rFonts w:eastAsia="Calibri"/>
              </w:rPr>
              <w:t xml:space="preserve">Построение графика </w:t>
            </w:r>
            <w:r w:rsidRPr="00B749AD">
              <w:rPr>
                <w:rFonts w:eastAsia="Calibri"/>
                <w:lang w:val="en-US"/>
              </w:rPr>
              <w:t>y</w:t>
            </w:r>
            <w:r w:rsidRPr="00B749AD">
              <w:rPr>
                <w:rFonts w:eastAsia="Calibri"/>
              </w:rPr>
              <w:t>=</w:t>
            </w:r>
            <w:r w:rsidRPr="00B749AD">
              <w:rPr>
                <w:rFonts w:eastAsia="Calibri"/>
                <w:lang w:val="en-US"/>
              </w:rPr>
              <w:t>mf</w:t>
            </w:r>
            <w:r w:rsidRPr="00B749AD">
              <w:rPr>
                <w:rFonts w:eastAsia="Calibri"/>
              </w:rPr>
              <w:t>(</w:t>
            </w:r>
            <w:r w:rsidRPr="00B749AD">
              <w:rPr>
                <w:rFonts w:eastAsia="Calibri"/>
                <w:lang w:val="en-US"/>
              </w:rPr>
              <w:t>x</w:t>
            </w:r>
            <w:proofErr w:type="gramStart"/>
            <w:r w:rsidRPr="00B749AD">
              <w:rPr>
                <w:rFonts w:eastAsia="Calibri"/>
              </w:rPr>
              <w:t>)  и</w:t>
            </w:r>
            <w:proofErr w:type="gramEnd"/>
            <w:r w:rsidRPr="00B749AD">
              <w:rPr>
                <w:rFonts w:eastAsia="Calibri"/>
              </w:rPr>
              <w:t xml:space="preserve">   </w:t>
            </w:r>
            <w:r w:rsidRPr="00B749AD">
              <w:rPr>
                <w:rFonts w:eastAsia="Calibri"/>
                <w:lang w:val="en-US"/>
              </w:rPr>
              <w:t>y</w:t>
            </w:r>
            <w:r w:rsidRPr="00B749AD">
              <w:rPr>
                <w:rFonts w:eastAsia="Calibri"/>
              </w:rPr>
              <w:t>=</w:t>
            </w:r>
            <w:r w:rsidRPr="00B749AD">
              <w:rPr>
                <w:rFonts w:eastAsia="Calibri"/>
                <w:lang w:val="en-US"/>
              </w:rPr>
              <w:t>f</w:t>
            </w:r>
            <w:r w:rsidRPr="00B749AD">
              <w:rPr>
                <w:rFonts w:eastAsia="Calibri"/>
              </w:rPr>
              <w:t>(</w:t>
            </w:r>
            <w:proofErr w:type="spellStart"/>
            <w:r w:rsidRPr="00B749AD">
              <w:rPr>
                <w:rFonts w:eastAsia="Calibri"/>
                <w:lang w:val="en-US"/>
              </w:rPr>
              <w:t>kx</w:t>
            </w:r>
            <w:proofErr w:type="spellEnd"/>
            <w:r w:rsidRPr="00B749AD">
              <w:rPr>
                <w:rFonts w:eastAsia="Calibri"/>
              </w:rPr>
              <w:t xml:space="preserve">) по известному графику функций </w:t>
            </w:r>
            <w:r w:rsidRPr="00B749AD">
              <w:rPr>
                <w:rFonts w:eastAsia="Calibri"/>
                <w:lang w:val="en-US"/>
              </w:rPr>
              <w:t>y</w:t>
            </w:r>
            <w:r w:rsidRPr="00B749AD">
              <w:rPr>
                <w:rFonts w:eastAsia="Calibri"/>
              </w:rPr>
              <w:t>=</w:t>
            </w:r>
            <w:r w:rsidRPr="00B749AD">
              <w:rPr>
                <w:rFonts w:eastAsia="Calibri"/>
                <w:lang w:val="en-US"/>
              </w:rPr>
              <w:t>f</w:t>
            </w:r>
            <w:r w:rsidRPr="00B749AD">
              <w:rPr>
                <w:rFonts w:eastAsia="Calibri"/>
              </w:rPr>
              <w:t>(</w:t>
            </w:r>
            <w:r w:rsidRPr="00B749AD">
              <w:rPr>
                <w:rFonts w:eastAsia="Calibri"/>
                <w:lang w:val="en-US"/>
              </w:rPr>
              <w:t>x</w:t>
            </w:r>
            <w:r w:rsidRPr="00B749AD">
              <w:rPr>
                <w:rFonts w:eastAsia="Calibri"/>
              </w:rPr>
              <w:t xml:space="preserve">). </w:t>
            </w:r>
            <w:r w:rsidRPr="00B749AD">
              <w:t>Преобразование графиков тригонометрических функций. Асимптоты графиков.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pPr>
              <w:rPr>
                <w:lang w:val="en-US"/>
              </w:rPr>
            </w:pPr>
            <w:r w:rsidRPr="00B749AD">
              <w:rPr>
                <w:lang w:val="en-US"/>
              </w:rPr>
              <w:t>29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rPr>
                <w:rFonts w:eastAsia="Calibri"/>
              </w:rPr>
              <w:t xml:space="preserve">Построение графика </w:t>
            </w:r>
            <w:r w:rsidRPr="00B749AD">
              <w:rPr>
                <w:rFonts w:eastAsia="Calibri"/>
                <w:lang w:val="en-US"/>
              </w:rPr>
              <w:t>y</w:t>
            </w:r>
            <w:r w:rsidRPr="00B749AD">
              <w:rPr>
                <w:rFonts w:eastAsia="Calibri"/>
              </w:rPr>
              <w:t>=</w:t>
            </w:r>
            <w:r w:rsidRPr="00B749AD">
              <w:rPr>
                <w:rFonts w:eastAsia="Calibri"/>
                <w:lang w:val="en-US"/>
              </w:rPr>
              <w:t>f</w:t>
            </w:r>
            <w:r w:rsidRPr="00B749AD">
              <w:rPr>
                <w:rFonts w:eastAsia="Calibri"/>
              </w:rPr>
              <w:t>(</w:t>
            </w:r>
            <w:proofErr w:type="spellStart"/>
            <w:r w:rsidRPr="00B749AD">
              <w:rPr>
                <w:rFonts w:eastAsia="Calibri"/>
                <w:lang w:val="en-US"/>
              </w:rPr>
              <w:t>kx</w:t>
            </w:r>
            <w:proofErr w:type="spellEnd"/>
            <w:r w:rsidRPr="00B749AD">
              <w:rPr>
                <w:rFonts w:eastAsia="Calibri"/>
              </w:rPr>
              <w:t xml:space="preserve">) по известному графику функций </w:t>
            </w:r>
            <w:r w:rsidRPr="00B749AD">
              <w:rPr>
                <w:rFonts w:eastAsia="Calibri"/>
                <w:lang w:val="en-US"/>
              </w:rPr>
              <w:t>y</w:t>
            </w:r>
            <w:r w:rsidRPr="00B749AD">
              <w:rPr>
                <w:rFonts w:eastAsia="Calibri"/>
              </w:rPr>
              <w:t>=</w:t>
            </w:r>
            <w:r w:rsidRPr="00B749AD">
              <w:rPr>
                <w:rFonts w:eastAsia="Calibri"/>
                <w:lang w:val="en-US"/>
              </w:rPr>
              <w:t>f</w:t>
            </w:r>
            <w:r w:rsidRPr="00B749AD">
              <w:rPr>
                <w:rFonts w:eastAsia="Calibri"/>
              </w:rPr>
              <w:t>(</w:t>
            </w:r>
            <w:r w:rsidRPr="00B749AD">
              <w:rPr>
                <w:rFonts w:eastAsia="Calibri"/>
                <w:lang w:val="en-US"/>
              </w:rPr>
              <w:t>x</w:t>
            </w:r>
            <w:r w:rsidRPr="00B749AD">
              <w:rPr>
                <w:rFonts w:eastAsia="Calibri"/>
              </w:rPr>
              <w:t xml:space="preserve">). </w:t>
            </w:r>
            <w:r w:rsidRPr="00B749AD">
              <w:t xml:space="preserve"> Преобразование графиков тригонометрических функций. 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rPr>
                <w:rFonts w:eastAsia="Calibri"/>
              </w:rPr>
              <w:t xml:space="preserve">Построение графика </w:t>
            </w:r>
            <w:r w:rsidRPr="00B749AD">
              <w:rPr>
                <w:rFonts w:eastAsia="Calibri"/>
                <w:lang w:val="en-US"/>
              </w:rPr>
              <w:t>y</w:t>
            </w:r>
            <w:r w:rsidRPr="00B749AD">
              <w:rPr>
                <w:rFonts w:eastAsia="Calibri"/>
              </w:rPr>
              <w:t>=</w:t>
            </w:r>
            <w:r w:rsidRPr="00B749AD">
              <w:rPr>
                <w:rFonts w:eastAsia="Calibri"/>
                <w:lang w:val="en-US"/>
              </w:rPr>
              <w:t>mf</w:t>
            </w:r>
            <w:r w:rsidRPr="00B749AD">
              <w:rPr>
                <w:rFonts w:eastAsia="Calibri"/>
              </w:rPr>
              <w:t>(</w:t>
            </w:r>
            <w:r w:rsidRPr="00B749AD">
              <w:rPr>
                <w:rFonts w:eastAsia="Calibri"/>
                <w:lang w:val="en-US"/>
              </w:rPr>
              <w:t>x</w:t>
            </w:r>
            <w:proofErr w:type="gramStart"/>
            <w:r w:rsidRPr="00B749AD">
              <w:rPr>
                <w:rFonts w:eastAsia="Calibri"/>
              </w:rPr>
              <w:t>)  и</w:t>
            </w:r>
            <w:proofErr w:type="gramEnd"/>
            <w:r w:rsidRPr="00B749AD">
              <w:rPr>
                <w:rFonts w:eastAsia="Calibri"/>
              </w:rPr>
              <w:t xml:space="preserve">   </w:t>
            </w:r>
            <w:r w:rsidRPr="00B749AD">
              <w:rPr>
                <w:rFonts w:eastAsia="Calibri"/>
                <w:lang w:val="en-US"/>
              </w:rPr>
              <w:t>y</w:t>
            </w:r>
            <w:r w:rsidRPr="00B749AD">
              <w:rPr>
                <w:rFonts w:eastAsia="Calibri"/>
              </w:rPr>
              <w:t>=</w:t>
            </w:r>
            <w:r w:rsidRPr="00B749AD">
              <w:rPr>
                <w:rFonts w:eastAsia="Calibri"/>
                <w:lang w:val="en-US"/>
              </w:rPr>
              <w:t>f</w:t>
            </w:r>
            <w:r w:rsidRPr="00B749AD">
              <w:rPr>
                <w:rFonts w:eastAsia="Calibri"/>
              </w:rPr>
              <w:t>(</w:t>
            </w:r>
            <w:proofErr w:type="spellStart"/>
            <w:r w:rsidRPr="00B749AD">
              <w:rPr>
                <w:rFonts w:eastAsia="Calibri"/>
                <w:lang w:val="en-US"/>
              </w:rPr>
              <w:t>kx</w:t>
            </w:r>
            <w:proofErr w:type="spellEnd"/>
            <w:r w:rsidRPr="00B749AD">
              <w:rPr>
                <w:rFonts w:eastAsia="Calibri"/>
              </w:rPr>
              <w:t xml:space="preserve">) по известному графику функций </w:t>
            </w:r>
            <w:r w:rsidRPr="00B749AD">
              <w:rPr>
                <w:rFonts w:eastAsia="Calibri"/>
                <w:lang w:val="en-US"/>
              </w:rPr>
              <w:t>y</w:t>
            </w:r>
            <w:r w:rsidRPr="00B749AD">
              <w:rPr>
                <w:rFonts w:eastAsia="Calibri"/>
              </w:rPr>
              <w:t>=</w:t>
            </w:r>
            <w:r w:rsidRPr="00B749AD">
              <w:rPr>
                <w:rFonts w:eastAsia="Calibri"/>
                <w:lang w:val="en-US"/>
              </w:rPr>
              <w:t>f</w:t>
            </w:r>
            <w:r w:rsidRPr="00B749AD">
              <w:rPr>
                <w:rFonts w:eastAsia="Calibri"/>
              </w:rPr>
              <w:t>(</w:t>
            </w:r>
            <w:r w:rsidRPr="00B749AD">
              <w:rPr>
                <w:rFonts w:eastAsia="Calibri"/>
                <w:lang w:val="en-US"/>
              </w:rPr>
              <w:t>x</w:t>
            </w:r>
            <w:r w:rsidRPr="00B749AD">
              <w:rPr>
                <w:rFonts w:eastAsia="Calibri"/>
              </w:rPr>
              <w:t xml:space="preserve">). </w:t>
            </w:r>
            <w:r w:rsidRPr="00B749AD">
              <w:t xml:space="preserve"> Преобразование графиков тригонометрических функций. Асимптоты графиков.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30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Функция y=</w:t>
            </w:r>
            <w:proofErr w:type="spellStart"/>
            <w:r w:rsidRPr="00B749AD">
              <w:t>tg</w:t>
            </w:r>
            <w:proofErr w:type="spellEnd"/>
            <w:r w:rsidRPr="00B749AD">
              <w:t xml:space="preserve"> x, её свойства и график. Периодичность, основной период.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Функция y=</w:t>
            </w:r>
            <w:proofErr w:type="spellStart"/>
            <w:r w:rsidRPr="00B749AD">
              <w:t>tg</w:t>
            </w:r>
            <w:proofErr w:type="spellEnd"/>
            <w:r w:rsidRPr="00B749AD">
              <w:t xml:space="preserve"> x, её свойства и график.  Периодичность, основной период.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31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Функция y=</w:t>
            </w:r>
            <w:proofErr w:type="spellStart"/>
            <w:r w:rsidRPr="00B749AD">
              <w:t>сtg</w:t>
            </w:r>
            <w:proofErr w:type="spellEnd"/>
            <w:r w:rsidRPr="00B749AD">
              <w:t xml:space="preserve"> x, её свойства и график. Периодичность, основной период.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Функция y=</w:t>
            </w:r>
            <w:proofErr w:type="spellStart"/>
            <w:r w:rsidRPr="00B749AD">
              <w:t>сtg</w:t>
            </w:r>
            <w:proofErr w:type="spellEnd"/>
            <w:r w:rsidRPr="00B749AD">
              <w:t xml:space="preserve"> x, её свойства и график.  Периодичность, основной период.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32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  <w:r w:rsidRPr="00B749AD">
              <w:rPr>
                <w:b/>
                <w:i/>
              </w:rPr>
              <w:t>Контрольная работа №3 «Тригонометрические функции».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  <w:i/>
              </w:rPr>
            </w:pPr>
            <w:r w:rsidRPr="00B749AD">
              <w:rPr>
                <w:b/>
                <w:i/>
              </w:rPr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  <w:gridSpan w:val="3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Тригонометрические уравнения.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10ч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33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Арккосинус. Решение уравнения </w:t>
            </w:r>
            <w:proofErr w:type="spellStart"/>
            <w:r w:rsidRPr="00B749AD">
              <w:rPr>
                <w:i/>
              </w:rPr>
              <w:t>cos</w:t>
            </w:r>
            <w:proofErr w:type="spellEnd"/>
            <w:r w:rsidRPr="00B749AD">
              <w:rPr>
                <w:i/>
              </w:rPr>
              <w:t xml:space="preserve"> t = a.</w:t>
            </w:r>
            <w:r w:rsidRPr="00B749AD">
              <w:br/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Арккосинус числа. Решение уравнения </w:t>
            </w:r>
            <w:r w:rsidRPr="00B749AD">
              <w:rPr>
                <w:lang w:val="en-US"/>
              </w:rPr>
              <w:t>cos</w:t>
            </w:r>
            <w:r w:rsidRPr="00B749AD">
              <w:t xml:space="preserve"> </w:t>
            </w:r>
            <w:r w:rsidRPr="00B749AD">
              <w:rPr>
                <w:lang w:val="en-US"/>
              </w:rPr>
              <w:t>t</w:t>
            </w:r>
            <w:r w:rsidRPr="00B749AD">
              <w:t xml:space="preserve"> = </w:t>
            </w:r>
            <w:r w:rsidRPr="00B749AD">
              <w:rPr>
                <w:lang w:val="en-US"/>
              </w:rPr>
              <w:t>a</w:t>
            </w:r>
            <w:r w:rsidRPr="00B749AD">
              <w:t xml:space="preserve">. </w:t>
            </w:r>
          </w:p>
          <w:p w:rsidR="00DC52D8" w:rsidRPr="00B749AD" w:rsidRDefault="00DC52D8" w:rsidP="002F4C25"/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34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Арксинус. Решение уравнения </w:t>
            </w:r>
            <w:proofErr w:type="spellStart"/>
            <w:r w:rsidRPr="00B749AD">
              <w:t>s</w:t>
            </w:r>
            <w:r w:rsidRPr="00B749AD">
              <w:rPr>
                <w:i/>
              </w:rPr>
              <w:t>in</w:t>
            </w:r>
            <w:proofErr w:type="spellEnd"/>
            <w:r w:rsidRPr="00B749AD">
              <w:rPr>
                <w:i/>
              </w:rPr>
              <w:t xml:space="preserve"> t=a.</w:t>
            </w:r>
            <w:r w:rsidRPr="00B749AD">
              <w:br/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Арксинус числа. Решение уравнения </w:t>
            </w:r>
            <w:r w:rsidRPr="00B749AD">
              <w:rPr>
                <w:lang w:val="en-US"/>
              </w:rPr>
              <w:t>sin</w:t>
            </w:r>
            <w:r w:rsidRPr="00B749AD">
              <w:t xml:space="preserve"> </w:t>
            </w:r>
            <w:r w:rsidRPr="00B749AD">
              <w:rPr>
                <w:lang w:val="en-US"/>
              </w:rPr>
              <w:t>t</w:t>
            </w:r>
            <w:r w:rsidRPr="00B749AD">
              <w:t xml:space="preserve"> = </w:t>
            </w:r>
            <w:r w:rsidRPr="00B749AD">
              <w:rPr>
                <w:lang w:val="en-US"/>
              </w:rPr>
              <w:t>a</w:t>
            </w:r>
            <w:r w:rsidRPr="00B749AD">
              <w:t>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35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Арктангенс и арккотангенс. Решение уравнений </w:t>
            </w:r>
            <w:proofErr w:type="spellStart"/>
            <w:r w:rsidRPr="00B749AD">
              <w:rPr>
                <w:i/>
              </w:rPr>
              <w:t>tq</w:t>
            </w:r>
            <w:proofErr w:type="spellEnd"/>
            <w:r w:rsidRPr="00B749AD">
              <w:rPr>
                <w:i/>
              </w:rPr>
              <w:t xml:space="preserve"> t=a, </w:t>
            </w:r>
            <w:proofErr w:type="spellStart"/>
            <w:r w:rsidRPr="00B749AD">
              <w:rPr>
                <w:i/>
              </w:rPr>
              <w:t>ctq</w:t>
            </w:r>
            <w:proofErr w:type="spellEnd"/>
            <w:r w:rsidRPr="00B749AD">
              <w:rPr>
                <w:i/>
              </w:rPr>
              <w:t xml:space="preserve"> t=a.</w:t>
            </w:r>
            <w:r w:rsidRPr="00B749AD">
              <w:t xml:space="preserve">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Арктангенс и арккотангенс числа. Решение уравнений </w:t>
            </w:r>
            <w:proofErr w:type="spellStart"/>
            <w:r w:rsidRPr="00B749AD">
              <w:rPr>
                <w:lang w:val="en-US"/>
              </w:rPr>
              <w:t>tq</w:t>
            </w:r>
            <w:proofErr w:type="spellEnd"/>
            <w:r w:rsidRPr="00B749AD">
              <w:t xml:space="preserve"> </w:t>
            </w:r>
            <w:r w:rsidRPr="00B749AD">
              <w:rPr>
                <w:lang w:val="en-US"/>
              </w:rPr>
              <w:t>x</w:t>
            </w:r>
            <w:r w:rsidRPr="00B749AD">
              <w:t xml:space="preserve"> = </w:t>
            </w:r>
            <w:r w:rsidRPr="00B749AD">
              <w:rPr>
                <w:lang w:val="en-US"/>
              </w:rPr>
              <w:t>a</w:t>
            </w:r>
            <w:r w:rsidRPr="00B749AD">
              <w:t xml:space="preserve"> и </w:t>
            </w:r>
            <w:proofErr w:type="spellStart"/>
            <w:r w:rsidRPr="00B749AD">
              <w:rPr>
                <w:lang w:val="en-US"/>
              </w:rPr>
              <w:t>ctg</w:t>
            </w:r>
            <w:proofErr w:type="spellEnd"/>
            <w:r w:rsidRPr="00B749AD">
              <w:t xml:space="preserve"> </w:t>
            </w:r>
            <w:r w:rsidRPr="00B749AD">
              <w:rPr>
                <w:lang w:val="en-US"/>
              </w:rPr>
              <w:t>x</w:t>
            </w:r>
            <w:r w:rsidRPr="00B749AD">
              <w:t xml:space="preserve"> = </w:t>
            </w:r>
            <w:r w:rsidRPr="00B749AD">
              <w:rPr>
                <w:lang w:val="en-US"/>
              </w:rPr>
              <w:t>a</w:t>
            </w:r>
            <w:r w:rsidRPr="00B749AD">
              <w:t>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lastRenderedPageBreak/>
              <w:t>36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Простейшие тригонометрические уравнения.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Простейшие тригонометрические уравнения.  Решения тригонометрических уравнений.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37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тригонометрических уравнений методом введения новой переменной.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тригонометрических уравнений.  Решения тригонометрических уравнений.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38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Решение тригонометрических уравнений методом разложения на множители. 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тригонометрических уравнений.  Решения тригонометрических уравнений.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39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Однородные тригонометрические уравнения.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Однородные тригонометрические уравнения.  Решения тригонометрических уравнений.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40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Простейшие тригонометрические неравенства.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Простейшие тригонометрические неравенства.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41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Системы тригонометрических уравнений и неравенств.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Системы тригонометрических уравнений и неравенств.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42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  <w:r w:rsidRPr="00B749AD">
              <w:rPr>
                <w:b/>
                <w:i/>
              </w:rPr>
              <w:t>Контрольная работа № 4 «Тригонометрические уравнения»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  <w:i/>
              </w:rPr>
            </w:pPr>
            <w:r w:rsidRPr="00B749AD">
              <w:rPr>
                <w:b/>
                <w:i/>
              </w:rPr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  <w:gridSpan w:val="3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Преобразование тригонометрических выражений.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14ч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43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Формулы синуса и косинуса суммы и разности двух углов.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Синус, косинус суммы и разности двух углов.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44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Упрощение выражений </w:t>
            </w:r>
            <w:proofErr w:type="gramStart"/>
            <w:r w:rsidRPr="00B749AD">
              <w:t>с  использованием</w:t>
            </w:r>
            <w:proofErr w:type="gramEnd"/>
            <w:r w:rsidRPr="00B749AD">
              <w:t xml:space="preserve">  формулы суммы и разности аргументов.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Синус, косинус суммы и разности двух углов.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45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Доказательство тождеств, нахождение значений тригонометрических выражений.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Синус, косинус суммы и разности двух углов.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46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задач по теме «Формулы синуса и косинуса суммы и разности двух углов».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Синус, косинус суммы и разности двух углов.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47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Формула тангенса суммы и разности двух углов.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Тангенс суммы и разности двух углов.</w:t>
            </w:r>
            <w:r w:rsidRPr="00B749AD">
              <w:br/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48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задач на применение формул тангенса суммы и разности аргументов.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Тангенс суммы и разности двух углов.</w:t>
            </w:r>
            <w:r w:rsidRPr="00B749AD">
              <w:br/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49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Формулы синуса и косинуса двойного угла.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Синус и косинус двойного угла.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50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Формулы половинного угла.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Формулы половинного угла.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lastRenderedPageBreak/>
              <w:t>51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задач на применение формул двойного и половинного угла.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Синус и косинус двойного угла. Формулы половинного угла.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52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Преобразование суммы тригонометрических функций в произведение.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Преобразования суммы тригонометрических функций в произведение.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53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формул преобразования суммы тригонометрических выражений в произведение.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Преобразования суммы тригонометрических функций в произведение.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54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Выражение тригонометрических функций через тангенс половинного аргумента.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Выражение тригонометрических функций через тангенс половинного аргумента.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55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Преобразование произведения тригонометрических функций в сумму.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Преобразование произведения тригонометрических функций в сумму.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56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  <w:r w:rsidRPr="00B749AD">
              <w:rPr>
                <w:b/>
                <w:i/>
              </w:rPr>
              <w:t>Контрольная работа №5 «Преобразование тригонометрических выражений».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  <w:i/>
              </w:rPr>
            </w:pPr>
            <w:r w:rsidRPr="00B749AD">
              <w:rPr>
                <w:b/>
                <w:i/>
              </w:rPr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  <w:gridSpan w:val="3"/>
          </w:tcPr>
          <w:p w:rsidR="00DC52D8" w:rsidRPr="00B749AD" w:rsidRDefault="00DC52D8" w:rsidP="002F4C25">
            <w:pPr>
              <w:jc w:val="center"/>
            </w:pPr>
            <w:r w:rsidRPr="00B749AD">
              <w:rPr>
                <w:b/>
              </w:rPr>
              <w:t>Производная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29ч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57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Числовые последовательности, их свойства и способы задания.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Определение числовой последовательности и способы её задания. Свойства числовых последовательностей.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58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Понятие о пределе последовательности. Существование предела монотонной ограниченной </w:t>
            </w:r>
            <w:proofErr w:type="gramStart"/>
            <w:r w:rsidRPr="00B749AD">
              <w:t xml:space="preserve">последовательности.  </w:t>
            </w:r>
            <w:proofErr w:type="gramEnd"/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Определение предела последовательности.  Существование предела монотонной ограниченной последовательности. Свойства сходящихся последовательностей.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59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Бесконечно убывающая геометрическая прогрессия и её сумма. Длина окружности и площадь круга как пределы последовательностей.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Вычисление пределов последовательностей. Бесконечно убывающая геометрическая прогрессия и ее сумма. Длина окружности и площадь круга как пределы последовательностей.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60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Предел функции на бесконечности.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Предел функции на бесконечности.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61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Предел функции в точке. Понятие о непрерывности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Предел функции в точке. Понятие о непрерывности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62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непрерывности. Метод интервалов.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Понятие о непрерывности функции.  Метод интервалов.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lastRenderedPageBreak/>
              <w:t>63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Приращение аргумента. Приращение функции.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Приращение аргумента. Приращение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64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Определение производной функции, её физический и геометрический смысл.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Понятие о производной функции, физический и геометрический смысл производной.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65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Алгоритм нахождения производной функции. Примеры применения производной.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Алгоритм отыскания производной.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66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Формулы дифференцирования. Производные основных элементарных функций.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Формулы дифференцирования.  Производные основных элементарных функций.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67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Правила дифференцирования. Производная суммы, разности, произведения, частного.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Производные суммы, разности, произведения, частного.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68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Дифференцирование функции y=f(</w:t>
            </w:r>
            <w:proofErr w:type="spellStart"/>
            <w:r w:rsidRPr="00B749AD">
              <w:t>kx+m</w:t>
            </w:r>
            <w:proofErr w:type="spellEnd"/>
            <w:r w:rsidRPr="00B749AD">
              <w:t>).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Дифференцирование функции </w:t>
            </w:r>
            <w:r w:rsidRPr="00B749AD">
              <w:rPr>
                <w:lang w:val="en-US"/>
              </w:rPr>
              <w:t>y</w:t>
            </w:r>
            <w:r w:rsidRPr="00B749AD">
              <w:t xml:space="preserve"> = </w:t>
            </w:r>
            <w:proofErr w:type="gramStart"/>
            <w:r w:rsidRPr="00B749AD">
              <w:rPr>
                <w:lang w:val="en-US"/>
              </w:rPr>
              <w:t>f</w:t>
            </w:r>
            <w:r w:rsidRPr="00B749AD">
              <w:t>(</w:t>
            </w:r>
            <w:proofErr w:type="spellStart"/>
            <w:proofErr w:type="gramEnd"/>
            <w:r w:rsidRPr="00B749AD">
              <w:rPr>
                <w:lang w:val="en-US"/>
              </w:rPr>
              <w:t>kx</w:t>
            </w:r>
            <w:proofErr w:type="spellEnd"/>
            <w:r w:rsidRPr="00B749AD">
              <w:t xml:space="preserve"> + </w:t>
            </w:r>
            <w:r w:rsidRPr="00B749AD">
              <w:rPr>
                <w:lang w:val="en-US"/>
              </w:rPr>
              <w:t>m</w:t>
            </w:r>
            <w:r w:rsidRPr="00B749AD">
              <w:t>).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69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  <w:r w:rsidRPr="00B749AD">
              <w:rPr>
                <w:b/>
                <w:i/>
              </w:rPr>
              <w:t>Контрольная работа № 6 по теме «Предел последовательности. Предел функции. Определение и вычисление производных»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  <w:i/>
              </w:rPr>
            </w:pPr>
            <w:r w:rsidRPr="00B749AD">
              <w:rPr>
                <w:b/>
                <w:i/>
              </w:rPr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70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Уравнение касательной к графику функции.  Алгоритм составления уравнения касательной к графику функции </w:t>
            </w:r>
            <w:r w:rsidRPr="00B749AD">
              <w:rPr>
                <w:lang w:val="en-US"/>
              </w:rPr>
              <w:t>y</w:t>
            </w:r>
            <w:r w:rsidRPr="00B749AD">
              <w:t xml:space="preserve"> = </w:t>
            </w:r>
            <w:r w:rsidRPr="00B749AD">
              <w:rPr>
                <w:lang w:val="en-US"/>
              </w:rPr>
              <w:t>f</w:t>
            </w:r>
            <w:r w:rsidRPr="00B749AD">
              <w:t>(</w:t>
            </w:r>
            <w:r w:rsidRPr="00B749AD">
              <w:rPr>
                <w:lang w:val="en-US"/>
              </w:rPr>
              <w:t>x</w:t>
            </w:r>
            <w:r w:rsidRPr="00B749AD">
              <w:t>).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Уравнение касательной к графику функции.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71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задач на составление уравнения касательной к графику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Уравнение касательной к графику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72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производной для исследования функций на монотонность.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производной к исследованию функций и построению графиков.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73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производной для исследования функций на точки экстремума.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производной к исследованию функций и построению графиков.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74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задач на исследование непрерывной функции на монотонность и экстремумы.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производной к исследованию функций и построению графиков.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lastRenderedPageBreak/>
              <w:t>75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производной к построению графиков.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производной к исследованию функций и построению графиков.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76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Решение задач по теме «Применение производной к </w:t>
            </w:r>
            <w:proofErr w:type="gramStart"/>
            <w:r w:rsidRPr="00B749AD">
              <w:t>построению  графиков</w:t>
            </w:r>
            <w:proofErr w:type="gramEnd"/>
            <w:r w:rsidRPr="00B749AD">
              <w:t xml:space="preserve"> функций».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производной к исследованию функций и построению графиков.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77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Производные обратной функции и композиции данной функции с линейной.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Производные обратной функции и композиции данной функции с линейной.</w:t>
            </w:r>
          </w:p>
          <w:p w:rsidR="00DC52D8" w:rsidRPr="00B749AD" w:rsidRDefault="00DC52D8" w:rsidP="002F4C25"/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78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  <w:r w:rsidRPr="00B749AD">
              <w:rPr>
                <w:b/>
                <w:i/>
              </w:rPr>
              <w:t>Контрольная работа № 7 по теме «Уравнение касательной к графику функций. Применение производной для исследования функций».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  <w:i/>
              </w:rPr>
            </w:pPr>
            <w:r w:rsidRPr="00B749AD">
              <w:rPr>
                <w:b/>
                <w:i/>
              </w:rPr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79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Нахождение наибольшего и наименьшего значений непрерывной функции на промежутке.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производной для отыскания наибольших и наименьших значений функции на промежутке.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80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Примеры задач на нахождение наибольших и наименьших величин (на оптимизацию).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производной для отыскания наибольших и наименьших величин.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81</w:t>
            </w:r>
          </w:p>
        </w:tc>
        <w:tc>
          <w:tcPr>
            <w:tcW w:w="0" w:type="auto"/>
            <w:vAlign w:val="center"/>
          </w:tcPr>
          <w:p w:rsidR="00DC52D8" w:rsidRPr="00B749AD" w:rsidRDefault="00DC52D8" w:rsidP="002F4C25">
            <w:r w:rsidRPr="00B749AD">
              <w:t>Схема решения задачи на оптимизацию.</w:t>
            </w:r>
            <w:r w:rsidRPr="00B749AD">
              <w:br/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Применение производной для отыскания наибольших и наименьших величин.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82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Примеры использования производной для нахождения наилучшего </w:t>
            </w:r>
            <w:proofErr w:type="gramStart"/>
            <w:r w:rsidRPr="00B749AD">
              <w:t>решения  в</w:t>
            </w:r>
            <w:proofErr w:type="gramEnd"/>
            <w:r w:rsidRPr="00B749AD">
              <w:t xml:space="preserve"> прикладных, в том числе социально-экономических, задачах.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83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Нахождение скорости для процесса, заданного формулой или графиком. Вторая производная и её физический смысл.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Нахождение скорости для процесса, заданного формулой или графиком. Вторая производная и её физический смысл.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 xml:space="preserve">84-85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  <w:r w:rsidRPr="00B749AD">
              <w:rPr>
                <w:b/>
                <w:i/>
              </w:rPr>
              <w:t>Контрольная работа №8 по теме «Производная».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  <w:i/>
              </w:rPr>
            </w:pPr>
            <w:r w:rsidRPr="00B749AD">
              <w:rPr>
                <w:b/>
                <w:i/>
              </w:rPr>
              <w:t>2ч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  <w:gridSpan w:val="3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Элементы комбинаторики, статистики и теории вероятностей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12ч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86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Табличное и графическое представление данных. </w:t>
            </w:r>
            <w:r w:rsidRPr="00B749AD">
              <w:rPr>
                <w:b/>
              </w:rPr>
              <w:t xml:space="preserve"> </w:t>
            </w:r>
            <w:r w:rsidRPr="00B749AD">
              <w:t>Числовые характеристики рядов данных.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Табличное и графическое представление данных. Числовые характеристики рядов данных. </w:t>
            </w:r>
          </w:p>
          <w:p w:rsidR="00DC52D8" w:rsidRPr="00B749AD" w:rsidRDefault="00DC52D8" w:rsidP="002F4C25"/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87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pStyle w:val="1"/>
              <w:outlineLvl w:val="0"/>
              <w:rPr>
                <w:b w:val="0"/>
              </w:rPr>
            </w:pPr>
            <w:r w:rsidRPr="00B749AD">
              <w:rPr>
                <w:b w:val="0"/>
              </w:rPr>
              <w:t>Комбинаторное правило умножения.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pStyle w:val="1"/>
              <w:outlineLvl w:val="0"/>
              <w:rPr>
                <w:b w:val="0"/>
              </w:rPr>
            </w:pPr>
            <w:r w:rsidRPr="00B749AD">
              <w:rPr>
                <w:b w:val="0"/>
              </w:rPr>
              <w:t>Комбинаторное правило умножения.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lastRenderedPageBreak/>
              <w:t>88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Поочередный и одновременный выбор нескольких элементов из конечного множества.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Поочередный и одновременный выбор нескольких элементов из конечного множества.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89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pStyle w:val="1"/>
              <w:outlineLvl w:val="0"/>
              <w:rPr>
                <w:b w:val="0"/>
                <w:bCs w:val="0"/>
              </w:rPr>
            </w:pPr>
            <w:r w:rsidRPr="00B749AD">
              <w:rPr>
                <w:b w:val="0"/>
                <w:bCs w:val="0"/>
              </w:rPr>
              <w:t>Формула числа перестановок.</w:t>
            </w:r>
          </w:p>
        </w:tc>
        <w:tc>
          <w:tcPr>
            <w:tcW w:w="0" w:type="auto"/>
            <w:vMerge w:val="restart"/>
          </w:tcPr>
          <w:p w:rsidR="00DC52D8" w:rsidRPr="00B749AD" w:rsidRDefault="00DC52D8" w:rsidP="002F4C25">
            <w:r w:rsidRPr="00B749AD">
              <w:t>Формулы числа перестановок, сочетаний, размещений.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90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Формула числа сочетаний.</w:t>
            </w:r>
          </w:p>
        </w:tc>
        <w:tc>
          <w:tcPr>
            <w:tcW w:w="0" w:type="auto"/>
            <w:vMerge/>
          </w:tcPr>
          <w:p w:rsidR="00DC52D8" w:rsidRPr="00B749AD" w:rsidRDefault="00DC52D8" w:rsidP="002F4C25"/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91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pStyle w:val="1"/>
              <w:outlineLvl w:val="0"/>
              <w:rPr>
                <w:b w:val="0"/>
              </w:rPr>
            </w:pPr>
            <w:r w:rsidRPr="00B749AD">
              <w:rPr>
                <w:b w:val="0"/>
              </w:rPr>
              <w:t>Формула числа размещений.</w:t>
            </w:r>
          </w:p>
        </w:tc>
        <w:tc>
          <w:tcPr>
            <w:tcW w:w="0" w:type="auto"/>
            <w:vMerge/>
          </w:tcPr>
          <w:p w:rsidR="00DC52D8" w:rsidRPr="00B749AD" w:rsidRDefault="00DC52D8" w:rsidP="002F4C25"/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92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комбинаторных задач.</w:t>
            </w:r>
          </w:p>
        </w:tc>
        <w:tc>
          <w:tcPr>
            <w:tcW w:w="0" w:type="auto"/>
          </w:tcPr>
          <w:p w:rsidR="00DC52D8" w:rsidRPr="00A11FA2" w:rsidRDefault="00DC52D8" w:rsidP="002F4C25">
            <w:pPr>
              <w:rPr>
                <w:i/>
              </w:rPr>
            </w:pPr>
            <w:r w:rsidRPr="00B749AD">
              <w:t xml:space="preserve">Решение комбинаторных задач. 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93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Формула бинома Ньютона.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Формула бинома Ньютона.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94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Свойства биномиальных коэффициентов.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Свойства биномиальных коэффициентов.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95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Треугольник Паскаля.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Треугольник Паскаля.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96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Решение комбинаторных задач из материалов ЕГЭ. Самостоятельная работа.</w:t>
            </w:r>
          </w:p>
        </w:tc>
        <w:tc>
          <w:tcPr>
            <w:tcW w:w="0" w:type="auto"/>
          </w:tcPr>
          <w:p w:rsidR="00DC52D8" w:rsidRPr="00B749AD" w:rsidRDefault="00DC52D8" w:rsidP="002F4C25"/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97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  <w:r w:rsidRPr="00B749AD">
              <w:rPr>
                <w:b/>
                <w:i/>
              </w:rPr>
              <w:t>Контрольная работа № 9 «Элементы комбинаторики, статистики и теории вероятностей».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  <w:i/>
              </w:rPr>
            </w:pPr>
            <w:r w:rsidRPr="00B749AD">
              <w:rPr>
                <w:b/>
                <w:i/>
              </w:rPr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  <w:gridSpan w:val="3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Итоговое повторение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  <w:rPr>
                <w:b/>
              </w:rPr>
            </w:pPr>
            <w:r w:rsidRPr="00B749AD">
              <w:rPr>
                <w:b/>
              </w:rPr>
              <w:t>5ч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98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Повторение. Решение тригонометрических уравнений.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 xml:space="preserve">Решение тригонометрических уравнений. </w:t>
            </w:r>
          </w:p>
          <w:p w:rsidR="00DC52D8" w:rsidRPr="00B749AD" w:rsidRDefault="00DC52D8" w:rsidP="002F4C25"/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99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Повторение. Преобразование тригонометрических выражений.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Преобразование тригонометрических выражений.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100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Повторение. Уравнение касательной к графику функции.</w:t>
            </w:r>
            <w:r w:rsidRPr="00B749AD">
              <w:br/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Уравнение касательной к графику функции.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101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Повторение. Исследование функции с помощью производной.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Исследование функции с помощью производной.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  <w:tr w:rsidR="00DC52D8" w:rsidRPr="00B749AD" w:rsidTr="002F4C25">
        <w:tc>
          <w:tcPr>
            <w:tcW w:w="0" w:type="auto"/>
          </w:tcPr>
          <w:p w:rsidR="00DC52D8" w:rsidRPr="00B749AD" w:rsidRDefault="00DC52D8" w:rsidP="002F4C25">
            <w:r w:rsidRPr="00B749AD">
              <w:t>102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Повторение. Задачи на отыскание наибольших и наименьших значений величи</w:t>
            </w:r>
            <w:r>
              <w:t>н.</w:t>
            </w:r>
          </w:p>
        </w:tc>
        <w:tc>
          <w:tcPr>
            <w:tcW w:w="0" w:type="auto"/>
          </w:tcPr>
          <w:p w:rsidR="00DC52D8" w:rsidRPr="00B749AD" w:rsidRDefault="00DC52D8" w:rsidP="002F4C25">
            <w:r w:rsidRPr="00B749AD">
              <w:t>Задачи на отыскание наименьших и наибольших значений величин.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  <w:r w:rsidRPr="00B749AD">
              <w:t>1ч</w:t>
            </w:r>
          </w:p>
        </w:tc>
        <w:tc>
          <w:tcPr>
            <w:tcW w:w="0" w:type="auto"/>
          </w:tcPr>
          <w:p w:rsidR="00DC52D8" w:rsidRPr="00B749AD" w:rsidRDefault="00DC52D8" w:rsidP="002F4C25">
            <w:pPr>
              <w:jc w:val="center"/>
            </w:pPr>
          </w:p>
        </w:tc>
      </w:tr>
    </w:tbl>
    <w:p w:rsidR="00DC52D8" w:rsidRPr="00B749AD" w:rsidRDefault="00DC52D8" w:rsidP="00DC52D8">
      <w:pPr>
        <w:rPr>
          <w:lang w:eastAsia="en-US"/>
        </w:rPr>
      </w:pPr>
    </w:p>
    <w:p w:rsidR="00DC52D8" w:rsidRPr="00B749AD" w:rsidRDefault="00DC52D8" w:rsidP="00DC52D8">
      <w:pPr>
        <w:rPr>
          <w:b/>
        </w:rPr>
      </w:pPr>
    </w:p>
    <w:p w:rsidR="00146937" w:rsidRDefault="00146937"/>
    <w:sectPr w:rsidR="00146937" w:rsidSect="00B83FF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7A78"/>
    <w:multiLevelType w:val="hybridMultilevel"/>
    <w:tmpl w:val="71C86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72154"/>
    <w:multiLevelType w:val="hybridMultilevel"/>
    <w:tmpl w:val="27AC5D5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90B21EA"/>
    <w:multiLevelType w:val="hybridMultilevel"/>
    <w:tmpl w:val="EDBA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36EE4"/>
    <w:multiLevelType w:val="hybridMultilevel"/>
    <w:tmpl w:val="4F14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1291C"/>
    <w:multiLevelType w:val="hybridMultilevel"/>
    <w:tmpl w:val="87EE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4C6F"/>
    <w:multiLevelType w:val="hybridMultilevel"/>
    <w:tmpl w:val="8972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50A52"/>
    <w:multiLevelType w:val="hybridMultilevel"/>
    <w:tmpl w:val="FBB02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B25AB"/>
    <w:multiLevelType w:val="hybridMultilevel"/>
    <w:tmpl w:val="89AE4D0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>
    <w:nsid w:val="1C47103B"/>
    <w:multiLevelType w:val="hybridMultilevel"/>
    <w:tmpl w:val="CE74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73D65"/>
    <w:multiLevelType w:val="hybridMultilevel"/>
    <w:tmpl w:val="E634F44A"/>
    <w:lvl w:ilvl="0" w:tplc="47AC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33721E7"/>
    <w:multiLevelType w:val="hybridMultilevel"/>
    <w:tmpl w:val="106C3B5A"/>
    <w:lvl w:ilvl="0" w:tplc="55C4AA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1F4ECB"/>
    <w:multiLevelType w:val="hybridMultilevel"/>
    <w:tmpl w:val="399CA8C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76266"/>
    <w:multiLevelType w:val="hybridMultilevel"/>
    <w:tmpl w:val="7EC614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0752E2"/>
    <w:multiLevelType w:val="hybridMultilevel"/>
    <w:tmpl w:val="7C541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908AB"/>
    <w:multiLevelType w:val="hybridMultilevel"/>
    <w:tmpl w:val="5E66D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0D11F0"/>
    <w:multiLevelType w:val="hybridMultilevel"/>
    <w:tmpl w:val="400EB8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F2B2030"/>
    <w:multiLevelType w:val="hybridMultilevel"/>
    <w:tmpl w:val="202CAF4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90ECF"/>
    <w:multiLevelType w:val="hybridMultilevel"/>
    <w:tmpl w:val="7F58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A6665"/>
    <w:multiLevelType w:val="hybridMultilevel"/>
    <w:tmpl w:val="555E7562"/>
    <w:lvl w:ilvl="0" w:tplc="E0FC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5F8DE5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02D39"/>
    <w:multiLevelType w:val="hybridMultilevel"/>
    <w:tmpl w:val="642C482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185D2F"/>
    <w:multiLevelType w:val="hybridMultilevel"/>
    <w:tmpl w:val="4514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C0415A"/>
    <w:multiLevelType w:val="hybridMultilevel"/>
    <w:tmpl w:val="A388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F73A1"/>
    <w:multiLevelType w:val="hybridMultilevel"/>
    <w:tmpl w:val="613A6F6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EF6797"/>
    <w:multiLevelType w:val="hybridMultilevel"/>
    <w:tmpl w:val="C06C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76B17"/>
    <w:multiLevelType w:val="multilevel"/>
    <w:tmpl w:val="279E6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09285A"/>
    <w:multiLevelType w:val="hybridMultilevel"/>
    <w:tmpl w:val="881E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E492F"/>
    <w:multiLevelType w:val="hybridMultilevel"/>
    <w:tmpl w:val="C6A0878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2D6590"/>
    <w:multiLevelType w:val="hybridMultilevel"/>
    <w:tmpl w:val="41D8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2"/>
  </w:num>
  <w:num w:numId="4">
    <w:abstractNumId w:val="19"/>
  </w:num>
  <w:num w:numId="5">
    <w:abstractNumId w:val="1"/>
  </w:num>
  <w:num w:numId="6">
    <w:abstractNumId w:val="8"/>
  </w:num>
  <w:num w:numId="7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2"/>
  </w:num>
  <w:num w:numId="10">
    <w:abstractNumId w:val="16"/>
  </w:num>
  <w:num w:numId="11">
    <w:abstractNumId w:val="11"/>
  </w:num>
  <w:num w:numId="12">
    <w:abstractNumId w:val="20"/>
  </w:num>
  <w:num w:numId="13">
    <w:abstractNumId w:val="0"/>
  </w:num>
  <w:num w:numId="14">
    <w:abstractNumId w:val="23"/>
  </w:num>
  <w:num w:numId="15">
    <w:abstractNumId w:val="4"/>
  </w:num>
  <w:num w:numId="16">
    <w:abstractNumId w:val="5"/>
  </w:num>
  <w:num w:numId="17">
    <w:abstractNumId w:val="14"/>
  </w:num>
  <w:num w:numId="18">
    <w:abstractNumId w:val="21"/>
  </w:num>
  <w:num w:numId="19">
    <w:abstractNumId w:val="3"/>
  </w:num>
  <w:num w:numId="20">
    <w:abstractNumId w:val="6"/>
  </w:num>
  <w:num w:numId="21">
    <w:abstractNumId w:val="24"/>
  </w:num>
  <w:num w:numId="22">
    <w:abstractNumId w:val="13"/>
  </w:num>
  <w:num w:numId="23">
    <w:abstractNumId w:val="26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25"/>
  </w:num>
  <w:num w:numId="27">
    <w:abstractNumId w:val="7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D8"/>
    <w:rsid w:val="00146937"/>
    <w:rsid w:val="00767932"/>
    <w:rsid w:val="00DC52D8"/>
    <w:rsid w:val="00F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01BA-D693-4749-A492-446F8451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52D8"/>
    <w:pPr>
      <w:keepNext/>
      <w:ind w:right="-2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DC52D8"/>
    <w:pPr>
      <w:keepNext/>
      <w:ind w:firstLine="357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C52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52D8"/>
    <w:pPr>
      <w:ind w:left="720"/>
      <w:contextualSpacing/>
    </w:pPr>
  </w:style>
  <w:style w:type="character" w:styleId="a4">
    <w:name w:val="annotation reference"/>
    <w:basedOn w:val="a0"/>
    <w:rsid w:val="00DC52D8"/>
    <w:rPr>
      <w:sz w:val="16"/>
      <w:szCs w:val="16"/>
    </w:rPr>
  </w:style>
  <w:style w:type="paragraph" w:styleId="a5">
    <w:name w:val="annotation text"/>
    <w:basedOn w:val="a"/>
    <w:link w:val="a6"/>
    <w:rsid w:val="00DC52D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DC5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DC52D8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a">
    <w:name w:val="Название Знак"/>
    <w:basedOn w:val="a0"/>
    <w:link w:val="a9"/>
    <w:rsid w:val="00DC52D8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character" w:styleId="ab">
    <w:name w:val="Hyperlink"/>
    <w:basedOn w:val="a0"/>
    <w:uiPriority w:val="99"/>
    <w:rsid w:val="00DC52D8"/>
    <w:rPr>
      <w:color w:val="0000FF"/>
      <w:u w:val="single"/>
    </w:rPr>
  </w:style>
  <w:style w:type="table" w:styleId="ac">
    <w:name w:val="Table Grid"/>
    <w:basedOn w:val="a1"/>
    <w:uiPriority w:val="59"/>
    <w:rsid w:val="00DC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7"/>
    <w:rsid w:val="00DC52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;Курсив"/>
    <w:basedOn w:val="ad"/>
    <w:rsid w:val="00DC52D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1">
    <w:name w:val="Заголовок №3_"/>
    <w:basedOn w:val="a0"/>
    <w:link w:val="32"/>
    <w:rsid w:val="00DC52D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">
    <w:name w:val="Основной текст + Полужирный"/>
    <w:basedOn w:val="ad"/>
    <w:rsid w:val="00DC52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">
    <w:name w:val="Основной текст7"/>
    <w:basedOn w:val="a"/>
    <w:link w:val="ad"/>
    <w:rsid w:val="00DC52D8"/>
    <w:pPr>
      <w:shd w:val="clear" w:color="auto" w:fill="FFFFFF"/>
      <w:spacing w:line="266" w:lineRule="exact"/>
      <w:ind w:hanging="360"/>
      <w:jc w:val="center"/>
    </w:pPr>
    <w:rPr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DC52D8"/>
    <w:pPr>
      <w:shd w:val="clear" w:color="auto" w:fill="FFFFFF"/>
      <w:spacing w:before="120" w:after="120" w:line="0" w:lineRule="atLeast"/>
      <w:jc w:val="both"/>
      <w:outlineLvl w:val="2"/>
    </w:pPr>
    <w:rPr>
      <w:sz w:val="25"/>
      <w:szCs w:val="25"/>
      <w:lang w:eastAsia="en-US"/>
    </w:rPr>
  </w:style>
  <w:style w:type="paragraph" w:customStyle="1" w:styleId="Default">
    <w:name w:val="Default"/>
    <w:rsid w:val="00DC5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52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5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C52D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C52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xed.ru/standart/03/02/" TargetMode="External"/><Relationship Id="rId12" Type="http://schemas.openxmlformats.org/officeDocument/2006/relationships/image" Target="media/image1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hyperlink" Target="http://www.ed.gov.ru/ob-edu/noc/rub/standart/" TargetMode="External"/><Relationship Id="rId11" Type="http://schemas.openxmlformats.org/officeDocument/2006/relationships/hyperlink" Target="http://www.statgrad.org" TargetMode="External"/><Relationship Id="rId5" Type="http://schemas.openxmlformats.org/officeDocument/2006/relationships/hyperlink" Target="http://www.school.edu.ru/dok_edu.asp" TargetMode="External"/><Relationship Id="rId15" Type="http://schemas.openxmlformats.org/officeDocument/2006/relationships/oleObject" Target="embeddings/oleObject2.bin"/><Relationship Id="rId10" Type="http://schemas.openxmlformats.org/officeDocument/2006/relationships/hyperlink" Target="http://&#1103;&#1088;&#1090;&#1077;&#1083;&#1077;&#1096;&#1082;&#1086;&#1083;&#1072;.&#1088;&#1092;:200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4966</Words>
  <Characters>28311</Characters>
  <Application>Microsoft Office Word</Application>
  <DocSecurity>0</DocSecurity>
  <Lines>235</Lines>
  <Paragraphs>66</Paragraphs>
  <ScaleCrop>false</ScaleCrop>
  <Company/>
  <LinksUpToDate>false</LinksUpToDate>
  <CharactersWithSpaces>33211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</dc:creator>
  <cp:keywords/>
  <dc:description/>
  <cp:lastModifiedBy>Корякин</cp:lastModifiedBy>
  <cp:revision>4</cp:revision>
  <dcterms:created xsi:type="dcterms:W3CDTF">2018-10-09T06:46:00Z</dcterms:created>
  <dcterms:modified xsi:type="dcterms:W3CDTF">2018-10-09T08:00:00Z</dcterms:modified>
</cp:coreProperties>
</file>