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3A" w:rsidRDefault="00FE383A" w:rsidP="00FE38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w:t>
      </w:r>
    </w:p>
    <w:p w:rsidR="00FE383A" w:rsidRDefault="00FE383A" w:rsidP="00FE38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«Жиганская средняя общеобразовательная школа»</w:t>
      </w: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5B4035" w:rsidP="005B4035">
      <w:pPr>
        <w:tabs>
          <w:tab w:val="left" w:pos="630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Pr="00FE383A" w:rsidRDefault="00FE383A" w:rsidP="00FE383A">
      <w:pPr>
        <w:spacing w:after="0" w:line="240" w:lineRule="auto"/>
        <w:jc w:val="center"/>
        <w:rPr>
          <w:rFonts w:ascii="Times New Roman" w:eastAsia="Times New Roman" w:hAnsi="Times New Roman" w:cs="Times New Roman"/>
          <w:b/>
          <w:sz w:val="40"/>
          <w:szCs w:val="40"/>
          <w:lang w:eastAsia="ru-RU"/>
        </w:rPr>
      </w:pPr>
      <w:r w:rsidRPr="00FE383A">
        <w:rPr>
          <w:rFonts w:ascii="Times New Roman" w:eastAsia="Times New Roman" w:hAnsi="Times New Roman" w:cs="Times New Roman"/>
          <w:b/>
          <w:sz w:val="40"/>
          <w:szCs w:val="40"/>
          <w:lang w:eastAsia="ru-RU"/>
        </w:rPr>
        <w:t>Публичный отчет</w:t>
      </w:r>
    </w:p>
    <w:p w:rsidR="00FE383A" w:rsidRDefault="00FE383A" w:rsidP="00FE383A">
      <w:pPr>
        <w:spacing w:after="0" w:line="240" w:lineRule="auto"/>
        <w:jc w:val="center"/>
        <w:rPr>
          <w:rFonts w:ascii="Times New Roman" w:eastAsia="Times New Roman" w:hAnsi="Times New Roman" w:cs="Times New Roman"/>
          <w:i/>
          <w:sz w:val="40"/>
          <w:szCs w:val="40"/>
          <w:lang w:eastAsia="ru-RU"/>
        </w:rPr>
      </w:pPr>
      <w:r w:rsidRPr="00FE383A">
        <w:rPr>
          <w:rFonts w:ascii="Times New Roman" w:eastAsia="Times New Roman" w:hAnsi="Times New Roman" w:cs="Times New Roman"/>
          <w:i/>
          <w:sz w:val="40"/>
          <w:szCs w:val="40"/>
          <w:lang w:eastAsia="ru-RU"/>
        </w:rPr>
        <w:t>за 2017-18 учебный год</w:t>
      </w: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Pr="00FE383A" w:rsidRDefault="00FE383A" w:rsidP="00FE383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Июнь, 2018г.</w:t>
      </w:r>
    </w:p>
    <w:p w:rsidR="00FE383A" w:rsidRDefault="00FE383A" w:rsidP="00FE38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E3E3D" w:rsidRPr="003E3E3D" w:rsidRDefault="003E3E3D" w:rsidP="00A906C2">
      <w:pPr>
        <w:spacing w:after="0" w:line="240" w:lineRule="auto"/>
        <w:ind w:firstLine="567"/>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lastRenderedPageBreak/>
        <w:t xml:space="preserve">Деятельность коллектива МБОУ «Жиганская СОШ» ориентирована  на обучение и воспитание учащихся, а также развитие их физиологических, психологических, интеллектуальных особенностей, образовательных потребностей, с учетом их индивидуальных особенностей. Школа позволяет реализовать на практике обеспечение доступности качественного образования. </w:t>
      </w:r>
    </w:p>
    <w:p w:rsidR="003E3E3D" w:rsidRPr="003E3E3D" w:rsidRDefault="003E3E3D" w:rsidP="00A906C2">
      <w:pPr>
        <w:spacing w:after="0" w:line="240" w:lineRule="auto"/>
        <w:ind w:firstLine="567"/>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t>В 201</w:t>
      </w:r>
      <w:r w:rsidR="002253B9">
        <w:rPr>
          <w:rFonts w:ascii="Times New Roman" w:eastAsia="Times New Roman" w:hAnsi="Times New Roman" w:cs="Times New Roman"/>
          <w:sz w:val="24"/>
          <w:szCs w:val="24"/>
          <w:lang w:eastAsia="ru-RU"/>
        </w:rPr>
        <w:t>7</w:t>
      </w:r>
      <w:r w:rsidRPr="003E3E3D">
        <w:rPr>
          <w:rFonts w:ascii="Times New Roman" w:eastAsia="Times New Roman" w:hAnsi="Times New Roman" w:cs="Times New Roman"/>
          <w:sz w:val="24"/>
          <w:szCs w:val="24"/>
          <w:lang w:eastAsia="ru-RU"/>
        </w:rPr>
        <w:t>-1</w:t>
      </w:r>
      <w:r w:rsidR="002253B9">
        <w:rPr>
          <w:rFonts w:ascii="Times New Roman" w:eastAsia="Times New Roman" w:hAnsi="Times New Roman" w:cs="Times New Roman"/>
          <w:sz w:val="24"/>
          <w:szCs w:val="24"/>
          <w:lang w:eastAsia="ru-RU"/>
        </w:rPr>
        <w:t>8</w:t>
      </w:r>
      <w:r w:rsidRPr="003E3E3D">
        <w:rPr>
          <w:rFonts w:ascii="Times New Roman" w:eastAsia="Times New Roman" w:hAnsi="Times New Roman" w:cs="Times New Roman"/>
          <w:sz w:val="24"/>
          <w:szCs w:val="24"/>
          <w:lang w:eastAsia="ru-RU"/>
        </w:rPr>
        <w:t xml:space="preserve"> учебном году школа работала по </w:t>
      </w:r>
      <w:r w:rsidRPr="00A906C2">
        <w:rPr>
          <w:rFonts w:ascii="Times New Roman" w:eastAsia="Times New Roman" w:hAnsi="Times New Roman" w:cs="Times New Roman"/>
          <w:b/>
          <w:i/>
          <w:sz w:val="24"/>
          <w:szCs w:val="24"/>
          <w:lang w:eastAsia="ru-RU"/>
        </w:rPr>
        <w:t>методической теме</w:t>
      </w:r>
      <w:r w:rsidRPr="003E3E3D">
        <w:rPr>
          <w:rFonts w:ascii="Times New Roman" w:eastAsia="Times New Roman" w:hAnsi="Times New Roman" w:cs="Times New Roman"/>
          <w:sz w:val="24"/>
          <w:szCs w:val="24"/>
          <w:lang w:eastAsia="ru-RU"/>
        </w:rPr>
        <w:t xml:space="preserve"> </w:t>
      </w:r>
      <w:r w:rsidR="002253B9">
        <w:rPr>
          <w:rFonts w:ascii="Times New Roman" w:eastAsia="Times New Roman" w:hAnsi="Times New Roman" w:cs="Times New Roman"/>
          <w:sz w:val="24"/>
          <w:szCs w:val="24"/>
          <w:lang w:eastAsia="ru-RU"/>
        </w:rPr>
        <w:t>«</w:t>
      </w:r>
      <w:r w:rsidRPr="003E3E3D">
        <w:rPr>
          <w:rFonts w:ascii="Times New Roman" w:eastAsia="Times New Roman" w:hAnsi="Times New Roman" w:cs="Times New Roman"/>
          <w:sz w:val="24"/>
          <w:szCs w:val="24"/>
          <w:lang w:eastAsia="ru-RU"/>
        </w:rPr>
        <w:t>Освоение компетентностно-ориентированного подхода как основного способа совершенствования качества образования».</w:t>
      </w:r>
    </w:p>
    <w:p w:rsidR="003E3E3D" w:rsidRPr="003E3E3D" w:rsidRDefault="003E3E3D" w:rsidP="00A906C2">
      <w:pPr>
        <w:spacing w:after="0" w:line="240" w:lineRule="auto"/>
        <w:ind w:firstLine="567"/>
        <w:jc w:val="both"/>
        <w:rPr>
          <w:rFonts w:ascii="Times New Roman" w:eastAsia="Times New Roman" w:hAnsi="Times New Roman" w:cs="Times New Roman"/>
          <w:bCs/>
          <w:sz w:val="24"/>
          <w:szCs w:val="24"/>
          <w:lang w:eastAsia="ru-RU"/>
        </w:rPr>
      </w:pPr>
      <w:r w:rsidRPr="00A906C2">
        <w:rPr>
          <w:rFonts w:ascii="Times New Roman" w:eastAsia="Times New Roman" w:hAnsi="Times New Roman" w:cs="Times New Roman"/>
          <w:b/>
          <w:i/>
          <w:sz w:val="24"/>
          <w:szCs w:val="24"/>
          <w:lang w:eastAsia="ru-RU"/>
        </w:rPr>
        <w:t>Цель методической работы</w:t>
      </w:r>
      <w:r w:rsidRPr="003E3E3D">
        <w:rPr>
          <w:rFonts w:ascii="Times New Roman" w:eastAsia="Times New Roman" w:hAnsi="Times New Roman" w:cs="Times New Roman"/>
          <w:sz w:val="24"/>
          <w:szCs w:val="24"/>
          <w:lang w:eastAsia="ru-RU"/>
        </w:rPr>
        <w:t>: Совершенствование профессионального уровня и педагогического мастерства.</w:t>
      </w:r>
    </w:p>
    <w:p w:rsidR="003E3E3D" w:rsidRPr="003E3E3D" w:rsidRDefault="003E3E3D" w:rsidP="00A906C2">
      <w:pPr>
        <w:spacing w:after="0" w:line="240" w:lineRule="auto"/>
        <w:ind w:firstLine="567"/>
        <w:jc w:val="both"/>
        <w:rPr>
          <w:rFonts w:ascii="Times New Roman" w:eastAsia="Times New Roman" w:hAnsi="Times New Roman" w:cs="Times New Roman"/>
          <w:sz w:val="24"/>
          <w:szCs w:val="24"/>
          <w:lang w:eastAsia="ru-RU"/>
        </w:rPr>
      </w:pPr>
      <w:r w:rsidRPr="00A906C2">
        <w:rPr>
          <w:rFonts w:ascii="Times New Roman" w:eastAsia="Times New Roman" w:hAnsi="Times New Roman" w:cs="Times New Roman"/>
          <w:b/>
          <w:bCs/>
          <w:i/>
          <w:sz w:val="24"/>
          <w:szCs w:val="24"/>
          <w:lang w:eastAsia="ru-RU"/>
        </w:rPr>
        <w:t>Задачи</w:t>
      </w:r>
      <w:r w:rsidRPr="003E3E3D">
        <w:rPr>
          <w:rFonts w:ascii="Times New Roman" w:eastAsia="Times New Roman" w:hAnsi="Times New Roman" w:cs="Times New Roman"/>
          <w:bCs/>
          <w:sz w:val="24"/>
          <w:szCs w:val="24"/>
          <w:lang w:eastAsia="ru-RU"/>
        </w:rPr>
        <w:t>:</w:t>
      </w:r>
    </w:p>
    <w:p w:rsidR="003E3E3D" w:rsidRPr="003E3E3D" w:rsidRDefault="003E3E3D" w:rsidP="00A906C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t>Повышение профессиональной компетенции педагогов (</w:t>
      </w:r>
      <w:r w:rsidRPr="003E3E3D">
        <w:rPr>
          <w:rFonts w:ascii="Times New Roman" w:eastAsia="Calibri" w:hAnsi="Times New Roman" w:cs="Times New Roman"/>
          <w:sz w:val="24"/>
          <w:szCs w:val="24"/>
          <w:lang w:eastAsia="ru-RU"/>
        </w:rPr>
        <w:t>обеспечение непрерывности собственного профессионального образования, аттестация педагогов)</w:t>
      </w:r>
    </w:p>
    <w:p w:rsidR="003E3E3D" w:rsidRPr="003E3E3D" w:rsidRDefault="003E3E3D" w:rsidP="00A906C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t>Совершенствование педагогического мастерства (выявление, изучение, обобщение и распространение положительного педагогического опыта)</w:t>
      </w:r>
    </w:p>
    <w:p w:rsidR="003E3E3D" w:rsidRPr="003E3E3D" w:rsidRDefault="003E3E3D" w:rsidP="00A906C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t>Освоение и применение новых образовательных технологий, направленных на реализацию компетентностного подхода в обучении.</w:t>
      </w:r>
    </w:p>
    <w:p w:rsidR="003E3E3D" w:rsidRPr="003E3E3D" w:rsidRDefault="003E3E3D" w:rsidP="00A906C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t>Создание условий для профессионального роста начинающих педагогов.</w:t>
      </w:r>
    </w:p>
    <w:p w:rsidR="003E3E3D" w:rsidRPr="003E3E3D" w:rsidRDefault="003E3E3D" w:rsidP="00A906C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t>Совершенствование технологий и методик работы с творческими и талантливыми детьми.</w:t>
      </w:r>
    </w:p>
    <w:p w:rsidR="003E3E3D" w:rsidRPr="003E3E3D" w:rsidRDefault="003E3E3D" w:rsidP="00A906C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t>Внедрение ФГОС в образовательный процесс школы.</w:t>
      </w:r>
    </w:p>
    <w:p w:rsidR="003E3E3D" w:rsidRPr="003E3E3D" w:rsidRDefault="003E3E3D" w:rsidP="003E3E3D">
      <w:pPr>
        <w:spacing w:after="0" w:line="240" w:lineRule="auto"/>
        <w:contextualSpacing/>
        <w:jc w:val="both"/>
        <w:rPr>
          <w:rFonts w:ascii="Times New Roman" w:eastAsia="Times New Roman" w:hAnsi="Times New Roman" w:cs="Times New Roman"/>
          <w:sz w:val="24"/>
          <w:szCs w:val="24"/>
          <w:lang w:eastAsia="ru-RU"/>
        </w:rPr>
      </w:pPr>
    </w:p>
    <w:p w:rsidR="003E3E3D" w:rsidRPr="003E3E3D" w:rsidRDefault="003E3E3D" w:rsidP="003E3E3D">
      <w:pPr>
        <w:spacing w:after="0" w:line="240" w:lineRule="auto"/>
        <w:ind w:firstLine="567"/>
        <w:jc w:val="center"/>
        <w:rPr>
          <w:rFonts w:ascii="Times New Roman" w:eastAsia="Times New Roman" w:hAnsi="Times New Roman" w:cs="Times New Roman"/>
          <w:b/>
          <w:sz w:val="24"/>
          <w:szCs w:val="24"/>
          <w:lang w:eastAsia="ru-RU"/>
        </w:rPr>
      </w:pPr>
      <w:r w:rsidRPr="003E3E3D">
        <w:rPr>
          <w:rFonts w:ascii="Times New Roman" w:eastAsia="Times New Roman" w:hAnsi="Times New Roman" w:cs="Times New Roman"/>
          <w:b/>
          <w:sz w:val="24"/>
          <w:szCs w:val="24"/>
          <w:lang w:eastAsia="ru-RU"/>
        </w:rPr>
        <w:t>Общая характеристика</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 xml:space="preserve">Год </w:t>
      </w:r>
      <w:r w:rsidR="00807B60" w:rsidRPr="007F4F9A">
        <w:rPr>
          <w:rFonts w:ascii="Times New Roman" w:eastAsia="Times New Roman" w:hAnsi="Times New Roman" w:cs="Times New Roman"/>
          <w:sz w:val="24"/>
          <w:szCs w:val="24"/>
          <w:lang w:eastAsia="ru-RU"/>
        </w:rPr>
        <w:t>эксплуатации зданий школы:</w:t>
      </w:r>
      <w:r w:rsidRPr="007F4F9A">
        <w:rPr>
          <w:rFonts w:ascii="Times New Roman" w:eastAsia="Times New Roman" w:hAnsi="Times New Roman" w:cs="Times New Roman"/>
          <w:sz w:val="24"/>
          <w:szCs w:val="24"/>
          <w:lang w:eastAsia="ru-RU"/>
        </w:rPr>
        <w:t xml:space="preserve"> </w:t>
      </w:r>
      <w:r w:rsidR="00807B60" w:rsidRPr="007F4F9A">
        <w:rPr>
          <w:rFonts w:ascii="Times New Roman" w:eastAsia="Times New Roman" w:hAnsi="Times New Roman" w:cs="Times New Roman"/>
          <w:sz w:val="24"/>
          <w:szCs w:val="24"/>
          <w:lang w:eastAsia="ru-RU"/>
        </w:rPr>
        <w:t>пришкольного интерната</w:t>
      </w:r>
      <w:r w:rsidRPr="007F4F9A">
        <w:rPr>
          <w:rFonts w:ascii="Times New Roman" w:eastAsia="Times New Roman" w:hAnsi="Times New Roman" w:cs="Times New Roman"/>
          <w:sz w:val="24"/>
          <w:szCs w:val="24"/>
          <w:lang w:eastAsia="ru-RU"/>
        </w:rPr>
        <w:t xml:space="preserve"> - 198</w:t>
      </w:r>
      <w:r w:rsidR="00807B60" w:rsidRPr="007F4F9A">
        <w:rPr>
          <w:rFonts w:ascii="Times New Roman" w:eastAsia="Times New Roman" w:hAnsi="Times New Roman" w:cs="Times New Roman"/>
          <w:sz w:val="24"/>
          <w:szCs w:val="24"/>
          <w:lang w:eastAsia="ru-RU"/>
        </w:rPr>
        <w:t>6</w:t>
      </w:r>
      <w:r w:rsidRPr="007F4F9A">
        <w:rPr>
          <w:rFonts w:ascii="Times New Roman" w:eastAsia="Times New Roman" w:hAnsi="Times New Roman" w:cs="Times New Roman"/>
          <w:sz w:val="24"/>
          <w:szCs w:val="24"/>
          <w:lang w:eastAsia="ru-RU"/>
        </w:rPr>
        <w:t>г., учебного корпуса №1 -198</w:t>
      </w:r>
      <w:r w:rsidR="00807B60" w:rsidRPr="007F4F9A">
        <w:rPr>
          <w:rFonts w:ascii="Times New Roman" w:eastAsia="Times New Roman" w:hAnsi="Times New Roman" w:cs="Times New Roman"/>
          <w:sz w:val="24"/>
          <w:szCs w:val="24"/>
          <w:lang w:eastAsia="ru-RU"/>
        </w:rPr>
        <w:t>5</w:t>
      </w:r>
      <w:r w:rsidRPr="007F4F9A">
        <w:rPr>
          <w:rFonts w:ascii="Times New Roman" w:eastAsia="Times New Roman" w:hAnsi="Times New Roman" w:cs="Times New Roman"/>
          <w:sz w:val="24"/>
          <w:szCs w:val="24"/>
          <w:lang w:eastAsia="ru-RU"/>
        </w:rPr>
        <w:t>г.</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 xml:space="preserve">Учредителем школы является муниципальный район «Жиганский национальный эвенкийский район» в лице главы района Мандарова Алексея Егоровича. </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 xml:space="preserve">Школа находится в оперативном управлении. </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 xml:space="preserve">Адрес школы:  678330, РС (Я), Жиганский район, с. Жиганск, ул. Октябрьская 18. </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Свидетельство о государственной аккредитации школы: №0638 от 06.05.2016г. Серия 14А02 №0000547 действительна до 15 апреля 2025г.</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 xml:space="preserve">Лицензия на осуществление образовательной деятельности: №0017 от 29.04.2013г. Серия 14Л01 №0000022 предоставлена бессрочно. </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Директор школы: Петрова Дария Александровна</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Т/ф школы: 84116421816, 84116421695, 84116421490.</w:t>
      </w:r>
    </w:p>
    <w:p w:rsidR="003E3E3D"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Телефакс: 84116421816.</w:t>
      </w:r>
    </w:p>
    <w:p w:rsidR="008B1BC3" w:rsidRDefault="008B1B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B1BC3" w:rsidRPr="00CA2D4F" w:rsidRDefault="008B1BC3" w:rsidP="008B1BC3">
      <w:pPr>
        <w:pStyle w:val="a5"/>
        <w:jc w:val="center"/>
        <w:rPr>
          <w:rFonts w:ascii="Times New Roman" w:hAnsi="Times New Roman" w:cs="Times New Roman"/>
          <w:b/>
          <w:sz w:val="28"/>
          <w:szCs w:val="28"/>
        </w:rPr>
      </w:pPr>
      <w:r w:rsidRPr="00CA2D4F">
        <w:rPr>
          <w:rFonts w:ascii="Times New Roman" w:hAnsi="Times New Roman" w:cs="Times New Roman"/>
          <w:b/>
          <w:sz w:val="28"/>
          <w:szCs w:val="28"/>
        </w:rPr>
        <w:lastRenderedPageBreak/>
        <w:t>Учебная работа</w:t>
      </w:r>
    </w:p>
    <w:p w:rsidR="008B1BC3" w:rsidRPr="007F68C5" w:rsidRDefault="008B1BC3" w:rsidP="008B1BC3">
      <w:pPr>
        <w:pStyle w:val="a5"/>
        <w:jc w:val="center"/>
        <w:rPr>
          <w:rFonts w:ascii="Times New Roman" w:hAnsi="Times New Roman" w:cs="Times New Roman"/>
          <w:sz w:val="24"/>
          <w:szCs w:val="24"/>
        </w:rPr>
      </w:pPr>
    </w:p>
    <w:p w:rsidR="008B1BC3" w:rsidRPr="007F68C5" w:rsidRDefault="008B1BC3" w:rsidP="008B1BC3">
      <w:pPr>
        <w:pStyle w:val="a5"/>
        <w:jc w:val="both"/>
        <w:rPr>
          <w:rFonts w:ascii="Times New Roman" w:hAnsi="Times New Roman" w:cs="Times New Roman"/>
          <w:b/>
          <w:i/>
          <w:sz w:val="24"/>
          <w:szCs w:val="24"/>
          <w:u w:val="single"/>
        </w:rPr>
      </w:pPr>
      <w:r w:rsidRPr="007F68C5">
        <w:rPr>
          <w:rFonts w:ascii="Times New Roman" w:hAnsi="Times New Roman" w:cs="Times New Roman"/>
          <w:b/>
          <w:i/>
          <w:sz w:val="24"/>
          <w:szCs w:val="24"/>
          <w:u w:val="single"/>
        </w:rPr>
        <w:t>Цель  анализа</w:t>
      </w:r>
      <w:r w:rsidRPr="007F68C5">
        <w:rPr>
          <w:rFonts w:ascii="Times New Roman" w:hAnsi="Times New Roman" w:cs="Times New Roman"/>
          <w:b/>
          <w:sz w:val="24"/>
          <w:szCs w:val="24"/>
        </w:rPr>
        <w:t xml:space="preserve">: </w:t>
      </w:r>
      <w:r w:rsidRPr="007F68C5">
        <w:rPr>
          <w:rFonts w:ascii="Times New Roman" w:hAnsi="Times New Roman" w:cs="Times New Roman"/>
          <w:i/>
          <w:sz w:val="24"/>
          <w:szCs w:val="24"/>
        </w:rPr>
        <w:t>оценка результатов учебной деятельности педагогического коллектива, разработка целей для нового учебного годового плана, определение основных направлений совершенствования работы школы.</w:t>
      </w: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iCs/>
          <w:sz w:val="24"/>
          <w:szCs w:val="24"/>
        </w:rPr>
        <w:t>Основными элементами контроля учебного процесса  в 2017-2018 учебном году являются:</w:t>
      </w:r>
    </w:p>
    <w:p w:rsidR="008B1BC3" w:rsidRPr="00CE5F80" w:rsidRDefault="008B1BC3" w:rsidP="008B1BC3">
      <w:pPr>
        <w:pStyle w:val="a5"/>
        <w:ind w:firstLine="708"/>
        <w:rPr>
          <w:rFonts w:ascii="Times New Roman" w:hAnsi="Times New Roman" w:cs="Times New Roman"/>
          <w:sz w:val="24"/>
          <w:szCs w:val="24"/>
        </w:rPr>
      </w:pPr>
      <w:r w:rsidRPr="00CE5F80">
        <w:rPr>
          <w:rFonts w:ascii="Times New Roman" w:hAnsi="Times New Roman" w:cs="Times New Roman"/>
          <w:sz w:val="24"/>
          <w:szCs w:val="24"/>
        </w:rPr>
        <w:t>- ведение документации;</w:t>
      </w:r>
    </w:p>
    <w:p w:rsidR="008B1BC3" w:rsidRPr="00CE5F80" w:rsidRDefault="008B1BC3" w:rsidP="008B1BC3">
      <w:pPr>
        <w:pStyle w:val="a5"/>
        <w:ind w:firstLine="708"/>
        <w:rPr>
          <w:rFonts w:ascii="Times New Roman" w:hAnsi="Times New Roman" w:cs="Times New Roman"/>
          <w:sz w:val="24"/>
          <w:szCs w:val="24"/>
        </w:rPr>
      </w:pPr>
      <w:r w:rsidRPr="00CE5F80">
        <w:rPr>
          <w:rFonts w:ascii="Times New Roman" w:hAnsi="Times New Roman" w:cs="Times New Roman"/>
          <w:sz w:val="24"/>
          <w:szCs w:val="24"/>
        </w:rPr>
        <w:t xml:space="preserve">- успеваемость и качество обученности;           </w:t>
      </w:r>
    </w:p>
    <w:p w:rsidR="008B1BC3" w:rsidRPr="00CE5F80" w:rsidRDefault="008B1BC3" w:rsidP="008B1BC3">
      <w:pPr>
        <w:pStyle w:val="a5"/>
        <w:ind w:firstLine="708"/>
        <w:rPr>
          <w:rFonts w:ascii="Times New Roman" w:hAnsi="Times New Roman" w:cs="Times New Roman"/>
          <w:sz w:val="24"/>
          <w:szCs w:val="24"/>
        </w:rPr>
      </w:pPr>
      <w:r w:rsidRPr="00CE5F80">
        <w:rPr>
          <w:rFonts w:ascii="Times New Roman" w:hAnsi="Times New Roman" w:cs="Times New Roman"/>
          <w:sz w:val="24"/>
          <w:szCs w:val="24"/>
        </w:rPr>
        <w:t>- объем выполнения образовательных программ;</w:t>
      </w:r>
    </w:p>
    <w:p w:rsidR="008B1BC3" w:rsidRPr="00CE5F80" w:rsidRDefault="008B1BC3" w:rsidP="008B1BC3">
      <w:pPr>
        <w:pStyle w:val="a5"/>
        <w:ind w:firstLine="708"/>
        <w:rPr>
          <w:rFonts w:ascii="Times New Roman" w:hAnsi="Times New Roman" w:cs="Times New Roman"/>
          <w:sz w:val="24"/>
          <w:szCs w:val="24"/>
        </w:rPr>
      </w:pPr>
      <w:r w:rsidRPr="00CE5F80">
        <w:rPr>
          <w:rFonts w:ascii="Times New Roman" w:hAnsi="Times New Roman" w:cs="Times New Roman"/>
          <w:sz w:val="24"/>
          <w:szCs w:val="24"/>
        </w:rPr>
        <w:t>- посещение обучающимися учебных занятий;</w:t>
      </w:r>
    </w:p>
    <w:p w:rsidR="008B1BC3" w:rsidRPr="00CE5F80" w:rsidRDefault="008B1BC3" w:rsidP="008B1BC3">
      <w:pPr>
        <w:pStyle w:val="a5"/>
        <w:ind w:firstLine="708"/>
        <w:rPr>
          <w:rFonts w:ascii="Times New Roman" w:hAnsi="Times New Roman" w:cs="Times New Roman"/>
          <w:sz w:val="24"/>
          <w:szCs w:val="24"/>
        </w:rPr>
      </w:pPr>
      <w:r w:rsidRPr="00CE5F80">
        <w:rPr>
          <w:rFonts w:ascii="Times New Roman" w:hAnsi="Times New Roman" w:cs="Times New Roman"/>
          <w:sz w:val="24"/>
          <w:szCs w:val="24"/>
        </w:rPr>
        <w:t>- подготовка учащихся к государственной итоговой аттестации.</w:t>
      </w: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В сентябре 2017 года укомплектовано 31 класс-комплект: начальное образование – 13, основное образование – 15, среднее образование – 3.</w:t>
      </w: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Всего обучающихся по ОШ-1 – 618, что на 7,6% больше, чем в 2016-2017 учебном году: начальное общее образование – 288 (7,6%), основное общее образование – 270 (10,4%), среднее общее образование – 60 (на 5% меньше) обучающихся. Максимальная наполняемость классов-комплектов 26 обучающихся, минимальная – 11.</w:t>
      </w:r>
    </w:p>
    <w:p w:rsidR="008B1BC3" w:rsidRPr="00CE5F80" w:rsidRDefault="008B1BC3" w:rsidP="008B1BC3">
      <w:pPr>
        <w:pStyle w:val="a5"/>
        <w:ind w:firstLine="708"/>
        <w:jc w:val="both"/>
        <w:rPr>
          <w:rFonts w:ascii="Times New Roman" w:hAnsi="Times New Roman" w:cs="Times New Roman"/>
          <w:iCs/>
          <w:sz w:val="24"/>
          <w:szCs w:val="24"/>
        </w:rPr>
      </w:pPr>
      <w:r w:rsidRPr="00CE5F80">
        <w:rPr>
          <w:rFonts w:ascii="Times New Roman" w:hAnsi="Times New Roman" w:cs="Times New Roman"/>
          <w:iCs/>
          <w:sz w:val="24"/>
          <w:szCs w:val="24"/>
        </w:rPr>
        <w:t xml:space="preserve">С 1 ноября 2017 года в школе открыт учебно-консультационный пункт по распоряжению Главы МР «ЖНЭР» №284 от 05.06.2017г. «О проведении мероприятий по реорганизации путем присоединения к МБОУ «Жиганская СОШ» МБОУ «Центр образования» по которому изданы следующие документы:   постановление Главы МР «ЖНЭР» №184 от 03.10.2017г. «О реорганизации в форме присоединения МБОУ «Центр образования» к МБОУ «Жиганская СОШ», приказ начальника МКУ «ЖРУО» №03-12-793/1 от 25.10.2017г. «О создании учебно-консультационного пункта,  как структурное подразделение МБОУ «Жиганская СОШ» и приказ по МБОУ «Жиганская СОШ» №01-10-2020/1 от 25.10.2017г. «Об утверждении положения об учебно-консультационном пункте при ЖСОШ». </w:t>
      </w:r>
    </w:p>
    <w:p w:rsidR="008B1BC3" w:rsidRPr="00CE5F80" w:rsidRDefault="008B1BC3" w:rsidP="008B1BC3">
      <w:pPr>
        <w:pStyle w:val="a5"/>
        <w:ind w:firstLine="708"/>
        <w:jc w:val="both"/>
        <w:rPr>
          <w:rFonts w:ascii="Times New Roman" w:hAnsi="Times New Roman" w:cs="Times New Roman"/>
          <w:iCs/>
          <w:sz w:val="24"/>
          <w:szCs w:val="24"/>
        </w:rPr>
      </w:pPr>
      <w:r w:rsidRPr="00CE5F80">
        <w:rPr>
          <w:rFonts w:ascii="Times New Roman" w:hAnsi="Times New Roman" w:cs="Times New Roman"/>
          <w:iCs/>
          <w:sz w:val="24"/>
          <w:szCs w:val="24"/>
        </w:rPr>
        <w:t>С 1 ноября 2017 года – 34   класса-комплекта: начальное образование – 13, основное образование – 16, среднее образование – 5. Также сформирован 12 класс для выпускников прошлых лет.</w:t>
      </w:r>
    </w:p>
    <w:p w:rsidR="008B1BC3" w:rsidRPr="00CE5F80" w:rsidRDefault="008B1BC3" w:rsidP="008B1BC3">
      <w:pPr>
        <w:pStyle w:val="a5"/>
        <w:ind w:firstLine="708"/>
        <w:jc w:val="both"/>
        <w:rPr>
          <w:rFonts w:ascii="Times New Roman" w:hAnsi="Times New Roman" w:cs="Times New Roman"/>
          <w:iCs/>
          <w:sz w:val="24"/>
          <w:szCs w:val="24"/>
        </w:rPr>
      </w:pPr>
      <w:r w:rsidRPr="00CE5F80">
        <w:rPr>
          <w:rFonts w:ascii="Times New Roman" w:hAnsi="Times New Roman" w:cs="Times New Roman"/>
          <w:iCs/>
          <w:sz w:val="24"/>
          <w:szCs w:val="24"/>
        </w:rPr>
        <w:t>По приказу директора школы №01-10-2035/1 от 02.11.2017г. «О проведении мероприятий по переходу в односменный режим работы» проделана большая работа: собрания с педагогическим коллективом, родительской обществе</w:t>
      </w:r>
      <w:r w:rsidR="0091497C">
        <w:rPr>
          <w:rFonts w:ascii="Times New Roman" w:hAnsi="Times New Roman" w:cs="Times New Roman"/>
          <w:iCs/>
          <w:sz w:val="24"/>
          <w:szCs w:val="24"/>
        </w:rPr>
        <w:t>нностью, изменения в  расписании</w:t>
      </w:r>
      <w:r w:rsidRPr="00CE5F80">
        <w:rPr>
          <w:rFonts w:ascii="Times New Roman" w:hAnsi="Times New Roman" w:cs="Times New Roman"/>
          <w:iCs/>
          <w:sz w:val="24"/>
          <w:szCs w:val="24"/>
        </w:rPr>
        <w:t xml:space="preserve"> звонков, изменения в график</w:t>
      </w:r>
      <w:r w:rsidR="0091497C">
        <w:rPr>
          <w:rFonts w:ascii="Times New Roman" w:hAnsi="Times New Roman" w:cs="Times New Roman"/>
          <w:iCs/>
          <w:sz w:val="24"/>
          <w:szCs w:val="24"/>
        </w:rPr>
        <w:t>е</w:t>
      </w:r>
      <w:r w:rsidRPr="00CE5F80">
        <w:rPr>
          <w:rFonts w:ascii="Times New Roman" w:hAnsi="Times New Roman" w:cs="Times New Roman"/>
          <w:iCs/>
          <w:sz w:val="24"/>
          <w:szCs w:val="24"/>
        </w:rPr>
        <w:t xml:space="preserve"> питания, размещение учебных кабинетов и с 13 ноября 2017г. школа перешла в односменный режим работы.</w:t>
      </w:r>
      <w:r w:rsidRPr="00CE5F80">
        <w:rPr>
          <w:rFonts w:ascii="Times New Roman" w:hAnsi="Times New Roman" w:cs="Times New Roman"/>
          <w:iCs/>
          <w:sz w:val="24"/>
          <w:szCs w:val="24"/>
        </w:rPr>
        <w:tab/>
      </w:r>
    </w:p>
    <w:p w:rsidR="008B1BC3" w:rsidRPr="00CE5F80" w:rsidRDefault="008B1BC3" w:rsidP="008B1BC3">
      <w:pPr>
        <w:pStyle w:val="a5"/>
        <w:ind w:firstLine="708"/>
        <w:jc w:val="both"/>
        <w:rPr>
          <w:rFonts w:ascii="Times New Roman" w:hAnsi="Times New Roman" w:cs="Times New Roman"/>
          <w:iCs/>
          <w:sz w:val="24"/>
          <w:szCs w:val="24"/>
        </w:rPr>
      </w:pPr>
      <w:r w:rsidRPr="00CE5F80">
        <w:rPr>
          <w:rFonts w:ascii="Times New Roman" w:hAnsi="Times New Roman" w:cs="Times New Roman"/>
          <w:iCs/>
          <w:sz w:val="24"/>
          <w:szCs w:val="24"/>
        </w:rPr>
        <w:t>Обучение обучающихся осуществлял</w:t>
      </w:r>
      <w:r w:rsidR="0091497C">
        <w:rPr>
          <w:rFonts w:ascii="Times New Roman" w:hAnsi="Times New Roman" w:cs="Times New Roman"/>
          <w:iCs/>
          <w:sz w:val="24"/>
          <w:szCs w:val="24"/>
        </w:rPr>
        <w:t>о</w:t>
      </w:r>
      <w:r w:rsidRPr="00CE5F80">
        <w:rPr>
          <w:rFonts w:ascii="Times New Roman" w:hAnsi="Times New Roman" w:cs="Times New Roman"/>
          <w:iCs/>
          <w:sz w:val="24"/>
          <w:szCs w:val="24"/>
        </w:rPr>
        <w:t xml:space="preserve">сь в двух учебных корпусах: в главном учебном корпусе обучаются  431 обучающихся: с 08.00 – 281, с 12.30 – 150 обучающихся; в учебном корпусе №2 (пришкольный интернат) – 190 учащихся: с 08.00 – 116, с 12.30 – 72 обучающийся. </w:t>
      </w:r>
    </w:p>
    <w:p w:rsidR="008B1BC3" w:rsidRPr="00CE5F80" w:rsidRDefault="008B1BC3" w:rsidP="008B1BC3">
      <w:pPr>
        <w:pStyle w:val="a5"/>
        <w:rPr>
          <w:rFonts w:ascii="Times New Roman" w:hAnsi="Times New Roman" w:cs="Times New Roman"/>
          <w:iCs/>
          <w:sz w:val="24"/>
          <w:szCs w:val="24"/>
        </w:rPr>
      </w:pPr>
    </w:p>
    <w:tbl>
      <w:tblPr>
        <w:tblStyle w:val="a3"/>
        <w:tblW w:w="0" w:type="auto"/>
        <w:tblLook w:val="04A0" w:firstRow="1" w:lastRow="0" w:firstColumn="1" w:lastColumn="0" w:noHBand="0" w:noVBand="1"/>
      </w:tblPr>
      <w:tblGrid>
        <w:gridCol w:w="2522"/>
        <w:gridCol w:w="2409"/>
        <w:gridCol w:w="2409"/>
        <w:gridCol w:w="2231"/>
      </w:tblGrid>
      <w:tr w:rsidR="008B1BC3" w:rsidRPr="00CE5F80" w:rsidTr="008B1BC3">
        <w:tc>
          <w:tcPr>
            <w:tcW w:w="2629"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Учебный корпус</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с 08.00</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с 12.30</w:t>
            </w:r>
          </w:p>
        </w:tc>
        <w:tc>
          <w:tcPr>
            <w:tcW w:w="2328"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Всего</w:t>
            </w:r>
          </w:p>
        </w:tc>
      </w:tr>
      <w:tr w:rsidR="008B1BC3" w:rsidRPr="00CE5F80" w:rsidTr="008B1BC3">
        <w:tc>
          <w:tcPr>
            <w:tcW w:w="2629"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Главный корпус</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281 (45,2%)</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150 (24,2%)</w:t>
            </w:r>
          </w:p>
        </w:tc>
        <w:tc>
          <w:tcPr>
            <w:tcW w:w="2328"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431 (69,4%)</w:t>
            </w:r>
          </w:p>
        </w:tc>
      </w:tr>
      <w:tr w:rsidR="008B1BC3" w:rsidRPr="00CE5F80" w:rsidTr="008B1BC3">
        <w:tc>
          <w:tcPr>
            <w:tcW w:w="2629"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Корпус №2</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116 (18,7%)</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72 (11,6%)</w:t>
            </w:r>
          </w:p>
        </w:tc>
        <w:tc>
          <w:tcPr>
            <w:tcW w:w="2328"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190 (30,6%)</w:t>
            </w:r>
          </w:p>
        </w:tc>
      </w:tr>
      <w:tr w:rsidR="008B1BC3" w:rsidRPr="00CE5F80" w:rsidTr="008B1BC3">
        <w:tc>
          <w:tcPr>
            <w:tcW w:w="2629"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Всего</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397 (63,9%)</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222 (35,7%)</w:t>
            </w:r>
          </w:p>
        </w:tc>
        <w:tc>
          <w:tcPr>
            <w:tcW w:w="2328"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621</w:t>
            </w:r>
          </w:p>
        </w:tc>
      </w:tr>
      <w:tr w:rsidR="008B1BC3" w:rsidRPr="00CE5F80" w:rsidTr="008B1BC3">
        <w:tc>
          <w:tcPr>
            <w:tcW w:w="9997" w:type="dxa"/>
            <w:gridSpan w:val="4"/>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на индивидуальном обучении – 7 (1,1%)</w:t>
            </w:r>
          </w:p>
        </w:tc>
      </w:tr>
    </w:tbl>
    <w:p w:rsidR="008B1BC3" w:rsidRPr="00CE5F80" w:rsidRDefault="008B1BC3" w:rsidP="008B1BC3">
      <w:pPr>
        <w:pStyle w:val="a5"/>
        <w:jc w:val="both"/>
        <w:rPr>
          <w:rFonts w:ascii="Times New Roman" w:hAnsi="Times New Roman" w:cs="Times New Roman"/>
          <w:iCs/>
          <w:sz w:val="24"/>
          <w:szCs w:val="24"/>
        </w:rPr>
      </w:pPr>
    </w:p>
    <w:p w:rsidR="008B1BC3" w:rsidRPr="00CE5F80" w:rsidRDefault="008B1BC3" w:rsidP="008B1BC3">
      <w:pPr>
        <w:pStyle w:val="a5"/>
        <w:ind w:firstLine="708"/>
        <w:jc w:val="both"/>
        <w:rPr>
          <w:rFonts w:ascii="Times New Roman" w:hAnsi="Times New Roman" w:cs="Times New Roman"/>
          <w:iCs/>
          <w:sz w:val="24"/>
          <w:szCs w:val="24"/>
        </w:rPr>
      </w:pPr>
      <w:r w:rsidRPr="00CE5F80">
        <w:rPr>
          <w:rFonts w:ascii="Times New Roman" w:hAnsi="Times New Roman" w:cs="Times New Roman"/>
          <w:iCs/>
          <w:sz w:val="24"/>
          <w:szCs w:val="24"/>
        </w:rPr>
        <w:t>Средняя наполняемость классов-комплектов – 18 обучающихся, в том числе в классах первого уровня – 22, в классах второго уровня – 16 и в классах третьего уровня – 14.</w:t>
      </w:r>
    </w:p>
    <w:tbl>
      <w:tblPr>
        <w:tblStyle w:val="a3"/>
        <w:tblpPr w:leftFromText="180" w:rightFromText="180" w:vertAnchor="text" w:horzAnchor="page" w:tblpX="2182" w:tblpY="224"/>
        <w:tblW w:w="0" w:type="auto"/>
        <w:tblLook w:val="04A0" w:firstRow="1" w:lastRow="0" w:firstColumn="1" w:lastColumn="0" w:noHBand="0" w:noVBand="1"/>
      </w:tblPr>
      <w:tblGrid>
        <w:gridCol w:w="3936"/>
        <w:gridCol w:w="2551"/>
        <w:gridCol w:w="2410"/>
      </w:tblGrid>
      <w:tr w:rsidR="008B1BC3" w:rsidRPr="00CE5F80" w:rsidTr="008B1BC3">
        <w:tc>
          <w:tcPr>
            <w:tcW w:w="3936"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Уровни образования</w:t>
            </w:r>
          </w:p>
        </w:tc>
        <w:tc>
          <w:tcPr>
            <w:tcW w:w="2551"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2016-2017</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lastRenderedPageBreak/>
              <w:t>учебный год</w:t>
            </w:r>
          </w:p>
        </w:tc>
        <w:tc>
          <w:tcPr>
            <w:tcW w:w="241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lastRenderedPageBreak/>
              <w:t xml:space="preserve">2017-2018 </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lastRenderedPageBreak/>
              <w:t>учебный год</w:t>
            </w:r>
          </w:p>
        </w:tc>
      </w:tr>
      <w:tr w:rsidR="008B1BC3" w:rsidRPr="00CE5F80" w:rsidTr="008B1BC3">
        <w:tc>
          <w:tcPr>
            <w:tcW w:w="3936" w:type="dxa"/>
          </w:tcPr>
          <w:p w:rsidR="008B1BC3" w:rsidRPr="00CE5F80" w:rsidRDefault="008B1BC3" w:rsidP="008B1BC3">
            <w:pPr>
              <w:pStyle w:val="a5"/>
              <w:jc w:val="center"/>
              <w:rPr>
                <w:rFonts w:ascii="Times New Roman" w:hAnsi="Times New Roman" w:cs="Times New Roman"/>
                <w:b/>
                <w:iCs/>
                <w:sz w:val="24"/>
                <w:szCs w:val="24"/>
              </w:rPr>
            </w:pPr>
            <w:r w:rsidRPr="00CE5F80">
              <w:rPr>
                <w:rFonts w:ascii="Times New Roman" w:hAnsi="Times New Roman" w:cs="Times New Roman"/>
                <w:b/>
                <w:iCs/>
                <w:sz w:val="24"/>
                <w:szCs w:val="24"/>
              </w:rPr>
              <w:lastRenderedPageBreak/>
              <w:t>Общее кол-во уч-ся:</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начальное образование</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основное образование</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среднее образование</w:t>
            </w:r>
          </w:p>
        </w:tc>
        <w:tc>
          <w:tcPr>
            <w:tcW w:w="2551"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565</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273 (48,3%)</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237 (42%)</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55 (9,7%)</w:t>
            </w:r>
          </w:p>
        </w:tc>
        <w:tc>
          <w:tcPr>
            <w:tcW w:w="241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621</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288 (46,4%)</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261 (42%)</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72 (11,6%)</w:t>
            </w:r>
          </w:p>
        </w:tc>
      </w:tr>
      <w:tr w:rsidR="008B1BC3" w:rsidRPr="00CE5F80" w:rsidTr="008B1BC3">
        <w:tc>
          <w:tcPr>
            <w:tcW w:w="3936" w:type="dxa"/>
          </w:tcPr>
          <w:p w:rsidR="008B1BC3" w:rsidRPr="00CE5F80" w:rsidRDefault="008B1BC3" w:rsidP="008B1BC3">
            <w:pPr>
              <w:pStyle w:val="a5"/>
              <w:jc w:val="center"/>
              <w:rPr>
                <w:rFonts w:ascii="Times New Roman" w:hAnsi="Times New Roman" w:cs="Times New Roman"/>
                <w:b/>
                <w:iCs/>
                <w:sz w:val="24"/>
                <w:szCs w:val="24"/>
              </w:rPr>
            </w:pPr>
            <w:r w:rsidRPr="00CE5F80">
              <w:rPr>
                <w:rFonts w:ascii="Times New Roman" w:hAnsi="Times New Roman" w:cs="Times New Roman"/>
                <w:b/>
                <w:iCs/>
                <w:sz w:val="24"/>
                <w:szCs w:val="24"/>
              </w:rPr>
              <w:t>Общее кол-во классов:</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начальное образование</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основное образование</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среднее образование</w:t>
            </w:r>
          </w:p>
        </w:tc>
        <w:tc>
          <w:tcPr>
            <w:tcW w:w="2551"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31</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12</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15</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4</w:t>
            </w:r>
          </w:p>
        </w:tc>
        <w:tc>
          <w:tcPr>
            <w:tcW w:w="241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34</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13</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16</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5</w:t>
            </w:r>
          </w:p>
        </w:tc>
      </w:tr>
      <w:tr w:rsidR="008B1BC3" w:rsidRPr="00CE5F80" w:rsidTr="008B1BC3">
        <w:tc>
          <w:tcPr>
            <w:tcW w:w="3936" w:type="dxa"/>
          </w:tcPr>
          <w:p w:rsidR="008B1BC3" w:rsidRPr="00CE5F80" w:rsidRDefault="008B1BC3" w:rsidP="008B1BC3">
            <w:pPr>
              <w:pStyle w:val="a5"/>
              <w:jc w:val="center"/>
              <w:rPr>
                <w:rFonts w:ascii="Times New Roman" w:hAnsi="Times New Roman" w:cs="Times New Roman"/>
                <w:b/>
                <w:iCs/>
                <w:sz w:val="24"/>
                <w:szCs w:val="24"/>
              </w:rPr>
            </w:pPr>
            <w:r w:rsidRPr="00CE5F80">
              <w:rPr>
                <w:rFonts w:ascii="Times New Roman" w:hAnsi="Times New Roman" w:cs="Times New Roman"/>
                <w:b/>
                <w:iCs/>
                <w:sz w:val="24"/>
                <w:szCs w:val="24"/>
              </w:rPr>
              <w:t>Средняя наполняемость:</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начальное образование</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основное образование</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среднее образование</w:t>
            </w:r>
          </w:p>
        </w:tc>
        <w:tc>
          <w:tcPr>
            <w:tcW w:w="2551"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18</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23</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16</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14</w:t>
            </w:r>
          </w:p>
        </w:tc>
        <w:tc>
          <w:tcPr>
            <w:tcW w:w="241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18</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22</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16</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14</w:t>
            </w:r>
          </w:p>
        </w:tc>
      </w:tr>
    </w:tbl>
    <w:p w:rsidR="008B1BC3" w:rsidRPr="00CE5F80" w:rsidRDefault="008B1BC3" w:rsidP="008B1BC3">
      <w:pPr>
        <w:pStyle w:val="a5"/>
        <w:jc w:val="both"/>
        <w:rPr>
          <w:rFonts w:ascii="Times New Roman" w:hAnsi="Times New Roman" w:cs="Times New Roman"/>
          <w:sz w:val="24"/>
          <w:szCs w:val="24"/>
        </w:rPr>
      </w:pP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 xml:space="preserve">Школа работает в режиме шестидневной рабочей недели в одну смену и пятидневной рабочей недели для обучающихся 1-х классов. С русским языком обучения – 21 класс-комплект, с якутским языком обучения – 9 классов-комплектов, в том числе в 4 классах смешанное обучение. Обучающиеся школы изучают: русский язык и литература – 621, якутский язык и литература – 198, якутский язык как государственный – 299, английский язык – 519, эвенкийский язык – 274. Образовательный процесс осуществляется в соответствии с уровнями образовательных программ трех уровней образования. </w:t>
      </w:r>
    </w:p>
    <w:p w:rsidR="008B1BC3" w:rsidRPr="00E7518C" w:rsidRDefault="008B1BC3" w:rsidP="008B1BC3">
      <w:pPr>
        <w:pStyle w:val="a5"/>
        <w:jc w:val="both"/>
        <w:rPr>
          <w:rFonts w:ascii="Times New Roman" w:hAnsi="Times New Roman" w:cs="Times New Roman"/>
          <w:sz w:val="28"/>
          <w:szCs w:val="28"/>
        </w:rPr>
      </w:pPr>
    </w:p>
    <w:p w:rsidR="008B1BC3" w:rsidRPr="007F68C5" w:rsidRDefault="008B1BC3"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Итоги успеваемости за 2017-2018 учебный год</w:t>
      </w:r>
    </w:p>
    <w:p w:rsidR="008B1BC3" w:rsidRPr="00E7518C" w:rsidRDefault="008B1BC3" w:rsidP="008B1BC3">
      <w:pPr>
        <w:pStyle w:val="a5"/>
        <w:jc w:val="both"/>
        <w:rPr>
          <w:rFonts w:ascii="Times New Roman" w:hAnsi="Times New Roman" w:cs="Times New Roman"/>
          <w:b/>
          <w:sz w:val="28"/>
          <w:szCs w:val="28"/>
        </w:rPr>
      </w:pPr>
    </w:p>
    <w:p w:rsidR="008B1BC3" w:rsidRPr="00CE5F80" w:rsidRDefault="008B1BC3" w:rsidP="008B1BC3">
      <w:pPr>
        <w:pStyle w:val="a5"/>
        <w:jc w:val="both"/>
        <w:rPr>
          <w:rFonts w:ascii="Times New Roman" w:hAnsi="Times New Roman" w:cs="Times New Roman"/>
          <w:sz w:val="24"/>
          <w:szCs w:val="24"/>
        </w:rPr>
      </w:pPr>
      <w:r w:rsidRPr="00CE5F80">
        <w:rPr>
          <w:rFonts w:ascii="Times New Roman" w:hAnsi="Times New Roman" w:cs="Times New Roman"/>
          <w:sz w:val="24"/>
          <w:szCs w:val="24"/>
        </w:rPr>
        <w:t>К  началу учебного года – 618 обучающихся</w:t>
      </w:r>
    </w:p>
    <w:p w:rsidR="008B1BC3" w:rsidRPr="00CE5F80" w:rsidRDefault="008B1BC3" w:rsidP="008B1BC3">
      <w:pPr>
        <w:pStyle w:val="a5"/>
        <w:jc w:val="both"/>
        <w:rPr>
          <w:rFonts w:ascii="Times New Roman" w:hAnsi="Times New Roman" w:cs="Times New Roman"/>
          <w:sz w:val="24"/>
          <w:szCs w:val="24"/>
        </w:rPr>
      </w:pPr>
      <w:r w:rsidRPr="00CE5F80">
        <w:rPr>
          <w:rFonts w:ascii="Times New Roman" w:hAnsi="Times New Roman" w:cs="Times New Roman"/>
          <w:sz w:val="24"/>
          <w:szCs w:val="24"/>
        </w:rPr>
        <w:t>Прибыли в течение учебного года – 44</w:t>
      </w:r>
    </w:p>
    <w:p w:rsidR="008B1BC3" w:rsidRPr="00CE5F80" w:rsidRDefault="008B1BC3" w:rsidP="008B1BC3">
      <w:pPr>
        <w:pStyle w:val="a5"/>
        <w:jc w:val="both"/>
        <w:rPr>
          <w:rFonts w:ascii="Times New Roman" w:hAnsi="Times New Roman" w:cs="Times New Roman"/>
          <w:sz w:val="24"/>
          <w:szCs w:val="24"/>
        </w:rPr>
      </w:pPr>
      <w:r w:rsidRPr="00CE5F80">
        <w:rPr>
          <w:rFonts w:ascii="Times New Roman" w:hAnsi="Times New Roman" w:cs="Times New Roman"/>
          <w:sz w:val="24"/>
          <w:szCs w:val="24"/>
        </w:rPr>
        <w:t>Выбыли в течение учебного года – 41</w:t>
      </w:r>
    </w:p>
    <w:p w:rsidR="008B1BC3" w:rsidRPr="00CE5F80" w:rsidRDefault="008B1BC3" w:rsidP="008B1BC3">
      <w:pPr>
        <w:pStyle w:val="a5"/>
        <w:jc w:val="both"/>
        <w:rPr>
          <w:rFonts w:ascii="Times New Roman" w:hAnsi="Times New Roman" w:cs="Times New Roman"/>
          <w:sz w:val="24"/>
          <w:szCs w:val="24"/>
        </w:rPr>
      </w:pPr>
      <w:r w:rsidRPr="00CE5F80">
        <w:rPr>
          <w:rFonts w:ascii="Times New Roman" w:hAnsi="Times New Roman" w:cs="Times New Roman"/>
          <w:sz w:val="24"/>
          <w:szCs w:val="24"/>
        </w:rPr>
        <w:t>На конец учебного года – 621 обучающийся</w:t>
      </w:r>
    </w:p>
    <w:p w:rsidR="008B1BC3" w:rsidRPr="00CE5F80" w:rsidRDefault="008B1BC3" w:rsidP="008B1BC3">
      <w:pPr>
        <w:pStyle w:val="a5"/>
        <w:jc w:val="both"/>
        <w:rPr>
          <w:rFonts w:ascii="Times New Roman" w:hAnsi="Times New Roman" w:cs="Times New Roman"/>
          <w:sz w:val="24"/>
          <w:szCs w:val="24"/>
        </w:rPr>
      </w:pPr>
      <w:r w:rsidRPr="00CE5F80">
        <w:rPr>
          <w:rFonts w:ascii="Times New Roman" w:hAnsi="Times New Roman" w:cs="Times New Roman"/>
          <w:sz w:val="24"/>
          <w:szCs w:val="24"/>
        </w:rPr>
        <w:t>Аттестованы – 529 обучающихся</w:t>
      </w:r>
    </w:p>
    <w:p w:rsidR="008B1BC3" w:rsidRPr="00CE5F80" w:rsidRDefault="008B1BC3" w:rsidP="008B1BC3">
      <w:pPr>
        <w:pStyle w:val="a5"/>
        <w:jc w:val="both"/>
        <w:rPr>
          <w:rFonts w:ascii="Times New Roman" w:hAnsi="Times New Roman" w:cs="Times New Roman"/>
          <w:sz w:val="24"/>
          <w:szCs w:val="24"/>
        </w:rPr>
      </w:pPr>
      <w:r w:rsidRPr="00CE5F80">
        <w:rPr>
          <w:rFonts w:ascii="Times New Roman" w:hAnsi="Times New Roman" w:cs="Times New Roman"/>
          <w:sz w:val="24"/>
          <w:szCs w:val="24"/>
        </w:rPr>
        <w:t xml:space="preserve">Не аттестованы </w:t>
      </w:r>
      <w:r w:rsidR="0091497C">
        <w:rPr>
          <w:rFonts w:ascii="Times New Roman" w:hAnsi="Times New Roman" w:cs="Times New Roman"/>
          <w:sz w:val="24"/>
          <w:szCs w:val="24"/>
        </w:rPr>
        <w:t>учащиеся 1 классов</w:t>
      </w:r>
      <w:r w:rsidRPr="00CE5F80">
        <w:rPr>
          <w:rFonts w:ascii="Times New Roman" w:hAnsi="Times New Roman" w:cs="Times New Roman"/>
          <w:sz w:val="24"/>
          <w:szCs w:val="24"/>
        </w:rPr>
        <w:t>.</w:t>
      </w:r>
    </w:p>
    <w:tbl>
      <w:tblPr>
        <w:tblStyle w:val="a3"/>
        <w:tblW w:w="0" w:type="auto"/>
        <w:jc w:val="center"/>
        <w:tblInd w:w="-848" w:type="dxa"/>
        <w:tblLook w:val="04A0" w:firstRow="1" w:lastRow="0" w:firstColumn="1" w:lastColumn="0" w:noHBand="0" w:noVBand="1"/>
      </w:tblPr>
      <w:tblGrid>
        <w:gridCol w:w="2608"/>
        <w:gridCol w:w="1116"/>
        <w:gridCol w:w="1116"/>
        <w:gridCol w:w="1116"/>
      </w:tblGrid>
      <w:tr w:rsidR="0091497C" w:rsidRPr="00E7518C" w:rsidTr="0091497C">
        <w:trPr>
          <w:jc w:val="center"/>
        </w:trPr>
        <w:tc>
          <w:tcPr>
            <w:tcW w:w="2608" w:type="dxa"/>
          </w:tcPr>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Уровни образования</w:t>
            </w:r>
          </w:p>
        </w:tc>
        <w:tc>
          <w:tcPr>
            <w:tcW w:w="1116" w:type="dxa"/>
          </w:tcPr>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 xml:space="preserve">2015-16 </w:t>
            </w:r>
          </w:p>
        </w:tc>
        <w:tc>
          <w:tcPr>
            <w:tcW w:w="1116" w:type="dxa"/>
          </w:tcPr>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 xml:space="preserve">2016-17 </w:t>
            </w:r>
          </w:p>
        </w:tc>
        <w:tc>
          <w:tcPr>
            <w:tcW w:w="1116" w:type="dxa"/>
          </w:tcPr>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2017-18</w:t>
            </w:r>
          </w:p>
        </w:tc>
      </w:tr>
      <w:tr w:rsidR="0091497C" w:rsidRPr="00E7518C" w:rsidTr="0091497C">
        <w:trPr>
          <w:jc w:val="center"/>
        </w:trPr>
        <w:tc>
          <w:tcPr>
            <w:tcW w:w="2608" w:type="dxa"/>
          </w:tcPr>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Успеваемость:</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нач. образование</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осн. образование</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ср. образование</w:t>
            </w:r>
          </w:p>
        </w:tc>
        <w:tc>
          <w:tcPr>
            <w:tcW w:w="1116" w:type="dxa"/>
          </w:tcPr>
          <w:p w:rsidR="0091497C" w:rsidRPr="005276E1" w:rsidRDefault="0091497C" w:rsidP="008B1BC3">
            <w:pPr>
              <w:pStyle w:val="a5"/>
              <w:jc w:val="center"/>
              <w:rPr>
                <w:rFonts w:ascii="Times New Roman" w:hAnsi="Times New Roman" w:cs="Times New Roman"/>
                <w:b/>
                <w:sz w:val="24"/>
                <w:szCs w:val="24"/>
              </w:rPr>
            </w:pPr>
            <w:r w:rsidRPr="005276E1">
              <w:rPr>
                <w:rFonts w:ascii="Times New Roman" w:hAnsi="Times New Roman" w:cs="Times New Roman"/>
                <w:b/>
                <w:sz w:val="24"/>
                <w:szCs w:val="24"/>
              </w:rPr>
              <w:t>99</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100</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99</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95,5</w:t>
            </w:r>
          </w:p>
        </w:tc>
        <w:tc>
          <w:tcPr>
            <w:tcW w:w="1116" w:type="dxa"/>
          </w:tcPr>
          <w:p w:rsidR="0091497C" w:rsidRPr="005276E1" w:rsidRDefault="0091497C" w:rsidP="008B1BC3">
            <w:pPr>
              <w:pStyle w:val="a5"/>
              <w:jc w:val="center"/>
              <w:rPr>
                <w:rFonts w:ascii="Times New Roman" w:hAnsi="Times New Roman" w:cs="Times New Roman"/>
                <w:b/>
                <w:sz w:val="24"/>
                <w:szCs w:val="24"/>
              </w:rPr>
            </w:pPr>
            <w:r w:rsidRPr="005276E1">
              <w:rPr>
                <w:rFonts w:ascii="Times New Roman" w:hAnsi="Times New Roman" w:cs="Times New Roman"/>
                <w:b/>
                <w:sz w:val="24"/>
                <w:szCs w:val="24"/>
              </w:rPr>
              <w:t>99,6</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100</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99,2</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100</w:t>
            </w:r>
          </w:p>
        </w:tc>
        <w:tc>
          <w:tcPr>
            <w:tcW w:w="1116" w:type="dxa"/>
          </w:tcPr>
          <w:p w:rsidR="0091497C" w:rsidRPr="005276E1" w:rsidRDefault="0091497C" w:rsidP="008B1BC3">
            <w:pPr>
              <w:pStyle w:val="a5"/>
              <w:jc w:val="center"/>
              <w:rPr>
                <w:rFonts w:ascii="Times New Roman" w:hAnsi="Times New Roman" w:cs="Times New Roman"/>
                <w:b/>
                <w:sz w:val="24"/>
                <w:szCs w:val="24"/>
              </w:rPr>
            </w:pPr>
            <w:r w:rsidRPr="005276E1">
              <w:rPr>
                <w:rFonts w:ascii="Times New Roman" w:hAnsi="Times New Roman" w:cs="Times New Roman"/>
                <w:b/>
                <w:sz w:val="24"/>
                <w:szCs w:val="24"/>
              </w:rPr>
              <w:t>99,1</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100</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98,5</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98,6</w:t>
            </w:r>
          </w:p>
        </w:tc>
      </w:tr>
      <w:tr w:rsidR="0091497C" w:rsidRPr="00E7518C" w:rsidTr="0091497C">
        <w:trPr>
          <w:jc w:val="center"/>
        </w:trPr>
        <w:tc>
          <w:tcPr>
            <w:tcW w:w="2608" w:type="dxa"/>
          </w:tcPr>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Качество образования:</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нач. образование</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осн. образование</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ср. образование</w:t>
            </w:r>
          </w:p>
        </w:tc>
        <w:tc>
          <w:tcPr>
            <w:tcW w:w="1116" w:type="dxa"/>
          </w:tcPr>
          <w:p w:rsidR="0091497C" w:rsidRPr="005276E1" w:rsidRDefault="0091497C" w:rsidP="008B1BC3">
            <w:pPr>
              <w:pStyle w:val="a5"/>
              <w:jc w:val="center"/>
              <w:rPr>
                <w:rFonts w:ascii="Times New Roman" w:hAnsi="Times New Roman" w:cs="Times New Roman"/>
                <w:b/>
                <w:sz w:val="24"/>
                <w:szCs w:val="24"/>
              </w:rPr>
            </w:pPr>
            <w:r w:rsidRPr="005276E1">
              <w:rPr>
                <w:rFonts w:ascii="Times New Roman" w:hAnsi="Times New Roman" w:cs="Times New Roman"/>
                <w:b/>
                <w:sz w:val="24"/>
                <w:szCs w:val="24"/>
              </w:rPr>
              <w:t>45</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56,3</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39,4</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30,3</w:t>
            </w:r>
          </w:p>
        </w:tc>
        <w:tc>
          <w:tcPr>
            <w:tcW w:w="1116" w:type="dxa"/>
          </w:tcPr>
          <w:p w:rsidR="0091497C" w:rsidRPr="005276E1" w:rsidRDefault="0091497C" w:rsidP="008B1BC3">
            <w:pPr>
              <w:pStyle w:val="a5"/>
              <w:jc w:val="center"/>
              <w:rPr>
                <w:rFonts w:ascii="Times New Roman" w:hAnsi="Times New Roman" w:cs="Times New Roman"/>
                <w:b/>
                <w:sz w:val="24"/>
                <w:szCs w:val="24"/>
              </w:rPr>
            </w:pPr>
            <w:r w:rsidRPr="005276E1">
              <w:rPr>
                <w:rFonts w:ascii="Times New Roman" w:hAnsi="Times New Roman" w:cs="Times New Roman"/>
                <w:b/>
                <w:sz w:val="24"/>
                <w:szCs w:val="24"/>
              </w:rPr>
              <w:t>45,4</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53,4</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38,4</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45,5</w:t>
            </w:r>
          </w:p>
        </w:tc>
        <w:tc>
          <w:tcPr>
            <w:tcW w:w="1116" w:type="dxa"/>
          </w:tcPr>
          <w:p w:rsidR="0091497C" w:rsidRPr="005276E1" w:rsidRDefault="0091497C" w:rsidP="008B1BC3">
            <w:pPr>
              <w:pStyle w:val="a5"/>
              <w:jc w:val="center"/>
              <w:rPr>
                <w:rFonts w:ascii="Times New Roman" w:hAnsi="Times New Roman" w:cs="Times New Roman"/>
                <w:b/>
                <w:sz w:val="24"/>
                <w:szCs w:val="24"/>
              </w:rPr>
            </w:pPr>
            <w:r w:rsidRPr="005276E1">
              <w:rPr>
                <w:rFonts w:ascii="Times New Roman" w:hAnsi="Times New Roman" w:cs="Times New Roman"/>
                <w:b/>
                <w:sz w:val="24"/>
                <w:szCs w:val="24"/>
              </w:rPr>
              <w:t>46,1</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58,9</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39,6</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34,7</w:t>
            </w:r>
          </w:p>
        </w:tc>
      </w:tr>
    </w:tbl>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По итогам 2017-2018 учебного года: Успеваемость – 99,1% при 46,1% качества образования. Не успевают 6 учащихся, что на 4 учащихся больше чем, в 2016-2017 учебном году. По итогам промежуточной итоговой аттестации переведены на следующий учебный год 532 обучающийся, условно переведены</w:t>
      </w:r>
      <w:r w:rsidR="0091497C">
        <w:rPr>
          <w:rFonts w:ascii="Times New Roman" w:hAnsi="Times New Roman" w:cs="Times New Roman"/>
          <w:sz w:val="24"/>
          <w:szCs w:val="24"/>
        </w:rPr>
        <w:t xml:space="preserve"> -</w:t>
      </w:r>
      <w:r w:rsidRPr="00CE5F80">
        <w:rPr>
          <w:rFonts w:ascii="Times New Roman" w:hAnsi="Times New Roman" w:cs="Times New Roman"/>
          <w:sz w:val="24"/>
          <w:szCs w:val="24"/>
        </w:rPr>
        <w:t xml:space="preserve"> 3, оста</w:t>
      </w:r>
      <w:r w:rsidR="0091497C">
        <w:rPr>
          <w:rFonts w:ascii="Times New Roman" w:hAnsi="Times New Roman" w:cs="Times New Roman"/>
          <w:sz w:val="24"/>
          <w:szCs w:val="24"/>
        </w:rPr>
        <w:t>влены на повторное обучение – 3.</w:t>
      </w:r>
      <w:r w:rsidRPr="00CE5F80">
        <w:rPr>
          <w:rFonts w:ascii="Times New Roman" w:hAnsi="Times New Roman" w:cs="Times New Roman"/>
          <w:sz w:val="24"/>
          <w:szCs w:val="24"/>
        </w:rPr>
        <w:t xml:space="preserve"> </w:t>
      </w:r>
      <w:r w:rsidR="0091497C">
        <w:rPr>
          <w:rFonts w:ascii="Times New Roman" w:hAnsi="Times New Roman" w:cs="Times New Roman"/>
          <w:sz w:val="24"/>
          <w:szCs w:val="24"/>
        </w:rPr>
        <w:t>Г</w:t>
      </w:r>
      <w:r w:rsidRPr="00CE5F80">
        <w:rPr>
          <w:rFonts w:ascii="Times New Roman" w:hAnsi="Times New Roman" w:cs="Times New Roman"/>
          <w:sz w:val="24"/>
          <w:szCs w:val="24"/>
        </w:rPr>
        <w:t xml:space="preserve">осударственную итоговую аттестацию проходят: 52 выпускника 9-х классов и 31 выпускник 11-х классов. </w:t>
      </w: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В этом учебном году отличников – 61, хорошистов – 183 (больше на 17), из них на аттестат с отличием претендуют 4 выпускника основного общего образования и 3 выпускника среднего общего образования.</w:t>
      </w: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По сравнению с итогами прошлых годов в этом учебном году успеваемость понизилась на 0,5%,  качество повысилась на 0,7%.</w:t>
      </w:r>
    </w:p>
    <w:p w:rsidR="008B1BC3" w:rsidRPr="00E7518C" w:rsidRDefault="008B1BC3" w:rsidP="008B1BC3">
      <w:pPr>
        <w:pStyle w:val="a5"/>
        <w:jc w:val="both"/>
        <w:rPr>
          <w:rFonts w:ascii="Times New Roman" w:hAnsi="Times New Roman" w:cs="Times New Roman"/>
          <w:sz w:val="28"/>
          <w:szCs w:val="28"/>
        </w:rPr>
      </w:pPr>
    </w:p>
    <w:p w:rsidR="008B1BC3" w:rsidRPr="007F68C5" w:rsidRDefault="008B1BC3"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Пропуск обучающимися учебных занятий в течение учебного года</w:t>
      </w:r>
    </w:p>
    <w:p w:rsidR="008B1BC3" w:rsidRPr="00E7518C" w:rsidRDefault="008B1BC3" w:rsidP="008B1BC3">
      <w:pPr>
        <w:pStyle w:val="a5"/>
        <w:jc w:val="both"/>
        <w:rPr>
          <w:rFonts w:ascii="Times New Roman" w:hAnsi="Times New Roman" w:cs="Times New Roman"/>
          <w:b/>
          <w:sz w:val="28"/>
          <w:szCs w:val="28"/>
        </w:rPr>
      </w:pPr>
    </w:p>
    <w:tbl>
      <w:tblPr>
        <w:tblStyle w:val="a3"/>
        <w:tblW w:w="8341" w:type="dxa"/>
        <w:jc w:val="center"/>
        <w:tblInd w:w="-923" w:type="dxa"/>
        <w:tblLook w:val="04A0" w:firstRow="1" w:lastRow="0" w:firstColumn="1" w:lastColumn="0" w:noHBand="0" w:noVBand="1"/>
      </w:tblPr>
      <w:tblGrid>
        <w:gridCol w:w="927"/>
        <w:gridCol w:w="927"/>
        <w:gridCol w:w="1015"/>
        <w:gridCol w:w="927"/>
        <w:gridCol w:w="886"/>
        <w:gridCol w:w="935"/>
        <w:gridCol w:w="866"/>
        <w:gridCol w:w="907"/>
        <w:gridCol w:w="951"/>
      </w:tblGrid>
      <w:tr w:rsidR="00014E9A" w:rsidRPr="00E7518C" w:rsidTr="00014E9A">
        <w:trPr>
          <w:trHeight w:val="276"/>
          <w:jc w:val="center"/>
        </w:trPr>
        <w:tc>
          <w:tcPr>
            <w:tcW w:w="2869" w:type="dxa"/>
            <w:gridSpan w:val="3"/>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2015-2016 уч.год</w:t>
            </w:r>
          </w:p>
        </w:tc>
        <w:tc>
          <w:tcPr>
            <w:tcW w:w="2748" w:type="dxa"/>
            <w:gridSpan w:val="3"/>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2016-2017 уч.год</w:t>
            </w:r>
          </w:p>
        </w:tc>
        <w:tc>
          <w:tcPr>
            <w:tcW w:w="2724" w:type="dxa"/>
            <w:gridSpan w:val="3"/>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2017-2018 уч.год</w:t>
            </w:r>
          </w:p>
        </w:tc>
      </w:tr>
      <w:tr w:rsidR="00014E9A" w:rsidRPr="00E7518C" w:rsidTr="00014E9A">
        <w:trPr>
          <w:trHeight w:val="276"/>
          <w:jc w:val="center"/>
        </w:trPr>
        <w:tc>
          <w:tcPr>
            <w:tcW w:w="927"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всего</w:t>
            </w:r>
          </w:p>
        </w:tc>
        <w:tc>
          <w:tcPr>
            <w:tcW w:w="927"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по ув</w:t>
            </w:r>
          </w:p>
        </w:tc>
        <w:tc>
          <w:tcPr>
            <w:tcW w:w="1015"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без ув</w:t>
            </w:r>
          </w:p>
        </w:tc>
        <w:tc>
          <w:tcPr>
            <w:tcW w:w="927"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всего</w:t>
            </w:r>
          </w:p>
        </w:tc>
        <w:tc>
          <w:tcPr>
            <w:tcW w:w="886"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по ув</w:t>
            </w:r>
          </w:p>
        </w:tc>
        <w:tc>
          <w:tcPr>
            <w:tcW w:w="935"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без ув</w:t>
            </w:r>
          </w:p>
        </w:tc>
        <w:tc>
          <w:tcPr>
            <w:tcW w:w="866"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всего</w:t>
            </w:r>
          </w:p>
        </w:tc>
        <w:tc>
          <w:tcPr>
            <w:tcW w:w="907"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по ув</w:t>
            </w:r>
          </w:p>
        </w:tc>
        <w:tc>
          <w:tcPr>
            <w:tcW w:w="951"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без ув</w:t>
            </w:r>
          </w:p>
        </w:tc>
      </w:tr>
      <w:tr w:rsidR="00014E9A" w:rsidRPr="00E7518C" w:rsidTr="00014E9A">
        <w:trPr>
          <w:trHeight w:val="276"/>
          <w:jc w:val="center"/>
        </w:trPr>
        <w:tc>
          <w:tcPr>
            <w:tcW w:w="927"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40690</w:t>
            </w:r>
          </w:p>
        </w:tc>
        <w:tc>
          <w:tcPr>
            <w:tcW w:w="927"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36122</w:t>
            </w:r>
          </w:p>
        </w:tc>
        <w:tc>
          <w:tcPr>
            <w:tcW w:w="1015"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4368</w:t>
            </w:r>
          </w:p>
        </w:tc>
        <w:tc>
          <w:tcPr>
            <w:tcW w:w="927"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39811</w:t>
            </w:r>
          </w:p>
        </w:tc>
        <w:tc>
          <w:tcPr>
            <w:tcW w:w="886"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38668</w:t>
            </w:r>
          </w:p>
        </w:tc>
        <w:tc>
          <w:tcPr>
            <w:tcW w:w="935"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1143</w:t>
            </w:r>
          </w:p>
        </w:tc>
        <w:tc>
          <w:tcPr>
            <w:tcW w:w="866" w:type="dxa"/>
          </w:tcPr>
          <w:p w:rsidR="00014E9A" w:rsidRPr="006A657E" w:rsidRDefault="00014E9A" w:rsidP="008B1BC3">
            <w:pPr>
              <w:pStyle w:val="a5"/>
              <w:jc w:val="center"/>
              <w:rPr>
                <w:rFonts w:ascii="Times New Roman" w:hAnsi="Times New Roman" w:cs="Times New Roman"/>
                <w:sz w:val="26"/>
                <w:szCs w:val="26"/>
              </w:rPr>
            </w:pPr>
            <w:r>
              <w:rPr>
                <w:rFonts w:ascii="Times New Roman" w:hAnsi="Times New Roman" w:cs="Times New Roman"/>
                <w:sz w:val="26"/>
                <w:szCs w:val="26"/>
              </w:rPr>
              <w:t>44590</w:t>
            </w:r>
          </w:p>
        </w:tc>
        <w:tc>
          <w:tcPr>
            <w:tcW w:w="907" w:type="dxa"/>
          </w:tcPr>
          <w:p w:rsidR="00014E9A" w:rsidRPr="006A657E" w:rsidRDefault="00014E9A" w:rsidP="008B1BC3">
            <w:pPr>
              <w:pStyle w:val="a5"/>
              <w:jc w:val="center"/>
              <w:rPr>
                <w:rFonts w:ascii="Times New Roman" w:hAnsi="Times New Roman" w:cs="Times New Roman"/>
                <w:sz w:val="26"/>
                <w:szCs w:val="26"/>
              </w:rPr>
            </w:pPr>
            <w:r>
              <w:rPr>
                <w:rFonts w:ascii="Times New Roman" w:hAnsi="Times New Roman" w:cs="Times New Roman"/>
                <w:sz w:val="26"/>
                <w:szCs w:val="26"/>
              </w:rPr>
              <w:t>40966</w:t>
            </w:r>
          </w:p>
        </w:tc>
        <w:tc>
          <w:tcPr>
            <w:tcW w:w="951" w:type="dxa"/>
          </w:tcPr>
          <w:p w:rsidR="00014E9A" w:rsidRPr="006A657E" w:rsidRDefault="00014E9A" w:rsidP="008B1BC3">
            <w:pPr>
              <w:pStyle w:val="a5"/>
              <w:jc w:val="center"/>
              <w:rPr>
                <w:rFonts w:ascii="Times New Roman" w:hAnsi="Times New Roman" w:cs="Times New Roman"/>
                <w:sz w:val="26"/>
                <w:szCs w:val="26"/>
              </w:rPr>
            </w:pPr>
            <w:r>
              <w:rPr>
                <w:rFonts w:ascii="Times New Roman" w:hAnsi="Times New Roman" w:cs="Times New Roman"/>
                <w:sz w:val="26"/>
                <w:szCs w:val="26"/>
              </w:rPr>
              <w:t>3624</w:t>
            </w:r>
          </w:p>
        </w:tc>
      </w:tr>
      <w:tr w:rsidR="00014E9A" w:rsidRPr="00E7518C" w:rsidTr="00014E9A">
        <w:trPr>
          <w:trHeight w:val="276"/>
          <w:jc w:val="center"/>
        </w:trPr>
        <w:tc>
          <w:tcPr>
            <w:tcW w:w="927" w:type="dxa"/>
          </w:tcPr>
          <w:p w:rsidR="00014E9A" w:rsidRPr="006A657E" w:rsidRDefault="00014E9A" w:rsidP="008B1BC3">
            <w:pPr>
              <w:pStyle w:val="a5"/>
              <w:jc w:val="center"/>
              <w:rPr>
                <w:rFonts w:ascii="Times New Roman" w:hAnsi="Times New Roman" w:cs="Times New Roman"/>
                <w:b/>
                <w:sz w:val="26"/>
                <w:szCs w:val="26"/>
              </w:rPr>
            </w:pPr>
          </w:p>
        </w:tc>
        <w:tc>
          <w:tcPr>
            <w:tcW w:w="927" w:type="dxa"/>
          </w:tcPr>
          <w:p w:rsidR="00014E9A" w:rsidRPr="006A657E" w:rsidRDefault="00014E9A" w:rsidP="008B1BC3">
            <w:pPr>
              <w:pStyle w:val="a5"/>
              <w:jc w:val="center"/>
              <w:rPr>
                <w:rFonts w:ascii="Times New Roman" w:hAnsi="Times New Roman" w:cs="Times New Roman"/>
                <w:b/>
                <w:sz w:val="26"/>
                <w:szCs w:val="26"/>
              </w:rPr>
            </w:pPr>
          </w:p>
        </w:tc>
        <w:tc>
          <w:tcPr>
            <w:tcW w:w="1015" w:type="dxa"/>
          </w:tcPr>
          <w:p w:rsidR="00014E9A" w:rsidRPr="006A657E" w:rsidRDefault="00014E9A" w:rsidP="008B1BC3">
            <w:pPr>
              <w:pStyle w:val="a5"/>
              <w:jc w:val="center"/>
              <w:rPr>
                <w:rFonts w:ascii="Times New Roman" w:hAnsi="Times New Roman" w:cs="Times New Roman"/>
                <w:b/>
                <w:sz w:val="26"/>
                <w:szCs w:val="26"/>
              </w:rPr>
            </w:pPr>
            <w:r w:rsidRPr="006A657E">
              <w:rPr>
                <w:rFonts w:ascii="Times New Roman" w:hAnsi="Times New Roman" w:cs="Times New Roman"/>
                <w:b/>
                <w:sz w:val="26"/>
                <w:szCs w:val="26"/>
              </w:rPr>
              <w:t>10,7%</w:t>
            </w:r>
          </w:p>
        </w:tc>
        <w:tc>
          <w:tcPr>
            <w:tcW w:w="927" w:type="dxa"/>
          </w:tcPr>
          <w:p w:rsidR="00014E9A" w:rsidRPr="006A657E" w:rsidRDefault="00014E9A" w:rsidP="008B1BC3">
            <w:pPr>
              <w:pStyle w:val="a5"/>
              <w:jc w:val="center"/>
              <w:rPr>
                <w:rFonts w:ascii="Times New Roman" w:hAnsi="Times New Roman" w:cs="Times New Roman"/>
                <w:sz w:val="26"/>
                <w:szCs w:val="26"/>
              </w:rPr>
            </w:pPr>
          </w:p>
        </w:tc>
        <w:tc>
          <w:tcPr>
            <w:tcW w:w="886" w:type="dxa"/>
          </w:tcPr>
          <w:p w:rsidR="00014E9A" w:rsidRPr="006A657E" w:rsidRDefault="00014E9A" w:rsidP="008B1BC3">
            <w:pPr>
              <w:pStyle w:val="a5"/>
              <w:jc w:val="center"/>
              <w:rPr>
                <w:rFonts w:ascii="Times New Roman" w:hAnsi="Times New Roman" w:cs="Times New Roman"/>
                <w:sz w:val="26"/>
                <w:szCs w:val="26"/>
              </w:rPr>
            </w:pPr>
          </w:p>
        </w:tc>
        <w:tc>
          <w:tcPr>
            <w:tcW w:w="935" w:type="dxa"/>
          </w:tcPr>
          <w:p w:rsidR="00014E9A" w:rsidRPr="006A657E" w:rsidRDefault="00014E9A" w:rsidP="008B1BC3">
            <w:pPr>
              <w:pStyle w:val="a5"/>
              <w:jc w:val="center"/>
              <w:rPr>
                <w:rFonts w:ascii="Times New Roman" w:hAnsi="Times New Roman" w:cs="Times New Roman"/>
                <w:b/>
                <w:sz w:val="26"/>
                <w:szCs w:val="26"/>
              </w:rPr>
            </w:pPr>
            <w:r w:rsidRPr="006A657E">
              <w:rPr>
                <w:rFonts w:ascii="Times New Roman" w:hAnsi="Times New Roman" w:cs="Times New Roman"/>
                <w:b/>
                <w:sz w:val="26"/>
                <w:szCs w:val="26"/>
              </w:rPr>
              <w:t>2,9%</w:t>
            </w:r>
          </w:p>
        </w:tc>
        <w:tc>
          <w:tcPr>
            <w:tcW w:w="866" w:type="dxa"/>
          </w:tcPr>
          <w:p w:rsidR="00014E9A" w:rsidRPr="006A657E" w:rsidRDefault="00014E9A" w:rsidP="008B1BC3">
            <w:pPr>
              <w:pStyle w:val="a5"/>
              <w:jc w:val="center"/>
              <w:rPr>
                <w:rFonts w:ascii="Times New Roman" w:hAnsi="Times New Roman" w:cs="Times New Roman"/>
                <w:b/>
                <w:sz w:val="26"/>
                <w:szCs w:val="26"/>
              </w:rPr>
            </w:pPr>
          </w:p>
        </w:tc>
        <w:tc>
          <w:tcPr>
            <w:tcW w:w="907" w:type="dxa"/>
          </w:tcPr>
          <w:p w:rsidR="00014E9A" w:rsidRPr="006A657E" w:rsidRDefault="00014E9A" w:rsidP="008B1BC3">
            <w:pPr>
              <w:pStyle w:val="a5"/>
              <w:jc w:val="center"/>
              <w:rPr>
                <w:rFonts w:ascii="Times New Roman" w:hAnsi="Times New Roman" w:cs="Times New Roman"/>
                <w:b/>
                <w:sz w:val="26"/>
                <w:szCs w:val="26"/>
              </w:rPr>
            </w:pPr>
          </w:p>
        </w:tc>
        <w:tc>
          <w:tcPr>
            <w:tcW w:w="951" w:type="dxa"/>
          </w:tcPr>
          <w:p w:rsidR="00014E9A" w:rsidRPr="006A657E" w:rsidRDefault="00014E9A" w:rsidP="008B1BC3">
            <w:pPr>
              <w:pStyle w:val="a5"/>
              <w:jc w:val="center"/>
              <w:rPr>
                <w:rFonts w:ascii="Times New Roman" w:hAnsi="Times New Roman" w:cs="Times New Roman"/>
                <w:b/>
                <w:sz w:val="26"/>
                <w:szCs w:val="26"/>
              </w:rPr>
            </w:pPr>
            <w:r>
              <w:rPr>
                <w:rFonts w:ascii="Times New Roman" w:hAnsi="Times New Roman" w:cs="Times New Roman"/>
                <w:b/>
                <w:sz w:val="26"/>
                <w:szCs w:val="26"/>
              </w:rPr>
              <w:t>8,1%</w:t>
            </w:r>
          </w:p>
        </w:tc>
      </w:tr>
    </w:tbl>
    <w:p w:rsidR="008B1BC3" w:rsidRPr="00E7518C" w:rsidRDefault="008B1BC3" w:rsidP="008B1BC3">
      <w:pPr>
        <w:pStyle w:val="a5"/>
        <w:jc w:val="both"/>
        <w:rPr>
          <w:rFonts w:ascii="Times New Roman" w:hAnsi="Times New Roman" w:cs="Times New Roman"/>
          <w:sz w:val="28"/>
          <w:szCs w:val="28"/>
        </w:rPr>
      </w:pPr>
    </w:p>
    <w:p w:rsidR="008B1BC3" w:rsidRPr="00CE5F80" w:rsidRDefault="00014E9A"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Количество п</w:t>
      </w:r>
      <w:r w:rsidR="008B1BC3" w:rsidRPr="00CE5F80">
        <w:rPr>
          <w:rFonts w:ascii="Times New Roman" w:hAnsi="Times New Roman" w:cs="Times New Roman"/>
          <w:sz w:val="24"/>
          <w:szCs w:val="24"/>
        </w:rPr>
        <w:t>ропуск</w:t>
      </w:r>
      <w:r>
        <w:rPr>
          <w:rFonts w:ascii="Times New Roman" w:hAnsi="Times New Roman" w:cs="Times New Roman"/>
          <w:sz w:val="24"/>
          <w:szCs w:val="24"/>
        </w:rPr>
        <w:t>ов</w:t>
      </w:r>
      <w:r w:rsidR="008B1BC3" w:rsidRPr="00CE5F80">
        <w:rPr>
          <w:rFonts w:ascii="Times New Roman" w:hAnsi="Times New Roman" w:cs="Times New Roman"/>
          <w:sz w:val="24"/>
          <w:szCs w:val="24"/>
        </w:rPr>
        <w:t xml:space="preserve"> обучающихся без уважительной причины </w:t>
      </w:r>
      <w:r>
        <w:rPr>
          <w:rFonts w:ascii="Times New Roman" w:hAnsi="Times New Roman" w:cs="Times New Roman"/>
          <w:sz w:val="24"/>
          <w:szCs w:val="24"/>
        </w:rPr>
        <w:t>возросло на 5,2%. Родители не производят должный контроль за посещаемостью занятий своих детей.</w:t>
      </w:r>
      <w:r w:rsidR="008B1BC3" w:rsidRPr="00CE5F80">
        <w:rPr>
          <w:rFonts w:ascii="Times New Roman" w:hAnsi="Times New Roman" w:cs="Times New Roman"/>
          <w:sz w:val="24"/>
          <w:szCs w:val="24"/>
        </w:rPr>
        <w:t xml:space="preserve"> Не отработана система работы с пропусками во 2в, 5а, 6а, 7в, 5-9д, 9а и 11 классах.</w:t>
      </w:r>
    </w:p>
    <w:p w:rsidR="008B1BC3" w:rsidRPr="00E7518C" w:rsidRDefault="008B1BC3" w:rsidP="008B1BC3">
      <w:pPr>
        <w:pStyle w:val="a5"/>
        <w:jc w:val="both"/>
        <w:rPr>
          <w:rFonts w:ascii="Times New Roman" w:hAnsi="Times New Roman" w:cs="Times New Roman"/>
          <w:sz w:val="28"/>
          <w:szCs w:val="28"/>
        </w:rPr>
      </w:pPr>
    </w:p>
    <w:p w:rsidR="008B1BC3" w:rsidRPr="007F68C5" w:rsidRDefault="008B1BC3"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Качество образования</w:t>
      </w:r>
    </w:p>
    <w:p w:rsidR="008B1BC3" w:rsidRDefault="008B1BC3" w:rsidP="008B1BC3">
      <w:pPr>
        <w:pStyle w:val="a5"/>
        <w:jc w:val="center"/>
        <w:rPr>
          <w:rFonts w:ascii="Times New Roman" w:hAnsi="Times New Roman" w:cs="Times New Roman"/>
          <w:sz w:val="24"/>
          <w:szCs w:val="24"/>
        </w:rPr>
      </w:pPr>
    </w:p>
    <w:p w:rsidR="008B1BC3"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28-29 ноября 2017 года проведены контрольные работы по текстам Министерства образования и науки РС (Я) по русскому языку в 3-х классах, по математике в 8-х классах, по химии в 10-х классах, по английскому языку в 7 классах.</w:t>
      </w:r>
    </w:p>
    <w:p w:rsidR="008B1BC3" w:rsidRDefault="008B1BC3" w:rsidP="008B1BC3">
      <w:pPr>
        <w:pStyle w:val="a5"/>
        <w:ind w:firstLine="708"/>
        <w:jc w:val="both"/>
        <w:rPr>
          <w:rFonts w:ascii="Times New Roman" w:hAnsi="Times New Roman" w:cs="Times New Roman"/>
          <w:sz w:val="24"/>
          <w:szCs w:val="24"/>
        </w:rPr>
      </w:pPr>
    </w:p>
    <w:p w:rsidR="008B1BC3" w:rsidRDefault="008B1BC3" w:rsidP="008B1BC3">
      <w:pPr>
        <w:pStyle w:val="a5"/>
        <w:ind w:firstLine="708"/>
        <w:jc w:val="center"/>
        <w:rPr>
          <w:rFonts w:ascii="Times New Roman" w:hAnsi="Times New Roman" w:cs="Times New Roman"/>
          <w:sz w:val="24"/>
          <w:szCs w:val="24"/>
        </w:rPr>
      </w:pPr>
      <w:r>
        <w:rPr>
          <w:rFonts w:ascii="Times New Roman" w:hAnsi="Times New Roman" w:cs="Times New Roman"/>
          <w:sz w:val="24"/>
          <w:szCs w:val="24"/>
        </w:rPr>
        <w:t>3 класс – русский язык:</w:t>
      </w:r>
    </w:p>
    <w:p w:rsidR="008B1BC3" w:rsidRDefault="008B1BC3" w:rsidP="008B1BC3">
      <w:pPr>
        <w:pStyle w:val="a5"/>
        <w:ind w:firstLine="708"/>
        <w:jc w:val="center"/>
        <w:rPr>
          <w:rFonts w:ascii="Times New Roman" w:hAnsi="Times New Roman" w:cs="Times New Roman"/>
          <w:sz w:val="24"/>
          <w:szCs w:val="24"/>
        </w:rPr>
      </w:pPr>
    </w:p>
    <w:p w:rsidR="008B1BC3"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Контрольная работа содержала 10 заданий, максимальный балл – 21.</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Соблюдение орфографических и пунктуационных норм,</w:t>
      </w:r>
      <w:r w:rsidRPr="002C734A">
        <w:rPr>
          <w:rFonts w:ascii="Times New Roman" w:hAnsi="Times New Roman" w:cs="Times New Roman"/>
          <w:sz w:val="24"/>
          <w:szCs w:val="24"/>
        </w:rPr>
        <w:t xml:space="preserve"> </w:t>
      </w:r>
      <w:r>
        <w:rPr>
          <w:rFonts w:ascii="Times New Roman" w:hAnsi="Times New Roman" w:cs="Times New Roman"/>
          <w:sz w:val="24"/>
          <w:szCs w:val="24"/>
        </w:rPr>
        <w:t>п</w:t>
      </w:r>
      <w:r w:rsidRPr="002C734A">
        <w:rPr>
          <w:rFonts w:ascii="Times New Roman" w:hAnsi="Times New Roman" w:cs="Times New Roman"/>
          <w:sz w:val="24"/>
          <w:szCs w:val="24"/>
        </w:rPr>
        <w:t xml:space="preserve">равильность </w:t>
      </w:r>
      <w:r>
        <w:rPr>
          <w:rFonts w:ascii="Times New Roman" w:hAnsi="Times New Roman" w:cs="Times New Roman"/>
          <w:sz w:val="24"/>
          <w:szCs w:val="24"/>
        </w:rPr>
        <w:t>списывания текста</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Грамматическая основа</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Объяснение значение слова (памятник, ошейник)</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Замена слова близким по значению</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Определение количества букв и звуков</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Нахождение слова, в котором все согласные звуки твердые</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Нахождение слова, начинающегося на глухой согласный</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Выписать слова, где ударение падает на первый слог</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Записать слова в алфавитном порядке</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Задать вопрос по тексту.</w:t>
      </w:r>
    </w:p>
    <w:p w:rsidR="008B1BC3" w:rsidRDefault="008B1BC3" w:rsidP="008B1BC3">
      <w:pPr>
        <w:pStyle w:val="a5"/>
        <w:ind w:left="1068"/>
        <w:jc w:val="both"/>
        <w:rPr>
          <w:rFonts w:ascii="Times New Roman" w:hAnsi="Times New Roman" w:cs="Times New Roman"/>
          <w:sz w:val="24"/>
          <w:szCs w:val="24"/>
        </w:rPr>
      </w:pPr>
    </w:p>
    <w:tbl>
      <w:tblPr>
        <w:tblStyle w:val="a3"/>
        <w:tblW w:w="0" w:type="auto"/>
        <w:tblInd w:w="-457" w:type="dxa"/>
        <w:tblLook w:val="04A0" w:firstRow="1" w:lastRow="0" w:firstColumn="1" w:lastColumn="0" w:noHBand="0" w:noVBand="1"/>
      </w:tblPr>
      <w:tblGrid>
        <w:gridCol w:w="886"/>
        <w:gridCol w:w="636"/>
        <w:gridCol w:w="636"/>
        <w:gridCol w:w="636"/>
        <w:gridCol w:w="776"/>
        <w:gridCol w:w="805"/>
        <w:gridCol w:w="805"/>
        <w:gridCol w:w="805"/>
        <w:gridCol w:w="805"/>
        <w:gridCol w:w="805"/>
        <w:gridCol w:w="805"/>
        <w:gridCol w:w="805"/>
        <w:gridCol w:w="823"/>
      </w:tblGrid>
      <w:tr w:rsidR="008B1BC3" w:rsidRPr="007F68C5" w:rsidTr="008B1BC3">
        <w:tc>
          <w:tcPr>
            <w:tcW w:w="909" w:type="dxa"/>
          </w:tcPr>
          <w:p w:rsidR="008B1BC3" w:rsidRPr="007F68C5" w:rsidRDefault="008B1BC3" w:rsidP="008B1BC3">
            <w:pPr>
              <w:pStyle w:val="a5"/>
              <w:jc w:val="both"/>
              <w:rPr>
                <w:rFonts w:ascii="Times New Roman" w:hAnsi="Times New Roman" w:cs="Times New Roman"/>
                <w:sz w:val="24"/>
                <w:szCs w:val="24"/>
              </w:rPr>
            </w:pPr>
            <w:r w:rsidRPr="007F68C5">
              <w:rPr>
                <w:rFonts w:ascii="Times New Roman" w:hAnsi="Times New Roman" w:cs="Times New Roman"/>
                <w:sz w:val="24"/>
                <w:szCs w:val="24"/>
              </w:rPr>
              <w:t>зад.</w:t>
            </w:r>
          </w:p>
        </w:tc>
        <w:tc>
          <w:tcPr>
            <w:tcW w:w="908" w:type="dxa"/>
            <w:gridSpan w:val="3"/>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№1</w:t>
            </w:r>
          </w:p>
        </w:tc>
        <w:tc>
          <w:tcPr>
            <w:tcW w:w="908"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№2</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№3</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№4</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№6</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№7</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№8</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№9</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№10</w:t>
            </w:r>
          </w:p>
        </w:tc>
      </w:tr>
      <w:tr w:rsidR="008B1BC3" w:rsidRPr="007F68C5" w:rsidTr="008B1BC3">
        <w:tc>
          <w:tcPr>
            <w:tcW w:w="909" w:type="dxa"/>
          </w:tcPr>
          <w:p w:rsidR="008B1BC3" w:rsidRPr="007F68C5" w:rsidRDefault="008B1BC3" w:rsidP="008B1BC3">
            <w:pPr>
              <w:pStyle w:val="a5"/>
              <w:jc w:val="both"/>
              <w:rPr>
                <w:rFonts w:ascii="Times New Roman" w:hAnsi="Times New Roman" w:cs="Times New Roman"/>
                <w:sz w:val="24"/>
                <w:szCs w:val="24"/>
              </w:rPr>
            </w:pPr>
            <w:r w:rsidRPr="007F68C5">
              <w:rPr>
                <w:rFonts w:ascii="Times New Roman" w:hAnsi="Times New Roman" w:cs="Times New Roman"/>
                <w:sz w:val="24"/>
                <w:szCs w:val="24"/>
              </w:rPr>
              <w:t>справ.</w:t>
            </w:r>
          </w:p>
        </w:tc>
        <w:tc>
          <w:tcPr>
            <w:tcW w:w="302"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34,4</w:t>
            </w:r>
          </w:p>
        </w:tc>
        <w:tc>
          <w:tcPr>
            <w:tcW w:w="303"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54,1</w:t>
            </w:r>
          </w:p>
        </w:tc>
        <w:tc>
          <w:tcPr>
            <w:tcW w:w="303"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62,3</w:t>
            </w:r>
          </w:p>
        </w:tc>
        <w:tc>
          <w:tcPr>
            <w:tcW w:w="908"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59</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34,4</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44,3</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23</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34,4</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47,5</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26,2</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18</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11,5</w:t>
            </w:r>
          </w:p>
        </w:tc>
      </w:tr>
      <w:tr w:rsidR="008B1BC3" w:rsidRPr="007F68C5" w:rsidTr="008B1BC3">
        <w:tc>
          <w:tcPr>
            <w:tcW w:w="909" w:type="dxa"/>
          </w:tcPr>
          <w:p w:rsidR="008B1BC3" w:rsidRPr="007F68C5" w:rsidRDefault="008B1BC3" w:rsidP="008B1BC3">
            <w:pPr>
              <w:pStyle w:val="a5"/>
              <w:jc w:val="both"/>
              <w:rPr>
                <w:rFonts w:ascii="Times New Roman" w:hAnsi="Times New Roman" w:cs="Times New Roman"/>
                <w:sz w:val="24"/>
                <w:szCs w:val="24"/>
              </w:rPr>
            </w:pPr>
            <w:r w:rsidRPr="007F68C5">
              <w:rPr>
                <w:rFonts w:ascii="Times New Roman" w:hAnsi="Times New Roman" w:cs="Times New Roman"/>
                <w:sz w:val="24"/>
                <w:szCs w:val="24"/>
              </w:rPr>
              <w:t>не справ.</w:t>
            </w:r>
          </w:p>
        </w:tc>
        <w:tc>
          <w:tcPr>
            <w:tcW w:w="302"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18</w:t>
            </w:r>
          </w:p>
        </w:tc>
        <w:tc>
          <w:tcPr>
            <w:tcW w:w="303"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w:t>
            </w:r>
          </w:p>
        </w:tc>
        <w:tc>
          <w:tcPr>
            <w:tcW w:w="303"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w:t>
            </w:r>
          </w:p>
        </w:tc>
        <w:tc>
          <w:tcPr>
            <w:tcW w:w="908"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41</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65,6</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55,7</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16,4</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65,6</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52,5</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46</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37,7</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67,2</w:t>
            </w:r>
          </w:p>
        </w:tc>
      </w:tr>
    </w:tbl>
    <w:p w:rsidR="008B1BC3" w:rsidRDefault="008B1BC3" w:rsidP="008B1BC3">
      <w:pPr>
        <w:pStyle w:val="a5"/>
        <w:ind w:firstLine="708"/>
        <w:jc w:val="both"/>
        <w:rPr>
          <w:rFonts w:ascii="Times New Roman" w:hAnsi="Times New Roman" w:cs="Times New Roman"/>
          <w:sz w:val="24"/>
          <w:szCs w:val="24"/>
        </w:rPr>
      </w:pPr>
    </w:p>
    <w:p w:rsidR="008B1BC3" w:rsidRDefault="008B1BC3" w:rsidP="008B1BC3">
      <w:pPr>
        <w:pStyle w:val="a5"/>
        <w:ind w:firstLine="708"/>
        <w:jc w:val="center"/>
        <w:rPr>
          <w:rFonts w:ascii="Times New Roman" w:hAnsi="Times New Roman" w:cs="Times New Roman"/>
          <w:sz w:val="24"/>
          <w:szCs w:val="24"/>
        </w:rPr>
      </w:pPr>
      <w:r>
        <w:rPr>
          <w:rFonts w:ascii="Times New Roman" w:hAnsi="Times New Roman" w:cs="Times New Roman"/>
          <w:sz w:val="24"/>
          <w:szCs w:val="24"/>
        </w:rPr>
        <w:t>8 класс – математика</w:t>
      </w:r>
    </w:p>
    <w:p w:rsidR="008B1BC3" w:rsidRDefault="008B1BC3" w:rsidP="008B1BC3">
      <w:pPr>
        <w:pStyle w:val="a5"/>
        <w:ind w:firstLine="708"/>
        <w:jc w:val="center"/>
        <w:rPr>
          <w:rFonts w:ascii="Times New Roman" w:hAnsi="Times New Roman" w:cs="Times New Roman"/>
          <w:sz w:val="24"/>
          <w:szCs w:val="24"/>
        </w:rPr>
      </w:pPr>
    </w:p>
    <w:p w:rsidR="008B1BC3"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Контрольная работа содержала 7 заданий, максимальный балл – 11б.</w:t>
      </w: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t>№1 – числовое выражение</w:t>
      </w: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t>№2 – сокращение рациональной дроби</w:t>
      </w: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t>№3 – формула сокращенного умножения</w:t>
      </w: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t>№4 – свойство углов параллелограмма</w:t>
      </w: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t>№5 – линейная функция</w:t>
      </w: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t>№6 – геометрическая задача (трапеция)</w:t>
      </w: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t>№7 – задача на проценты.</w:t>
      </w:r>
    </w:p>
    <w:p w:rsidR="009D617A" w:rsidRDefault="009D617A" w:rsidP="008B1BC3">
      <w:pPr>
        <w:pStyle w:val="a5"/>
        <w:jc w:val="both"/>
        <w:rPr>
          <w:rFonts w:ascii="Times New Roman" w:hAnsi="Times New Roman" w:cs="Times New Roman"/>
          <w:sz w:val="24"/>
          <w:szCs w:val="24"/>
        </w:rPr>
      </w:pPr>
    </w:p>
    <w:p w:rsidR="009D617A" w:rsidRDefault="009D617A" w:rsidP="008B1BC3">
      <w:pPr>
        <w:pStyle w:val="a5"/>
        <w:jc w:val="both"/>
        <w:rPr>
          <w:rFonts w:ascii="Times New Roman" w:hAnsi="Times New Roman" w:cs="Times New Roman"/>
          <w:sz w:val="24"/>
          <w:szCs w:val="24"/>
        </w:rPr>
      </w:pPr>
    </w:p>
    <w:tbl>
      <w:tblPr>
        <w:tblStyle w:val="a3"/>
        <w:tblW w:w="0" w:type="auto"/>
        <w:tblInd w:w="591" w:type="dxa"/>
        <w:tblLook w:val="04A0" w:firstRow="1" w:lastRow="0" w:firstColumn="1" w:lastColumn="0" w:noHBand="0" w:noVBand="1"/>
      </w:tblPr>
      <w:tblGrid>
        <w:gridCol w:w="1841"/>
        <w:gridCol w:w="963"/>
        <w:gridCol w:w="966"/>
        <w:gridCol w:w="992"/>
        <w:gridCol w:w="992"/>
        <w:gridCol w:w="993"/>
        <w:gridCol w:w="1134"/>
        <w:gridCol w:w="992"/>
      </w:tblGrid>
      <w:tr w:rsidR="008B1BC3" w:rsidRPr="00B7126D" w:rsidTr="008B1BC3">
        <w:tc>
          <w:tcPr>
            <w:tcW w:w="1841"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lastRenderedPageBreak/>
              <w:t>зад.</w:t>
            </w:r>
          </w:p>
        </w:tc>
        <w:tc>
          <w:tcPr>
            <w:tcW w:w="963"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№1</w:t>
            </w:r>
          </w:p>
        </w:tc>
        <w:tc>
          <w:tcPr>
            <w:tcW w:w="966"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№2</w:t>
            </w:r>
          </w:p>
        </w:tc>
        <w:tc>
          <w:tcPr>
            <w:tcW w:w="992"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№3</w:t>
            </w:r>
          </w:p>
        </w:tc>
        <w:tc>
          <w:tcPr>
            <w:tcW w:w="992"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№4</w:t>
            </w:r>
          </w:p>
        </w:tc>
        <w:tc>
          <w:tcPr>
            <w:tcW w:w="993"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№5</w:t>
            </w:r>
          </w:p>
        </w:tc>
        <w:tc>
          <w:tcPr>
            <w:tcW w:w="1134"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№6</w:t>
            </w:r>
          </w:p>
        </w:tc>
        <w:tc>
          <w:tcPr>
            <w:tcW w:w="992"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№7</w:t>
            </w:r>
          </w:p>
        </w:tc>
      </w:tr>
      <w:tr w:rsidR="008B1BC3" w:rsidRPr="00B7126D" w:rsidTr="008B1BC3">
        <w:tc>
          <w:tcPr>
            <w:tcW w:w="1841"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справ</w:t>
            </w:r>
            <w:r>
              <w:rPr>
                <w:rFonts w:ascii="Times New Roman" w:hAnsi="Times New Roman" w:cs="Times New Roman"/>
                <w:sz w:val="24"/>
                <w:szCs w:val="24"/>
              </w:rPr>
              <w:t>ились</w:t>
            </w:r>
          </w:p>
        </w:tc>
        <w:tc>
          <w:tcPr>
            <w:tcW w:w="963" w:type="dxa"/>
          </w:tcPr>
          <w:p w:rsidR="008B1BC3" w:rsidRPr="00B7126D" w:rsidRDefault="008B1BC3" w:rsidP="008B1BC3">
            <w:pPr>
              <w:jc w:val="center"/>
              <w:rPr>
                <w:rFonts w:ascii="Times New Roman" w:hAnsi="Times New Roman" w:cs="Times New Roman"/>
                <w:sz w:val="24"/>
                <w:szCs w:val="24"/>
              </w:rPr>
            </w:pPr>
            <w:r>
              <w:rPr>
                <w:rFonts w:ascii="Times New Roman" w:hAnsi="Times New Roman" w:cs="Times New Roman"/>
                <w:sz w:val="24"/>
                <w:szCs w:val="24"/>
              </w:rPr>
              <w:t>83,3</w:t>
            </w:r>
          </w:p>
        </w:tc>
        <w:tc>
          <w:tcPr>
            <w:tcW w:w="966" w:type="dxa"/>
          </w:tcPr>
          <w:p w:rsidR="008B1BC3" w:rsidRPr="00B7126D" w:rsidRDefault="008B1BC3" w:rsidP="008B1BC3">
            <w:pPr>
              <w:jc w:val="center"/>
              <w:rPr>
                <w:rFonts w:ascii="Times New Roman" w:hAnsi="Times New Roman" w:cs="Times New Roman"/>
                <w:sz w:val="24"/>
                <w:szCs w:val="24"/>
              </w:rPr>
            </w:pPr>
            <w:r>
              <w:rPr>
                <w:rFonts w:ascii="Times New Roman" w:hAnsi="Times New Roman" w:cs="Times New Roman"/>
                <w:sz w:val="24"/>
                <w:szCs w:val="24"/>
              </w:rPr>
              <w:t>72,2</w:t>
            </w:r>
          </w:p>
        </w:tc>
        <w:tc>
          <w:tcPr>
            <w:tcW w:w="992" w:type="dxa"/>
          </w:tcPr>
          <w:p w:rsidR="008B1BC3" w:rsidRPr="00B7126D" w:rsidRDefault="008B1BC3" w:rsidP="008B1BC3">
            <w:pPr>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8B1BC3" w:rsidRPr="00B7126D" w:rsidRDefault="008B1BC3" w:rsidP="008B1BC3">
            <w:pPr>
              <w:jc w:val="center"/>
              <w:rPr>
                <w:rFonts w:ascii="Times New Roman" w:hAnsi="Times New Roman" w:cs="Times New Roman"/>
                <w:sz w:val="24"/>
                <w:szCs w:val="24"/>
              </w:rPr>
            </w:pPr>
            <w:r>
              <w:rPr>
                <w:rFonts w:ascii="Times New Roman" w:hAnsi="Times New Roman" w:cs="Times New Roman"/>
                <w:sz w:val="24"/>
                <w:szCs w:val="24"/>
              </w:rPr>
              <w:t>63,9; 66,7</w:t>
            </w:r>
          </w:p>
        </w:tc>
        <w:tc>
          <w:tcPr>
            <w:tcW w:w="993" w:type="dxa"/>
          </w:tcPr>
          <w:p w:rsidR="008B1BC3" w:rsidRDefault="008B1BC3" w:rsidP="008B1BC3">
            <w:pPr>
              <w:jc w:val="center"/>
              <w:rPr>
                <w:rFonts w:ascii="Times New Roman" w:hAnsi="Times New Roman" w:cs="Times New Roman"/>
                <w:sz w:val="24"/>
                <w:szCs w:val="24"/>
              </w:rPr>
            </w:pPr>
            <w:r>
              <w:rPr>
                <w:rFonts w:ascii="Times New Roman" w:hAnsi="Times New Roman" w:cs="Times New Roman"/>
                <w:sz w:val="24"/>
                <w:szCs w:val="24"/>
              </w:rPr>
              <w:t>27,8</w:t>
            </w:r>
          </w:p>
          <w:p w:rsidR="008B1BC3" w:rsidRPr="00B7126D" w:rsidRDefault="008B1BC3" w:rsidP="008B1BC3">
            <w:pPr>
              <w:jc w:val="center"/>
              <w:rPr>
                <w:rFonts w:ascii="Times New Roman" w:hAnsi="Times New Roman" w:cs="Times New Roman"/>
                <w:sz w:val="24"/>
                <w:szCs w:val="24"/>
              </w:rPr>
            </w:pPr>
            <w:r>
              <w:rPr>
                <w:rFonts w:ascii="Times New Roman" w:hAnsi="Times New Roman" w:cs="Times New Roman"/>
                <w:sz w:val="24"/>
                <w:szCs w:val="24"/>
              </w:rPr>
              <w:t>36,1</w:t>
            </w:r>
          </w:p>
        </w:tc>
        <w:tc>
          <w:tcPr>
            <w:tcW w:w="1134" w:type="dxa"/>
          </w:tcPr>
          <w:p w:rsidR="008B1BC3" w:rsidRDefault="008B1BC3" w:rsidP="008B1BC3">
            <w:pPr>
              <w:jc w:val="center"/>
              <w:rPr>
                <w:rFonts w:ascii="Times New Roman" w:hAnsi="Times New Roman" w:cs="Times New Roman"/>
                <w:sz w:val="24"/>
                <w:szCs w:val="24"/>
              </w:rPr>
            </w:pPr>
            <w:r>
              <w:rPr>
                <w:rFonts w:ascii="Times New Roman" w:hAnsi="Times New Roman" w:cs="Times New Roman"/>
                <w:sz w:val="24"/>
                <w:szCs w:val="24"/>
              </w:rPr>
              <w:t>22,2</w:t>
            </w:r>
          </w:p>
          <w:p w:rsidR="008B1BC3" w:rsidRPr="00B7126D" w:rsidRDefault="008B1BC3" w:rsidP="008B1BC3">
            <w:pPr>
              <w:jc w:val="center"/>
              <w:rPr>
                <w:rFonts w:ascii="Times New Roman" w:hAnsi="Times New Roman" w:cs="Times New Roman"/>
                <w:sz w:val="24"/>
                <w:szCs w:val="24"/>
              </w:rPr>
            </w:pPr>
            <w:r>
              <w:rPr>
                <w:rFonts w:ascii="Times New Roman" w:hAnsi="Times New Roman" w:cs="Times New Roman"/>
                <w:sz w:val="24"/>
                <w:szCs w:val="24"/>
              </w:rPr>
              <w:t>30,6</w:t>
            </w:r>
          </w:p>
        </w:tc>
        <w:tc>
          <w:tcPr>
            <w:tcW w:w="992" w:type="dxa"/>
          </w:tcPr>
          <w:p w:rsidR="008B1BC3" w:rsidRPr="00B7126D" w:rsidRDefault="008B1BC3" w:rsidP="008B1BC3">
            <w:pPr>
              <w:jc w:val="center"/>
              <w:rPr>
                <w:rFonts w:ascii="Times New Roman" w:hAnsi="Times New Roman" w:cs="Times New Roman"/>
                <w:sz w:val="24"/>
                <w:szCs w:val="24"/>
              </w:rPr>
            </w:pPr>
            <w:r>
              <w:rPr>
                <w:rFonts w:ascii="Times New Roman" w:hAnsi="Times New Roman" w:cs="Times New Roman"/>
                <w:sz w:val="24"/>
                <w:szCs w:val="24"/>
              </w:rPr>
              <w:t>50</w:t>
            </w:r>
          </w:p>
        </w:tc>
      </w:tr>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не справились</w:t>
            </w:r>
          </w:p>
        </w:tc>
        <w:tc>
          <w:tcPr>
            <w:tcW w:w="96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16,7</w:t>
            </w:r>
          </w:p>
        </w:tc>
        <w:tc>
          <w:tcPr>
            <w:tcW w:w="966"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27,8</w:t>
            </w:r>
          </w:p>
        </w:tc>
        <w:tc>
          <w:tcPr>
            <w:tcW w:w="992"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50</w:t>
            </w:r>
          </w:p>
        </w:tc>
        <w:tc>
          <w:tcPr>
            <w:tcW w:w="992"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33,3</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63,9</w:t>
            </w:r>
          </w:p>
        </w:tc>
        <w:tc>
          <w:tcPr>
            <w:tcW w:w="1134"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69,4</w:t>
            </w:r>
          </w:p>
        </w:tc>
        <w:tc>
          <w:tcPr>
            <w:tcW w:w="992"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50</w:t>
            </w:r>
          </w:p>
        </w:tc>
      </w:tr>
    </w:tbl>
    <w:p w:rsidR="008B1BC3" w:rsidRDefault="008B1BC3" w:rsidP="008B1BC3">
      <w:pPr>
        <w:pStyle w:val="a5"/>
        <w:ind w:firstLine="708"/>
        <w:jc w:val="both"/>
        <w:rPr>
          <w:rFonts w:ascii="Times New Roman" w:hAnsi="Times New Roman" w:cs="Times New Roman"/>
          <w:sz w:val="24"/>
          <w:szCs w:val="24"/>
        </w:rPr>
      </w:pPr>
    </w:p>
    <w:p w:rsidR="008B1BC3" w:rsidRDefault="008B1BC3" w:rsidP="008B1BC3">
      <w:pPr>
        <w:pStyle w:val="a5"/>
        <w:ind w:firstLine="708"/>
        <w:jc w:val="both"/>
        <w:rPr>
          <w:rFonts w:ascii="Times New Roman" w:hAnsi="Times New Roman" w:cs="Times New Roman"/>
          <w:sz w:val="24"/>
          <w:szCs w:val="24"/>
        </w:rPr>
      </w:pPr>
    </w:p>
    <w:p w:rsidR="008B1BC3" w:rsidRDefault="008B1BC3" w:rsidP="008B1BC3">
      <w:pPr>
        <w:pStyle w:val="a5"/>
        <w:ind w:firstLine="708"/>
        <w:jc w:val="center"/>
        <w:rPr>
          <w:rFonts w:ascii="Times New Roman" w:hAnsi="Times New Roman" w:cs="Times New Roman"/>
          <w:sz w:val="24"/>
          <w:szCs w:val="24"/>
        </w:rPr>
      </w:pPr>
      <w:r>
        <w:rPr>
          <w:rFonts w:ascii="Times New Roman" w:hAnsi="Times New Roman" w:cs="Times New Roman"/>
          <w:sz w:val="24"/>
          <w:szCs w:val="24"/>
        </w:rPr>
        <w:t>10 класс – химия (базовый уровень)</w:t>
      </w:r>
    </w:p>
    <w:p w:rsidR="008B1BC3" w:rsidRDefault="008B1BC3" w:rsidP="008B1BC3">
      <w:pPr>
        <w:pStyle w:val="a5"/>
        <w:ind w:firstLine="708"/>
        <w:jc w:val="center"/>
        <w:rPr>
          <w:rFonts w:ascii="Times New Roman" w:hAnsi="Times New Roman" w:cs="Times New Roman"/>
          <w:sz w:val="24"/>
          <w:szCs w:val="24"/>
        </w:rPr>
      </w:pPr>
    </w:p>
    <w:p w:rsidR="008B1BC3"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включает в себя 7 заданий, из них 1-5 заданий базового уровня, 1-7 заданий – профильный уровень, максимальный балл – 14б (22б). </w:t>
      </w:r>
    </w:p>
    <w:p w:rsidR="008B1BC3" w:rsidRPr="00805B1F" w:rsidRDefault="008B1BC3" w:rsidP="008B1BC3">
      <w:pPr>
        <w:pStyle w:val="a5"/>
        <w:jc w:val="both"/>
        <w:rPr>
          <w:rFonts w:ascii="Times New Roman" w:hAnsi="Times New Roman" w:cs="Times New Roman"/>
          <w:sz w:val="24"/>
          <w:szCs w:val="24"/>
        </w:rPr>
      </w:pPr>
      <w:r w:rsidRPr="00805B1F">
        <w:rPr>
          <w:rFonts w:ascii="Times New Roman" w:hAnsi="Times New Roman" w:cs="Times New Roman"/>
          <w:sz w:val="24"/>
          <w:szCs w:val="24"/>
        </w:rPr>
        <w:t xml:space="preserve">№1 – </w:t>
      </w:r>
      <w:r>
        <w:rPr>
          <w:rFonts w:ascii="Times New Roman" w:hAnsi="Times New Roman" w:cs="Times New Roman"/>
          <w:sz w:val="24"/>
          <w:szCs w:val="24"/>
        </w:rPr>
        <w:t>выбрать из предложенного перечня алкены или алканы</w:t>
      </w:r>
    </w:p>
    <w:p w:rsidR="008B1BC3" w:rsidRPr="00805B1F" w:rsidRDefault="008B1BC3" w:rsidP="008B1BC3">
      <w:pPr>
        <w:pStyle w:val="a5"/>
        <w:jc w:val="both"/>
        <w:rPr>
          <w:rFonts w:ascii="Times New Roman" w:hAnsi="Times New Roman" w:cs="Times New Roman"/>
          <w:sz w:val="24"/>
          <w:szCs w:val="24"/>
        </w:rPr>
      </w:pPr>
      <w:r w:rsidRPr="00805B1F">
        <w:rPr>
          <w:rFonts w:ascii="Times New Roman" w:hAnsi="Times New Roman" w:cs="Times New Roman"/>
          <w:sz w:val="24"/>
          <w:szCs w:val="24"/>
        </w:rPr>
        <w:t xml:space="preserve">№2 – </w:t>
      </w:r>
      <w:r>
        <w:rPr>
          <w:rFonts w:ascii="Times New Roman" w:hAnsi="Times New Roman" w:cs="Times New Roman"/>
          <w:sz w:val="24"/>
          <w:szCs w:val="24"/>
        </w:rPr>
        <w:t>составления структурной формулы одного изомера из выбранного алкена или алкана, дать ему название</w:t>
      </w:r>
    </w:p>
    <w:p w:rsidR="008B1BC3" w:rsidRPr="00805B1F" w:rsidRDefault="008B1BC3" w:rsidP="008B1BC3">
      <w:pPr>
        <w:pStyle w:val="a5"/>
        <w:jc w:val="both"/>
        <w:rPr>
          <w:rFonts w:ascii="Times New Roman" w:hAnsi="Times New Roman" w:cs="Times New Roman"/>
          <w:sz w:val="24"/>
          <w:szCs w:val="24"/>
        </w:rPr>
      </w:pPr>
      <w:r w:rsidRPr="00805B1F">
        <w:rPr>
          <w:rFonts w:ascii="Times New Roman" w:hAnsi="Times New Roman" w:cs="Times New Roman"/>
          <w:sz w:val="24"/>
          <w:szCs w:val="24"/>
        </w:rPr>
        <w:t xml:space="preserve">№3 – </w:t>
      </w:r>
      <w:r>
        <w:rPr>
          <w:rFonts w:ascii="Times New Roman" w:hAnsi="Times New Roman" w:cs="Times New Roman"/>
          <w:sz w:val="24"/>
          <w:szCs w:val="24"/>
        </w:rPr>
        <w:t>составления структурной формулы одного гомолога из выбранного алкена или алкана, дать ему название</w:t>
      </w:r>
    </w:p>
    <w:p w:rsidR="008B1BC3" w:rsidRPr="00805B1F" w:rsidRDefault="008B1BC3" w:rsidP="008B1BC3">
      <w:pPr>
        <w:pStyle w:val="a5"/>
        <w:jc w:val="both"/>
        <w:rPr>
          <w:rFonts w:ascii="Times New Roman" w:hAnsi="Times New Roman" w:cs="Times New Roman"/>
          <w:sz w:val="24"/>
          <w:szCs w:val="24"/>
        </w:rPr>
      </w:pPr>
      <w:r w:rsidRPr="00805B1F">
        <w:rPr>
          <w:rFonts w:ascii="Times New Roman" w:hAnsi="Times New Roman" w:cs="Times New Roman"/>
          <w:sz w:val="24"/>
          <w:szCs w:val="24"/>
        </w:rPr>
        <w:t xml:space="preserve">№4 – </w:t>
      </w:r>
      <w:r>
        <w:rPr>
          <w:rFonts w:ascii="Times New Roman" w:hAnsi="Times New Roman" w:cs="Times New Roman"/>
          <w:sz w:val="24"/>
          <w:szCs w:val="24"/>
        </w:rPr>
        <w:t>составление реакции горения этилена (пропана); решение задачи</w:t>
      </w:r>
    </w:p>
    <w:p w:rsidR="008B1BC3" w:rsidRPr="00805B1F" w:rsidRDefault="008B1BC3" w:rsidP="008B1BC3">
      <w:pPr>
        <w:pStyle w:val="a5"/>
        <w:jc w:val="both"/>
        <w:rPr>
          <w:rFonts w:ascii="Times New Roman" w:hAnsi="Times New Roman" w:cs="Times New Roman"/>
          <w:sz w:val="24"/>
          <w:szCs w:val="24"/>
        </w:rPr>
      </w:pPr>
      <w:r w:rsidRPr="00805B1F">
        <w:rPr>
          <w:rFonts w:ascii="Times New Roman" w:hAnsi="Times New Roman" w:cs="Times New Roman"/>
          <w:sz w:val="24"/>
          <w:szCs w:val="24"/>
        </w:rPr>
        <w:t xml:space="preserve">№5 – </w:t>
      </w:r>
      <w:r>
        <w:rPr>
          <w:rFonts w:ascii="Times New Roman" w:hAnsi="Times New Roman" w:cs="Times New Roman"/>
          <w:sz w:val="24"/>
          <w:szCs w:val="24"/>
        </w:rPr>
        <w:t>установления соответствия между химическим процессом и типом реакции (между названием соединением и общей формулой гомолога)</w:t>
      </w:r>
    </w:p>
    <w:p w:rsidR="008B1BC3" w:rsidRPr="007F68C5" w:rsidRDefault="008B1BC3" w:rsidP="008B1BC3">
      <w:pPr>
        <w:pStyle w:val="a5"/>
        <w:jc w:val="both"/>
        <w:rPr>
          <w:rFonts w:ascii="Times New Roman" w:hAnsi="Times New Roman" w:cs="Times New Roman"/>
          <w:sz w:val="24"/>
          <w:szCs w:val="24"/>
        </w:rPr>
      </w:pPr>
      <w:r w:rsidRPr="007F68C5">
        <w:rPr>
          <w:rFonts w:ascii="Times New Roman" w:hAnsi="Times New Roman" w:cs="Times New Roman"/>
          <w:sz w:val="24"/>
          <w:szCs w:val="24"/>
        </w:rPr>
        <w:t>№6 – написать уравнение реакции</w:t>
      </w:r>
    </w:p>
    <w:p w:rsidR="008B1BC3" w:rsidRPr="007F68C5" w:rsidRDefault="008B1BC3" w:rsidP="008B1BC3">
      <w:pPr>
        <w:pStyle w:val="a5"/>
        <w:jc w:val="both"/>
        <w:rPr>
          <w:rFonts w:ascii="Times New Roman" w:hAnsi="Times New Roman" w:cs="Times New Roman"/>
          <w:sz w:val="24"/>
          <w:szCs w:val="24"/>
        </w:rPr>
      </w:pPr>
      <w:r w:rsidRPr="007F68C5">
        <w:rPr>
          <w:rFonts w:ascii="Times New Roman" w:hAnsi="Times New Roman" w:cs="Times New Roman"/>
          <w:sz w:val="24"/>
          <w:szCs w:val="24"/>
        </w:rPr>
        <w:t>№7 – химическая задача.</w:t>
      </w:r>
    </w:p>
    <w:p w:rsidR="008B1BC3" w:rsidRDefault="008B1BC3" w:rsidP="008B1BC3">
      <w:pPr>
        <w:pStyle w:val="a5"/>
        <w:ind w:firstLine="708"/>
        <w:rPr>
          <w:rFonts w:ascii="Times New Roman" w:hAnsi="Times New Roman" w:cs="Times New Roman"/>
          <w:sz w:val="24"/>
          <w:szCs w:val="24"/>
        </w:rPr>
      </w:pPr>
    </w:p>
    <w:tbl>
      <w:tblPr>
        <w:tblStyle w:val="a3"/>
        <w:tblW w:w="0" w:type="auto"/>
        <w:tblInd w:w="591" w:type="dxa"/>
        <w:tblLayout w:type="fixed"/>
        <w:tblLook w:val="04A0" w:firstRow="1" w:lastRow="0" w:firstColumn="1" w:lastColumn="0" w:noHBand="0" w:noVBand="1"/>
      </w:tblPr>
      <w:tblGrid>
        <w:gridCol w:w="1841"/>
        <w:gridCol w:w="653"/>
        <w:gridCol w:w="709"/>
        <w:gridCol w:w="709"/>
        <w:gridCol w:w="1275"/>
        <w:gridCol w:w="1560"/>
        <w:gridCol w:w="1559"/>
        <w:gridCol w:w="850"/>
      </w:tblGrid>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зад.</w:t>
            </w:r>
          </w:p>
        </w:tc>
        <w:tc>
          <w:tcPr>
            <w:tcW w:w="65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 xml:space="preserve">№1 </w:t>
            </w:r>
          </w:p>
        </w:tc>
        <w:tc>
          <w:tcPr>
            <w:tcW w:w="70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w:t>
            </w:r>
          </w:p>
        </w:tc>
        <w:tc>
          <w:tcPr>
            <w:tcW w:w="70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w:t>
            </w:r>
          </w:p>
        </w:tc>
        <w:tc>
          <w:tcPr>
            <w:tcW w:w="1275"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№4 (4б)</w:t>
            </w:r>
          </w:p>
        </w:tc>
        <w:tc>
          <w:tcPr>
            <w:tcW w:w="156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 (4б)</w:t>
            </w:r>
          </w:p>
        </w:tc>
        <w:tc>
          <w:tcPr>
            <w:tcW w:w="155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 (4б)</w:t>
            </w:r>
          </w:p>
        </w:tc>
        <w:tc>
          <w:tcPr>
            <w:tcW w:w="85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№7</w:t>
            </w:r>
          </w:p>
        </w:tc>
      </w:tr>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справились</w:t>
            </w:r>
          </w:p>
        </w:tc>
        <w:tc>
          <w:tcPr>
            <w:tcW w:w="65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88</w:t>
            </w:r>
          </w:p>
        </w:tc>
        <w:tc>
          <w:tcPr>
            <w:tcW w:w="70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72</w:t>
            </w:r>
          </w:p>
        </w:tc>
        <w:tc>
          <w:tcPr>
            <w:tcW w:w="70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68</w:t>
            </w:r>
          </w:p>
        </w:tc>
        <w:tc>
          <w:tcPr>
            <w:tcW w:w="1275"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32 (1б)</w:t>
            </w:r>
          </w:p>
        </w:tc>
        <w:tc>
          <w:tcPr>
            <w:tcW w:w="156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20+16+24</w:t>
            </w:r>
          </w:p>
        </w:tc>
        <w:tc>
          <w:tcPr>
            <w:tcW w:w="155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8 (3б)</w:t>
            </w:r>
          </w:p>
        </w:tc>
        <w:tc>
          <w:tcPr>
            <w:tcW w:w="85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0</w:t>
            </w:r>
          </w:p>
        </w:tc>
      </w:tr>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не справились</w:t>
            </w:r>
          </w:p>
        </w:tc>
        <w:tc>
          <w:tcPr>
            <w:tcW w:w="65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12</w:t>
            </w:r>
          </w:p>
        </w:tc>
        <w:tc>
          <w:tcPr>
            <w:tcW w:w="70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28</w:t>
            </w:r>
          </w:p>
        </w:tc>
        <w:tc>
          <w:tcPr>
            <w:tcW w:w="70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32</w:t>
            </w:r>
          </w:p>
        </w:tc>
        <w:tc>
          <w:tcPr>
            <w:tcW w:w="1275"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68</w:t>
            </w:r>
          </w:p>
        </w:tc>
        <w:tc>
          <w:tcPr>
            <w:tcW w:w="156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40</w:t>
            </w:r>
          </w:p>
        </w:tc>
        <w:tc>
          <w:tcPr>
            <w:tcW w:w="155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92</w:t>
            </w:r>
          </w:p>
        </w:tc>
        <w:tc>
          <w:tcPr>
            <w:tcW w:w="85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100</w:t>
            </w:r>
          </w:p>
        </w:tc>
      </w:tr>
    </w:tbl>
    <w:p w:rsidR="008B1BC3" w:rsidRDefault="008B1BC3" w:rsidP="008B1BC3">
      <w:pPr>
        <w:pStyle w:val="a5"/>
        <w:rPr>
          <w:rFonts w:ascii="Times New Roman" w:hAnsi="Times New Roman" w:cs="Times New Roman"/>
          <w:sz w:val="24"/>
          <w:szCs w:val="24"/>
        </w:rPr>
      </w:pPr>
    </w:p>
    <w:p w:rsidR="008B1BC3" w:rsidRDefault="009D617A" w:rsidP="008B1BC3">
      <w:pPr>
        <w:pStyle w:val="a5"/>
        <w:ind w:firstLine="708"/>
        <w:jc w:val="center"/>
        <w:rPr>
          <w:rFonts w:ascii="Times New Roman" w:hAnsi="Times New Roman" w:cs="Times New Roman"/>
          <w:sz w:val="24"/>
          <w:szCs w:val="24"/>
        </w:rPr>
      </w:pPr>
      <w:r>
        <w:rPr>
          <w:rFonts w:ascii="Times New Roman" w:hAnsi="Times New Roman" w:cs="Times New Roman"/>
          <w:sz w:val="24"/>
          <w:szCs w:val="24"/>
        </w:rPr>
        <w:t>7 класс – А</w:t>
      </w:r>
      <w:r w:rsidR="008B1BC3">
        <w:rPr>
          <w:rFonts w:ascii="Times New Roman" w:hAnsi="Times New Roman" w:cs="Times New Roman"/>
          <w:sz w:val="24"/>
          <w:szCs w:val="24"/>
        </w:rPr>
        <w:t>нглийский язык</w:t>
      </w:r>
    </w:p>
    <w:p w:rsidR="008B1BC3" w:rsidRDefault="008B1BC3" w:rsidP="008B1BC3">
      <w:pPr>
        <w:pStyle w:val="a5"/>
        <w:ind w:firstLine="708"/>
        <w:jc w:val="center"/>
        <w:rPr>
          <w:rFonts w:ascii="Times New Roman" w:hAnsi="Times New Roman" w:cs="Times New Roman"/>
          <w:sz w:val="24"/>
          <w:szCs w:val="24"/>
        </w:rPr>
      </w:pPr>
    </w:p>
    <w:p w:rsidR="008B1BC3" w:rsidRPr="00836FC0"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Задания распределены по трем разделам: 1 раздел – чтение – 2 задания, 2 раздел – грамматика, лексика – 4 задания, 3 раздел – страноведение – 1 задание</w:t>
      </w:r>
      <w:r w:rsidRPr="00836FC0">
        <w:rPr>
          <w:rFonts w:ascii="Times New Roman" w:hAnsi="Times New Roman" w:cs="Times New Roman"/>
          <w:sz w:val="24"/>
          <w:szCs w:val="24"/>
        </w:rPr>
        <w:t xml:space="preserve">, максимальный балл </w:t>
      </w:r>
      <w:r>
        <w:rPr>
          <w:rFonts w:ascii="Times New Roman" w:hAnsi="Times New Roman" w:cs="Times New Roman"/>
          <w:sz w:val="24"/>
          <w:szCs w:val="24"/>
        </w:rPr>
        <w:t>–</w:t>
      </w:r>
      <w:r w:rsidRPr="00836FC0">
        <w:rPr>
          <w:rFonts w:ascii="Times New Roman" w:hAnsi="Times New Roman" w:cs="Times New Roman"/>
          <w:sz w:val="24"/>
          <w:szCs w:val="24"/>
        </w:rPr>
        <w:t xml:space="preserve"> </w:t>
      </w:r>
      <w:r>
        <w:rPr>
          <w:rFonts w:ascii="Times New Roman" w:hAnsi="Times New Roman" w:cs="Times New Roman"/>
          <w:sz w:val="24"/>
          <w:szCs w:val="24"/>
        </w:rPr>
        <w:t>30б.</w:t>
      </w:r>
    </w:p>
    <w:p w:rsidR="008B1BC3" w:rsidRPr="00836FC0" w:rsidRDefault="008B1BC3" w:rsidP="008B1BC3">
      <w:pPr>
        <w:pStyle w:val="a5"/>
        <w:jc w:val="center"/>
        <w:rPr>
          <w:rFonts w:ascii="Times New Roman" w:hAnsi="Times New Roman" w:cs="Times New Roman"/>
          <w:sz w:val="24"/>
          <w:szCs w:val="24"/>
        </w:rPr>
      </w:pPr>
    </w:p>
    <w:tbl>
      <w:tblPr>
        <w:tblStyle w:val="a3"/>
        <w:tblW w:w="0" w:type="auto"/>
        <w:tblInd w:w="591" w:type="dxa"/>
        <w:tblLook w:val="04A0" w:firstRow="1" w:lastRow="0" w:firstColumn="1" w:lastColumn="0" w:noHBand="0" w:noVBand="1"/>
      </w:tblPr>
      <w:tblGrid>
        <w:gridCol w:w="1799"/>
        <w:gridCol w:w="1034"/>
        <w:gridCol w:w="957"/>
        <w:gridCol w:w="1084"/>
        <w:gridCol w:w="956"/>
        <w:gridCol w:w="829"/>
        <w:gridCol w:w="957"/>
        <w:gridCol w:w="1364"/>
      </w:tblGrid>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зад.</w:t>
            </w:r>
          </w:p>
        </w:tc>
        <w:tc>
          <w:tcPr>
            <w:tcW w:w="2071" w:type="dxa"/>
            <w:gridSpan w:val="2"/>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 раздел</w:t>
            </w:r>
          </w:p>
        </w:tc>
        <w:tc>
          <w:tcPr>
            <w:tcW w:w="3969" w:type="dxa"/>
            <w:gridSpan w:val="4"/>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 раздел</w:t>
            </w:r>
          </w:p>
        </w:tc>
        <w:tc>
          <w:tcPr>
            <w:tcW w:w="1417"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 раздел</w:t>
            </w:r>
          </w:p>
        </w:tc>
      </w:tr>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p>
        </w:tc>
        <w:tc>
          <w:tcPr>
            <w:tcW w:w="1078"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w:t>
            </w:r>
          </w:p>
        </w:tc>
        <w:tc>
          <w:tcPr>
            <w:tcW w:w="1134"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w:t>
            </w:r>
          </w:p>
        </w:tc>
        <w:tc>
          <w:tcPr>
            <w:tcW w:w="992"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№4</w:t>
            </w:r>
          </w:p>
        </w:tc>
        <w:tc>
          <w:tcPr>
            <w:tcW w:w="85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w:t>
            </w:r>
          </w:p>
        </w:tc>
        <w:tc>
          <w:tcPr>
            <w:tcW w:w="1417"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№7</w:t>
            </w:r>
          </w:p>
        </w:tc>
      </w:tr>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справились</w:t>
            </w:r>
          </w:p>
        </w:tc>
        <w:tc>
          <w:tcPr>
            <w:tcW w:w="1078"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31,6</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15,8</w:t>
            </w:r>
          </w:p>
        </w:tc>
        <w:tc>
          <w:tcPr>
            <w:tcW w:w="1134"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13,2</w:t>
            </w:r>
          </w:p>
        </w:tc>
        <w:tc>
          <w:tcPr>
            <w:tcW w:w="992"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7,9</w:t>
            </w:r>
          </w:p>
        </w:tc>
        <w:tc>
          <w:tcPr>
            <w:tcW w:w="85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5,3</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5,3</w:t>
            </w:r>
          </w:p>
        </w:tc>
        <w:tc>
          <w:tcPr>
            <w:tcW w:w="1417"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5,3</w:t>
            </w:r>
          </w:p>
        </w:tc>
      </w:tr>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не справились</w:t>
            </w:r>
          </w:p>
        </w:tc>
        <w:tc>
          <w:tcPr>
            <w:tcW w:w="1078"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15,8</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29</w:t>
            </w:r>
          </w:p>
        </w:tc>
        <w:tc>
          <w:tcPr>
            <w:tcW w:w="1134"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13,2</w:t>
            </w:r>
          </w:p>
        </w:tc>
        <w:tc>
          <w:tcPr>
            <w:tcW w:w="992"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68,4</w:t>
            </w:r>
          </w:p>
        </w:tc>
        <w:tc>
          <w:tcPr>
            <w:tcW w:w="85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73,4</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39,5</w:t>
            </w:r>
          </w:p>
        </w:tc>
        <w:tc>
          <w:tcPr>
            <w:tcW w:w="1417"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31,6</w:t>
            </w:r>
          </w:p>
        </w:tc>
      </w:tr>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не приступали</w:t>
            </w:r>
          </w:p>
        </w:tc>
        <w:tc>
          <w:tcPr>
            <w:tcW w:w="1078"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52,6</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55,2</w:t>
            </w:r>
          </w:p>
        </w:tc>
        <w:tc>
          <w:tcPr>
            <w:tcW w:w="1134"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73,6</w:t>
            </w:r>
          </w:p>
        </w:tc>
        <w:tc>
          <w:tcPr>
            <w:tcW w:w="992"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23,7</w:t>
            </w:r>
          </w:p>
        </w:tc>
        <w:tc>
          <w:tcPr>
            <w:tcW w:w="85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21,3</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55,2</w:t>
            </w:r>
          </w:p>
        </w:tc>
        <w:tc>
          <w:tcPr>
            <w:tcW w:w="1417"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63,1</w:t>
            </w:r>
          </w:p>
        </w:tc>
      </w:tr>
    </w:tbl>
    <w:p w:rsidR="008B1BC3" w:rsidRPr="00836FC0" w:rsidRDefault="008B1BC3" w:rsidP="008B1BC3">
      <w:pPr>
        <w:pStyle w:val="a5"/>
        <w:ind w:firstLine="708"/>
        <w:jc w:val="center"/>
        <w:rPr>
          <w:rFonts w:ascii="Times New Roman" w:hAnsi="Times New Roman" w:cs="Times New Roman"/>
          <w:sz w:val="24"/>
          <w:szCs w:val="24"/>
        </w:rPr>
      </w:pPr>
    </w:p>
    <w:p w:rsidR="008B1BC3" w:rsidRPr="00E60E23" w:rsidRDefault="008B1BC3" w:rsidP="008B1BC3">
      <w:pPr>
        <w:pStyle w:val="a5"/>
        <w:ind w:firstLine="708"/>
        <w:jc w:val="both"/>
        <w:rPr>
          <w:rFonts w:ascii="Times New Roman" w:hAnsi="Times New Roman" w:cs="Times New Roman"/>
          <w:sz w:val="24"/>
          <w:szCs w:val="24"/>
        </w:rPr>
      </w:pPr>
      <w:r w:rsidRPr="00E60E23">
        <w:rPr>
          <w:rFonts w:ascii="Times New Roman" w:hAnsi="Times New Roman" w:cs="Times New Roman"/>
          <w:sz w:val="24"/>
          <w:szCs w:val="24"/>
        </w:rPr>
        <w:t xml:space="preserve">В выпускных классах </w:t>
      </w:r>
      <w:r>
        <w:rPr>
          <w:rFonts w:ascii="Times New Roman" w:hAnsi="Times New Roman" w:cs="Times New Roman"/>
          <w:sz w:val="24"/>
          <w:szCs w:val="24"/>
        </w:rPr>
        <w:t xml:space="preserve">в апреле 2018 года </w:t>
      </w:r>
      <w:r w:rsidRPr="00E60E23">
        <w:rPr>
          <w:rFonts w:ascii="Times New Roman" w:hAnsi="Times New Roman" w:cs="Times New Roman"/>
          <w:sz w:val="24"/>
          <w:szCs w:val="24"/>
        </w:rPr>
        <w:t xml:space="preserve">проведены контрольные работы  </w:t>
      </w:r>
      <w:r>
        <w:rPr>
          <w:rFonts w:ascii="Times New Roman" w:hAnsi="Times New Roman" w:cs="Times New Roman"/>
          <w:sz w:val="24"/>
          <w:szCs w:val="24"/>
        </w:rPr>
        <w:t xml:space="preserve">в </w:t>
      </w:r>
      <w:r w:rsidRPr="00E60E23">
        <w:rPr>
          <w:rFonts w:ascii="Times New Roman" w:hAnsi="Times New Roman" w:cs="Times New Roman"/>
          <w:sz w:val="24"/>
          <w:szCs w:val="24"/>
        </w:rPr>
        <w:t>форме ВПР, ОГЭ и ЕГЭ.</w:t>
      </w:r>
    </w:p>
    <w:p w:rsidR="009D617A" w:rsidRDefault="009D617A" w:rsidP="008B1BC3">
      <w:pPr>
        <w:pStyle w:val="a5"/>
        <w:ind w:firstLine="708"/>
        <w:jc w:val="center"/>
        <w:rPr>
          <w:rFonts w:ascii="Times New Roman" w:hAnsi="Times New Roman" w:cs="Times New Roman"/>
          <w:sz w:val="24"/>
          <w:szCs w:val="24"/>
        </w:rPr>
      </w:pPr>
    </w:p>
    <w:p w:rsidR="008B1BC3" w:rsidRPr="00E60E23" w:rsidRDefault="009D617A" w:rsidP="009D617A">
      <w:pPr>
        <w:pStyle w:val="a5"/>
        <w:ind w:firstLine="708"/>
        <w:jc w:val="center"/>
        <w:rPr>
          <w:rFonts w:ascii="Times New Roman" w:hAnsi="Times New Roman" w:cs="Times New Roman"/>
          <w:sz w:val="24"/>
          <w:szCs w:val="24"/>
        </w:rPr>
      </w:pPr>
      <w:r>
        <w:rPr>
          <w:rFonts w:ascii="Times New Roman" w:hAnsi="Times New Roman" w:cs="Times New Roman"/>
          <w:sz w:val="24"/>
          <w:szCs w:val="24"/>
        </w:rPr>
        <w:t>4 классы - Математика</w:t>
      </w:r>
    </w:p>
    <w:p w:rsidR="008B1BC3" w:rsidRDefault="008B1BC3" w:rsidP="008B1BC3">
      <w:pPr>
        <w:pStyle w:val="a5"/>
        <w:ind w:firstLine="708"/>
        <w:jc w:val="both"/>
        <w:rPr>
          <w:rFonts w:ascii="Times New Roman" w:hAnsi="Times New Roman" w:cs="Times New Roman"/>
          <w:color w:val="FF0000"/>
          <w:sz w:val="24"/>
          <w:szCs w:val="24"/>
        </w:rPr>
      </w:pPr>
    </w:p>
    <w:tbl>
      <w:tblPr>
        <w:tblStyle w:val="a3"/>
        <w:tblW w:w="0" w:type="auto"/>
        <w:tblLook w:val="04A0" w:firstRow="1" w:lastRow="0" w:firstColumn="1" w:lastColumn="0" w:noHBand="0" w:noVBand="1"/>
      </w:tblPr>
      <w:tblGrid>
        <w:gridCol w:w="1207"/>
        <w:gridCol w:w="1469"/>
        <w:gridCol w:w="1932"/>
        <w:gridCol w:w="1497"/>
        <w:gridCol w:w="1571"/>
        <w:gridCol w:w="1895"/>
      </w:tblGrid>
      <w:tr w:rsidR="008B1BC3" w:rsidRPr="007F68C5" w:rsidTr="009D617A">
        <w:tc>
          <w:tcPr>
            <w:tcW w:w="1207" w:type="dxa"/>
          </w:tcPr>
          <w:p w:rsidR="008B1BC3" w:rsidRPr="007F68C5" w:rsidRDefault="008B1BC3" w:rsidP="008B1BC3">
            <w:pPr>
              <w:pStyle w:val="a5"/>
              <w:jc w:val="center"/>
              <w:rPr>
                <w:rFonts w:ascii="Times New Roman" w:hAnsi="Times New Roman" w:cs="Times New Roman"/>
                <w:sz w:val="24"/>
                <w:szCs w:val="24"/>
              </w:rPr>
            </w:pPr>
          </w:p>
        </w:tc>
        <w:tc>
          <w:tcPr>
            <w:tcW w:w="146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задача на движение</w:t>
            </w:r>
          </w:p>
        </w:tc>
        <w:tc>
          <w:tcPr>
            <w:tcW w:w="1932"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вычислительные навыки на вычитание, умножение, деление</w:t>
            </w:r>
          </w:p>
        </w:tc>
        <w:tc>
          <w:tcPr>
            <w:tcW w:w="1497"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решение уравнения</w:t>
            </w:r>
          </w:p>
        </w:tc>
        <w:tc>
          <w:tcPr>
            <w:tcW w:w="1571"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нахождение значения выражения</w:t>
            </w:r>
          </w:p>
        </w:tc>
        <w:tc>
          <w:tcPr>
            <w:tcW w:w="1895"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нахождение периметра прямоугольника</w:t>
            </w:r>
          </w:p>
        </w:tc>
      </w:tr>
      <w:tr w:rsidR="008B1BC3" w:rsidRPr="00B54581" w:rsidTr="009D617A">
        <w:tc>
          <w:tcPr>
            <w:tcW w:w="1207" w:type="dxa"/>
          </w:tcPr>
          <w:p w:rsidR="008B1BC3" w:rsidRPr="00B54581" w:rsidRDefault="008B1BC3"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68</w:t>
            </w:r>
          </w:p>
        </w:tc>
        <w:tc>
          <w:tcPr>
            <w:tcW w:w="1469" w:type="dxa"/>
          </w:tcPr>
          <w:p w:rsidR="008B1BC3" w:rsidRPr="00B54581" w:rsidRDefault="008B1BC3"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24 (35,3)</w:t>
            </w:r>
          </w:p>
        </w:tc>
        <w:tc>
          <w:tcPr>
            <w:tcW w:w="1932" w:type="dxa"/>
          </w:tcPr>
          <w:p w:rsidR="008B1BC3" w:rsidRPr="00B54581" w:rsidRDefault="008B1BC3"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37 (54,4)</w:t>
            </w:r>
          </w:p>
        </w:tc>
        <w:tc>
          <w:tcPr>
            <w:tcW w:w="1497" w:type="dxa"/>
          </w:tcPr>
          <w:p w:rsidR="008B1BC3" w:rsidRPr="00B54581" w:rsidRDefault="008B1BC3"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47 (69)</w:t>
            </w:r>
          </w:p>
        </w:tc>
        <w:tc>
          <w:tcPr>
            <w:tcW w:w="1571" w:type="dxa"/>
          </w:tcPr>
          <w:p w:rsidR="008B1BC3" w:rsidRPr="00B54581" w:rsidRDefault="008B1BC3"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40 (58,8)</w:t>
            </w:r>
          </w:p>
        </w:tc>
        <w:tc>
          <w:tcPr>
            <w:tcW w:w="1895" w:type="dxa"/>
          </w:tcPr>
          <w:p w:rsidR="008B1BC3" w:rsidRPr="00B54581" w:rsidRDefault="008B1BC3"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24 (35,3)</w:t>
            </w:r>
          </w:p>
        </w:tc>
      </w:tr>
    </w:tbl>
    <w:p w:rsidR="009D617A" w:rsidRDefault="009D617A" w:rsidP="008B1BC3">
      <w:pPr>
        <w:pStyle w:val="a5"/>
        <w:ind w:firstLine="708"/>
        <w:jc w:val="both"/>
        <w:rPr>
          <w:rFonts w:ascii="Times New Roman" w:hAnsi="Times New Roman" w:cs="Times New Roman"/>
          <w:sz w:val="24"/>
          <w:szCs w:val="24"/>
        </w:rPr>
      </w:pPr>
    </w:p>
    <w:p w:rsidR="009D617A" w:rsidRDefault="009D617A" w:rsidP="008B1BC3">
      <w:pPr>
        <w:pStyle w:val="a5"/>
        <w:ind w:firstLine="708"/>
        <w:jc w:val="both"/>
        <w:rPr>
          <w:rFonts w:ascii="Times New Roman" w:hAnsi="Times New Roman" w:cs="Times New Roman"/>
          <w:sz w:val="24"/>
          <w:szCs w:val="24"/>
        </w:rPr>
      </w:pPr>
    </w:p>
    <w:p w:rsidR="009D617A" w:rsidRDefault="009D617A" w:rsidP="008B1BC3">
      <w:pPr>
        <w:pStyle w:val="a5"/>
        <w:ind w:firstLine="708"/>
        <w:jc w:val="both"/>
        <w:rPr>
          <w:rFonts w:ascii="Times New Roman" w:hAnsi="Times New Roman" w:cs="Times New Roman"/>
          <w:sz w:val="24"/>
          <w:szCs w:val="24"/>
        </w:rPr>
      </w:pPr>
    </w:p>
    <w:p w:rsidR="009D617A" w:rsidRDefault="008B1BC3" w:rsidP="009D617A">
      <w:pPr>
        <w:pStyle w:val="a5"/>
        <w:ind w:firstLine="708"/>
        <w:jc w:val="center"/>
        <w:rPr>
          <w:rFonts w:ascii="Times New Roman" w:hAnsi="Times New Roman" w:cs="Times New Roman"/>
          <w:sz w:val="24"/>
          <w:szCs w:val="24"/>
        </w:rPr>
      </w:pPr>
      <w:r w:rsidRPr="009735D6">
        <w:rPr>
          <w:rFonts w:ascii="Times New Roman" w:hAnsi="Times New Roman" w:cs="Times New Roman"/>
          <w:sz w:val="24"/>
          <w:szCs w:val="24"/>
        </w:rPr>
        <w:lastRenderedPageBreak/>
        <w:t>Русский язык</w:t>
      </w:r>
    </w:p>
    <w:p w:rsidR="008B1BC3" w:rsidRPr="009735D6" w:rsidRDefault="009D617A"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Диктант</w:t>
      </w:r>
    </w:p>
    <w:tbl>
      <w:tblPr>
        <w:tblStyle w:val="a3"/>
        <w:tblW w:w="0" w:type="auto"/>
        <w:jc w:val="center"/>
        <w:tblLook w:val="04A0" w:firstRow="1" w:lastRow="0" w:firstColumn="1" w:lastColumn="0" w:noHBand="0" w:noVBand="1"/>
      </w:tblPr>
      <w:tblGrid>
        <w:gridCol w:w="1047"/>
        <w:gridCol w:w="1229"/>
        <w:gridCol w:w="1175"/>
        <w:gridCol w:w="1167"/>
        <w:gridCol w:w="1193"/>
        <w:gridCol w:w="1175"/>
      </w:tblGrid>
      <w:tr w:rsidR="00B54581" w:rsidRPr="007F68C5" w:rsidTr="00B54581">
        <w:trPr>
          <w:jc w:val="center"/>
        </w:trPr>
        <w:tc>
          <w:tcPr>
            <w:tcW w:w="1047"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всего</w:t>
            </w:r>
          </w:p>
        </w:tc>
        <w:tc>
          <w:tcPr>
            <w:tcW w:w="1229"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приняли участие</w:t>
            </w:r>
          </w:p>
        </w:tc>
        <w:tc>
          <w:tcPr>
            <w:tcW w:w="1175"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 «4»</w:t>
            </w:r>
          </w:p>
        </w:tc>
        <w:tc>
          <w:tcPr>
            <w:tcW w:w="1167"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«2»</w:t>
            </w:r>
          </w:p>
        </w:tc>
        <w:tc>
          <w:tcPr>
            <w:tcW w:w="1193"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успев</w:t>
            </w:r>
          </w:p>
        </w:tc>
        <w:tc>
          <w:tcPr>
            <w:tcW w:w="1175"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кач-ва</w:t>
            </w:r>
          </w:p>
        </w:tc>
      </w:tr>
      <w:tr w:rsidR="00B54581" w:rsidRPr="00B54581" w:rsidTr="00B54581">
        <w:trPr>
          <w:jc w:val="center"/>
        </w:trPr>
        <w:tc>
          <w:tcPr>
            <w:tcW w:w="1047"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68</w:t>
            </w:r>
          </w:p>
        </w:tc>
        <w:tc>
          <w:tcPr>
            <w:tcW w:w="1229"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66</w:t>
            </w:r>
          </w:p>
        </w:tc>
        <w:tc>
          <w:tcPr>
            <w:tcW w:w="1175"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8/20</w:t>
            </w:r>
          </w:p>
        </w:tc>
        <w:tc>
          <w:tcPr>
            <w:tcW w:w="1167"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10</w:t>
            </w:r>
          </w:p>
        </w:tc>
        <w:tc>
          <w:tcPr>
            <w:tcW w:w="1193"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84,8</w:t>
            </w:r>
          </w:p>
        </w:tc>
        <w:tc>
          <w:tcPr>
            <w:tcW w:w="1175"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42,4</w:t>
            </w:r>
          </w:p>
        </w:tc>
      </w:tr>
    </w:tbl>
    <w:p w:rsidR="008B1BC3" w:rsidRDefault="008B1BC3" w:rsidP="008B1BC3">
      <w:pPr>
        <w:pStyle w:val="a5"/>
        <w:ind w:firstLine="708"/>
        <w:jc w:val="both"/>
        <w:rPr>
          <w:rFonts w:ascii="Times New Roman" w:hAnsi="Times New Roman" w:cs="Times New Roman"/>
          <w:color w:val="FF0000"/>
          <w:sz w:val="24"/>
          <w:szCs w:val="24"/>
        </w:rPr>
      </w:pPr>
    </w:p>
    <w:p w:rsidR="008B1BC3" w:rsidRPr="00CB26D1" w:rsidRDefault="008B1BC3" w:rsidP="008B1BC3">
      <w:pPr>
        <w:pStyle w:val="a5"/>
        <w:ind w:firstLine="708"/>
        <w:jc w:val="both"/>
        <w:rPr>
          <w:rFonts w:ascii="Times New Roman" w:hAnsi="Times New Roman" w:cs="Times New Roman"/>
          <w:sz w:val="24"/>
          <w:szCs w:val="24"/>
        </w:rPr>
      </w:pPr>
      <w:r w:rsidRPr="00CB26D1">
        <w:rPr>
          <w:rFonts w:ascii="Times New Roman" w:hAnsi="Times New Roman" w:cs="Times New Roman"/>
          <w:sz w:val="24"/>
          <w:szCs w:val="24"/>
        </w:rPr>
        <w:t>Грамматические задания:</w:t>
      </w:r>
    </w:p>
    <w:tbl>
      <w:tblPr>
        <w:tblStyle w:val="a3"/>
        <w:tblW w:w="7371" w:type="dxa"/>
        <w:jc w:val="center"/>
        <w:tblLook w:val="04A0" w:firstRow="1" w:lastRow="0" w:firstColumn="1" w:lastColumn="0" w:noHBand="0" w:noVBand="1"/>
      </w:tblPr>
      <w:tblGrid>
        <w:gridCol w:w="1134"/>
        <w:gridCol w:w="1276"/>
        <w:gridCol w:w="1134"/>
        <w:gridCol w:w="1275"/>
        <w:gridCol w:w="1276"/>
        <w:gridCol w:w="1276"/>
      </w:tblGrid>
      <w:tr w:rsidR="00B54581" w:rsidRPr="007F68C5" w:rsidTr="00B54581">
        <w:trPr>
          <w:jc w:val="center"/>
        </w:trPr>
        <w:tc>
          <w:tcPr>
            <w:tcW w:w="1134"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всего</w:t>
            </w:r>
          </w:p>
        </w:tc>
        <w:tc>
          <w:tcPr>
            <w:tcW w:w="1276"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приняли участие</w:t>
            </w:r>
          </w:p>
        </w:tc>
        <w:tc>
          <w:tcPr>
            <w:tcW w:w="1134"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 «4»</w:t>
            </w:r>
          </w:p>
        </w:tc>
        <w:tc>
          <w:tcPr>
            <w:tcW w:w="1275"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«2»</w:t>
            </w:r>
          </w:p>
        </w:tc>
        <w:tc>
          <w:tcPr>
            <w:tcW w:w="1276"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успев</w:t>
            </w:r>
          </w:p>
        </w:tc>
        <w:tc>
          <w:tcPr>
            <w:tcW w:w="1276"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кач-ва</w:t>
            </w:r>
          </w:p>
        </w:tc>
      </w:tr>
      <w:tr w:rsidR="00B54581" w:rsidRPr="00B54581" w:rsidTr="00B54581">
        <w:trPr>
          <w:jc w:val="center"/>
        </w:trPr>
        <w:tc>
          <w:tcPr>
            <w:tcW w:w="1134"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68</w:t>
            </w:r>
          </w:p>
        </w:tc>
        <w:tc>
          <w:tcPr>
            <w:tcW w:w="1276"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66</w:t>
            </w:r>
          </w:p>
        </w:tc>
        <w:tc>
          <w:tcPr>
            <w:tcW w:w="1134"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10/26</w:t>
            </w:r>
          </w:p>
        </w:tc>
        <w:tc>
          <w:tcPr>
            <w:tcW w:w="1275"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7</w:t>
            </w:r>
          </w:p>
        </w:tc>
        <w:tc>
          <w:tcPr>
            <w:tcW w:w="1276"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89,4</w:t>
            </w:r>
          </w:p>
        </w:tc>
        <w:tc>
          <w:tcPr>
            <w:tcW w:w="1276"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54,5</w:t>
            </w:r>
          </w:p>
        </w:tc>
      </w:tr>
    </w:tbl>
    <w:p w:rsidR="008B1BC3" w:rsidRDefault="008B1BC3" w:rsidP="008B1BC3">
      <w:pPr>
        <w:pStyle w:val="a5"/>
        <w:ind w:firstLine="708"/>
        <w:jc w:val="both"/>
        <w:rPr>
          <w:rFonts w:ascii="Times New Roman" w:hAnsi="Times New Roman" w:cs="Times New Roman"/>
          <w:color w:val="FF0000"/>
          <w:sz w:val="24"/>
          <w:szCs w:val="24"/>
        </w:rPr>
      </w:pPr>
    </w:p>
    <w:p w:rsidR="008B1BC3" w:rsidRDefault="008B1BC3" w:rsidP="008B1BC3">
      <w:pPr>
        <w:pStyle w:val="a5"/>
        <w:ind w:firstLine="708"/>
        <w:jc w:val="both"/>
        <w:rPr>
          <w:rFonts w:ascii="Times New Roman" w:hAnsi="Times New Roman" w:cs="Times New Roman"/>
          <w:sz w:val="24"/>
          <w:szCs w:val="24"/>
        </w:rPr>
      </w:pPr>
      <w:r w:rsidRPr="00CB26D1">
        <w:rPr>
          <w:rFonts w:ascii="Times New Roman" w:hAnsi="Times New Roman" w:cs="Times New Roman"/>
          <w:sz w:val="24"/>
          <w:szCs w:val="24"/>
        </w:rPr>
        <w:t>Якутский язык</w:t>
      </w:r>
    </w:p>
    <w:tbl>
      <w:tblPr>
        <w:tblStyle w:val="a3"/>
        <w:tblW w:w="0" w:type="auto"/>
        <w:tblLook w:val="04A0" w:firstRow="1" w:lastRow="0" w:firstColumn="1" w:lastColumn="0" w:noHBand="0" w:noVBand="1"/>
      </w:tblPr>
      <w:tblGrid>
        <w:gridCol w:w="1739"/>
        <w:gridCol w:w="1197"/>
        <w:gridCol w:w="1232"/>
        <w:gridCol w:w="1186"/>
        <w:gridCol w:w="1179"/>
        <w:gridCol w:w="1202"/>
        <w:gridCol w:w="1186"/>
      </w:tblGrid>
      <w:tr w:rsidR="00B54581" w:rsidTr="00B54581">
        <w:tc>
          <w:tcPr>
            <w:tcW w:w="1739" w:type="dxa"/>
          </w:tcPr>
          <w:p w:rsidR="00B54581" w:rsidRDefault="00B54581" w:rsidP="008B1BC3">
            <w:pPr>
              <w:pStyle w:val="a5"/>
              <w:jc w:val="both"/>
              <w:rPr>
                <w:rFonts w:ascii="Times New Roman" w:hAnsi="Times New Roman" w:cs="Times New Roman"/>
                <w:sz w:val="24"/>
                <w:szCs w:val="24"/>
              </w:rPr>
            </w:pPr>
          </w:p>
        </w:tc>
        <w:tc>
          <w:tcPr>
            <w:tcW w:w="1197" w:type="dxa"/>
          </w:tcPr>
          <w:p w:rsidR="00B54581" w:rsidRPr="009735D6" w:rsidRDefault="00B54581" w:rsidP="008B1BC3">
            <w:pPr>
              <w:pStyle w:val="a5"/>
              <w:jc w:val="center"/>
              <w:rPr>
                <w:rFonts w:ascii="Times New Roman" w:hAnsi="Times New Roman" w:cs="Times New Roman"/>
                <w:sz w:val="24"/>
                <w:szCs w:val="24"/>
              </w:rPr>
            </w:pPr>
            <w:r w:rsidRPr="009735D6">
              <w:rPr>
                <w:rFonts w:ascii="Times New Roman" w:hAnsi="Times New Roman" w:cs="Times New Roman"/>
                <w:sz w:val="24"/>
                <w:szCs w:val="24"/>
              </w:rPr>
              <w:t>всего</w:t>
            </w:r>
          </w:p>
        </w:tc>
        <w:tc>
          <w:tcPr>
            <w:tcW w:w="1232" w:type="dxa"/>
          </w:tcPr>
          <w:p w:rsidR="00B54581" w:rsidRPr="009735D6" w:rsidRDefault="00B54581" w:rsidP="008B1BC3">
            <w:pPr>
              <w:pStyle w:val="a5"/>
              <w:jc w:val="center"/>
              <w:rPr>
                <w:rFonts w:ascii="Times New Roman" w:hAnsi="Times New Roman" w:cs="Times New Roman"/>
                <w:sz w:val="24"/>
                <w:szCs w:val="24"/>
              </w:rPr>
            </w:pPr>
            <w:r w:rsidRPr="009735D6">
              <w:rPr>
                <w:rFonts w:ascii="Times New Roman" w:hAnsi="Times New Roman" w:cs="Times New Roman"/>
                <w:sz w:val="24"/>
                <w:szCs w:val="24"/>
              </w:rPr>
              <w:t>приняли участие</w:t>
            </w:r>
          </w:p>
        </w:tc>
        <w:tc>
          <w:tcPr>
            <w:tcW w:w="1186" w:type="dxa"/>
          </w:tcPr>
          <w:p w:rsidR="00B54581" w:rsidRPr="00E60E23" w:rsidRDefault="00B54581" w:rsidP="008B1BC3">
            <w:pPr>
              <w:pStyle w:val="a5"/>
              <w:jc w:val="center"/>
              <w:rPr>
                <w:rFonts w:ascii="Times New Roman" w:hAnsi="Times New Roman" w:cs="Times New Roman"/>
                <w:sz w:val="24"/>
                <w:szCs w:val="24"/>
              </w:rPr>
            </w:pPr>
            <w:r w:rsidRPr="00E60E23">
              <w:rPr>
                <w:rFonts w:ascii="Times New Roman" w:hAnsi="Times New Roman" w:cs="Times New Roman"/>
                <w:sz w:val="24"/>
                <w:szCs w:val="24"/>
              </w:rPr>
              <w:t>«5», «4»</w:t>
            </w:r>
          </w:p>
        </w:tc>
        <w:tc>
          <w:tcPr>
            <w:tcW w:w="1179" w:type="dxa"/>
          </w:tcPr>
          <w:p w:rsidR="00B54581" w:rsidRPr="00E60E23" w:rsidRDefault="00B54581" w:rsidP="008B1BC3">
            <w:pPr>
              <w:pStyle w:val="a5"/>
              <w:jc w:val="center"/>
              <w:rPr>
                <w:rFonts w:ascii="Times New Roman" w:hAnsi="Times New Roman" w:cs="Times New Roman"/>
                <w:sz w:val="24"/>
                <w:szCs w:val="24"/>
              </w:rPr>
            </w:pPr>
            <w:r w:rsidRPr="00E60E23">
              <w:rPr>
                <w:rFonts w:ascii="Times New Roman" w:hAnsi="Times New Roman" w:cs="Times New Roman"/>
                <w:sz w:val="24"/>
                <w:szCs w:val="24"/>
              </w:rPr>
              <w:t>«2»</w:t>
            </w:r>
          </w:p>
        </w:tc>
        <w:tc>
          <w:tcPr>
            <w:tcW w:w="1202" w:type="dxa"/>
          </w:tcPr>
          <w:p w:rsidR="00B54581" w:rsidRPr="00E60E23" w:rsidRDefault="00B54581" w:rsidP="008B1BC3">
            <w:pPr>
              <w:pStyle w:val="a5"/>
              <w:jc w:val="center"/>
              <w:rPr>
                <w:rFonts w:ascii="Times New Roman" w:hAnsi="Times New Roman" w:cs="Times New Roman"/>
                <w:sz w:val="24"/>
                <w:szCs w:val="24"/>
              </w:rPr>
            </w:pPr>
            <w:r w:rsidRPr="00E60E23">
              <w:rPr>
                <w:rFonts w:ascii="Times New Roman" w:hAnsi="Times New Roman" w:cs="Times New Roman"/>
                <w:sz w:val="24"/>
                <w:szCs w:val="24"/>
              </w:rPr>
              <w:t>% успев</w:t>
            </w:r>
          </w:p>
        </w:tc>
        <w:tc>
          <w:tcPr>
            <w:tcW w:w="1186" w:type="dxa"/>
          </w:tcPr>
          <w:p w:rsidR="00B54581" w:rsidRPr="00E60E23" w:rsidRDefault="00B54581" w:rsidP="008B1BC3">
            <w:pPr>
              <w:pStyle w:val="a5"/>
              <w:jc w:val="center"/>
              <w:rPr>
                <w:rFonts w:ascii="Times New Roman" w:hAnsi="Times New Roman" w:cs="Times New Roman"/>
                <w:sz w:val="24"/>
                <w:szCs w:val="24"/>
              </w:rPr>
            </w:pPr>
            <w:r w:rsidRPr="00E60E23">
              <w:rPr>
                <w:rFonts w:ascii="Times New Roman" w:hAnsi="Times New Roman" w:cs="Times New Roman"/>
                <w:sz w:val="24"/>
                <w:szCs w:val="24"/>
              </w:rPr>
              <w:t>% кач-ва</w:t>
            </w:r>
          </w:p>
        </w:tc>
      </w:tr>
      <w:tr w:rsidR="00B54581" w:rsidTr="00B54581">
        <w:tc>
          <w:tcPr>
            <w:tcW w:w="1739" w:type="dxa"/>
          </w:tcPr>
          <w:p w:rsidR="00B54581" w:rsidRDefault="00B54581" w:rsidP="008B1BC3">
            <w:pPr>
              <w:pStyle w:val="a5"/>
              <w:jc w:val="both"/>
              <w:rPr>
                <w:rFonts w:ascii="Times New Roman" w:hAnsi="Times New Roman" w:cs="Times New Roman"/>
                <w:sz w:val="24"/>
                <w:szCs w:val="24"/>
              </w:rPr>
            </w:pPr>
            <w:r>
              <w:rPr>
                <w:rFonts w:ascii="Times New Roman" w:hAnsi="Times New Roman" w:cs="Times New Roman"/>
                <w:sz w:val="24"/>
                <w:szCs w:val="24"/>
              </w:rPr>
              <w:t>за диктант</w:t>
            </w:r>
          </w:p>
        </w:tc>
        <w:tc>
          <w:tcPr>
            <w:tcW w:w="1197"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25</w:t>
            </w:r>
          </w:p>
        </w:tc>
        <w:tc>
          <w:tcPr>
            <w:tcW w:w="1232"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24</w:t>
            </w:r>
          </w:p>
        </w:tc>
        <w:tc>
          <w:tcPr>
            <w:tcW w:w="1186"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2/10</w:t>
            </w:r>
          </w:p>
        </w:tc>
        <w:tc>
          <w:tcPr>
            <w:tcW w:w="1179"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1202"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95,8</w:t>
            </w:r>
          </w:p>
        </w:tc>
        <w:tc>
          <w:tcPr>
            <w:tcW w:w="1186"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50</w:t>
            </w:r>
          </w:p>
        </w:tc>
      </w:tr>
      <w:tr w:rsidR="00B54581" w:rsidTr="00B54581">
        <w:tc>
          <w:tcPr>
            <w:tcW w:w="1739" w:type="dxa"/>
          </w:tcPr>
          <w:p w:rsidR="00B54581" w:rsidRDefault="00B54581" w:rsidP="008B1BC3">
            <w:pPr>
              <w:pStyle w:val="a5"/>
              <w:jc w:val="both"/>
              <w:rPr>
                <w:rFonts w:ascii="Times New Roman" w:hAnsi="Times New Roman" w:cs="Times New Roman"/>
                <w:sz w:val="24"/>
                <w:szCs w:val="24"/>
              </w:rPr>
            </w:pPr>
            <w:r>
              <w:rPr>
                <w:rFonts w:ascii="Times New Roman" w:hAnsi="Times New Roman" w:cs="Times New Roman"/>
                <w:sz w:val="24"/>
                <w:szCs w:val="24"/>
              </w:rPr>
              <w:t>за задание</w:t>
            </w:r>
          </w:p>
        </w:tc>
        <w:tc>
          <w:tcPr>
            <w:tcW w:w="1197"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25</w:t>
            </w:r>
          </w:p>
        </w:tc>
        <w:tc>
          <w:tcPr>
            <w:tcW w:w="1232"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24</w:t>
            </w:r>
          </w:p>
        </w:tc>
        <w:tc>
          <w:tcPr>
            <w:tcW w:w="1186"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7/12</w:t>
            </w:r>
          </w:p>
        </w:tc>
        <w:tc>
          <w:tcPr>
            <w:tcW w:w="1179"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1202"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1186"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79</w:t>
            </w:r>
          </w:p>
        </w:tc>
      </w:tr>
    </w:tbl>
    <w:p w:rsidR="008B1BC3" w:rsidRDefault="008B1BC3" w:rsidP="008B1BC3">
      <w:pPr>
        <w:pStyle w:val="a5"/>
        <w:ind w:firstLine="708"/>
        <w:jc w:val="both"/>
        <w:rPr>
          <w:rFonts w:ascii="Times New Roman" w:hAnsi="Times New Roman" w:cs="Times New Roman"/>
          <w:sz w:val="24"/>
          <w:szCs w:val="24"/>
        </w:rPr>
      </w:pPr>
    </w:p>
    <w:p w:rsidR="008B1BC3"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Техника чтения:</w:t>
      </w:r>
    </w:p>
    <w:tbl>
      <w:tblPr>
        <w:tblStyle w:val="a3"/>
        <w:tblW w:w="0" w:type="auto"/>
        <w:jc w:val="center"/>
        <w:tblLook w:val="04A0" w:firstRow="1" w:lastRow="0" w:firstColumn="1" w:lastColumn="0" w:noHBand="0" w:noVBand="1"/>
      </w:tblPr>
      <w:tblGrid>
        <w:gridCol w:w="2181"/>
        <w:gridCol w:w="1788"/>
        <w:gridCol w:w="1418"/>
        <w:gridCol w:w="1701"/>
      </w:tblGrid>
      <w:tr w:rsidR="00B54581" w:rsidRPr="007F68C5" w:rsidTr="00B54581">
        <w:trPr>
          <w:jc w:val="center"/>
        </w:trPr>
        <w:tc>
          <w:tcPr>
            <w:tcW w:w="2181" w:type="dxa"/>
          </w:tcPr>
          <w:p w:rsidR="00B54581" w:rsidRPr="007F68C5" w:rsidRDefault="00B54581" w:rsidP="008B1BC3">
            <w:pPr>
              <w:pStyle w:val="a5"/>
              <w:jc w:val="both"/>
              <w:rPr>
                <w:rFonts w:ascii="Times New Roman" w:hAnsi="Times New Roman" w:cs="Times New Roman"/>
                <w:sz w:val="24"/>
                <w:szCs w:val="24"/>
              </w:rPr>
            </w:pPr>
          </w:p>
        </w:tc>
        <w:tc>
          <w:tcPr>
            <w:tcW w:w="1788"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ниже нормы</w:t>
            </w:r>
          </w:p>
        </w:tc>
        <w:tc>
          <w:tcPr>
            <w:tcW w:w="1418"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в норме</w:t>
            </w:r>
          </w:p>
        </w:tc>
        <w:tc>
          <w:tcPr>
            <w:tcW w:w="1701"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выше нормы</w:t>
            </w:r>
          </w:p>
        </w:tc>
      </w:tr>
      <w:tr w:rsidR="00B54581" w:rsidRPr="00B54581" w:rsidTr="00B54581">
        <w:trPr>
          <w:jc w:val="center"/>
        </w:trPr>
        <w:tc>
          <w:tcPr>
            <w:tcW w:w="2181" w:type="dxa"/>
          </w:tcPr>
          <w:p w:rsidR="00B54581" w:rsidRPr="00B54581" w:rsidRDefault="00B54581" w:rsidP="008B1BC3">
            <w:pPr>
              <w:pStyle w:val="a5"/>
              <w:jc w:val="both"/>
              <w:rPr>
                <w:rFonts w:ascii="Times New Roman" w:hAnsi="Times New Roman" w:cs="Times New Roman"/>
                <w:sz w:val="24"/>
                <w:szCs w:val="24"/>
              </w:rPr>
            </w:pPr>
            <w:r w:rsidRPr="00B54581">
              <w:rPr>
                <w:rFonts w:ascii="Times New Roman" w:hAnsi="Times New Roman" w:cs="Times New Roman"/>
                <w:sz w:val="24"/>
                <w:szCs w:val="24"/>
              </w:rPr>
              <w:t>На русском языке</w:t>
            </w:r>
          </w:p>
        </w:tc>
        <w:tc>
          <w:tcPr>
            <w:tcW w:w="1788"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17</w:t>
            </w:r>
          </w:p>
        </w:tc>
        <w:tc>
          <w:tcPr>
            <w:tcW w:w="1418"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16</w:t>
            </w:r>
          </w:p>
        </w:tc>
        <w:tc>
          <w:tcPr>
            <w:tcW w:w="1701"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34</w:t>
            </w:r>
          </w:p>
        </w:tc>
      </w:tr>
      <w:tr w:rsidR="00B54581" w:rsidRPr="007F68C5" w:rsidTr="00B54581">
        <w:trPr>
          <w:jc w:val="center"/>
        </w:trPr>
        <w:tc>
          <w:tcPr>
            <w:tcW w:w="2181" w:type="dxa"/>
          </w:tcPr>
          <w:p w:rsidR="00B54581" w:rsidRPr="007F68C5" w:rsidRDefault="00B54581" w:rsidP="008B1BC3">
            <w:pPr>
              <w:pStyle w:val="a5"/>
              <w:jc w:val="both"/>
              <w:rPr>
                <w:rFonts w:ascii="Times New Roman" w:hAnsi="Times New Roman" w:cs="Times New Roman"/>
                <w:sz w:val="24"/>
                <w:szCs w:val="24"/>
              </w:rPr>
            </w:pPr>
            <w:r>
              <w:rPr>
                <w:rFonts w:ascii="Times New Roman" w:hAnsi="Times New Roman" w:cs="Times New Roman"/>
                <w:sz w:val="24"/>
                <w:szCs w:val="24"/>
              </w:rPr>
              <w:t>Н</w:t>
            </w:r>
            <w:r w:rsidRPr="007F68C5">
              <w:rPr>
                <w:rFonts w:ascii="Times New Roman" w:hAnsi="Times New Roman" w:cs="Times New Roman"/>
                <w:sz w:val="24"/>
                <w:szCs w:val="24"/>
              </w:rPr>
              <w:t>а якутском языке</w:t>
            </w:r>
          </w:p>
        </w:tc>
        <w:tc>
          <w:tcPr>
            <w:tcW w:w="1788"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7</w:t>
            </w:r>
          </w:p>
        </w:tc>
        <w:tc>
          <w:tcPr>
            <w:tcW w:w="1418"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3</w:t>
            </w:r>
          </w:p>
        </w:tc>
        <w:tc>
          <w:tcPr>
            <w:tcW w:w="1701"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10</w:t>
            </w:r>
          </w:p>
        </w:tc>
      </w:tr>
    </w:tbl>
    <w:p w:rsidR="008B1BC3" w:rsidRDefault="008B1BC3" w:rsidP="008B1BC3">
      <w:pPr>
        <w:pStyle w:val="a5"/>
        <w:ind w:firstLine="708"/>
        <w:jc w:val="both"/>
        <w:rPr>
          <w:rFonts w:ascii="Times New Roman" w:hAnsi="Times New Roman" w:cs="Times New Roman"/>
          <w:color w:val="FF0000"/>
          <w:sz w:val="24"/>
          <w:szCs w:val="24"/>
        </w:rPr>
      </w:pPr>
    </w:p>
    <w:p w:rsidR="008B1BC3" w:rsidRDefault="008B1BC3" w:rsidP="008B1BC3">
      <w:pPr>
        <w:pStyle w:val="a5"/>
        <w:ind w:firstLine="708"/>
        <w:jc w:val="center"/>
        <w:rPr>
          <w:rFonts w:ascii="Times New Roman" w:hAnsi="Times New Roman" w:cs="Times New Roman"/>
          <w:sz w:val="24"/>
          <w:szCs w:val="24"/>
        </w:rPr>
      </w:pPr>
      <w:r w:rsidRPr="00B54581">
        <w:rPr>
          <w:rFonts w:ascii="Times New Roman" w:hAnsi="Times New Roman" w:cs="Times New Roman"/>
          <w:sz w:val="24"/>
          <w:szCs w:val="24"/>
          <w:u w:val="single"/>
        </w:rPr>
        <w:t>9 классы</w:t>
      </w:r>
    </w:p>
    <w:p w:rsidR="008B1BC3"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Математика (в форме ОГЭ): нижний порог – 8 баллов, независимо от модулей (с модулем геометрия не справились 28 учащихся).</w:t>
      </w:r>
    </w:p>
    <w:tbl>
      <w:tblPr>
        <w:tblStyle w:val="a3"/>
        <w:tblW w:w="0" w:type="auto"/>
        <w:jc w:val="center"/>
        <w:tblLook w:val="04A0" w:firstRow="1" w:lastRow="0" w:firstColumn="1" w:lastColumn="0" w:noHBand="0" w:noVBand="1"/>
      </w:tblPr>
      <w:tblGrid>
        <w:gridCol w:w="808"/>
        <w:gridCol w:w="1082"/>
        <w:gridCol w:w="1120"/>
        <w:gridCol w:w="1118"/>
        <w:gridCol w:w="1124"/>
        <w:gridCol w:w="1396"/>
      </w:tblGrid>
      <w:tr w:rsidR="00B54581" w:rsidRPr="007F68C5" w:rsidTr="00B54581">
        <w:trPr>
          <w:jc w:val="center"/>
        </w:trPr>
        <w:tc>
          <w:tcPr>
            <w:tcW w:w="808"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Всего</w:t>
            </w:r>
          </w:p>
        </w:tc>
        <w:tc>
          <w:tcPr>
            <w:tcW w:w="1082"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приняли участие</w:t>
            </w:r>
          </w:p>
        </w:tc>
        <w:tc>
          <w:tcPr>
            <w:tcW w:w="1120"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 «4»</w:t>
            </w:r>
          </w:p>
        </w:tc>
        <w:tc>
          <w:tcPr>
            <w:tcW w:w="1118"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«2»</w:t>
            </w:r>
          </w:p>
        </w:tc>
        <w:tc>
          <w:tcPr>
            <w:tcW w:w="1124"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успев</w:t>
            </w:r>
          </w:p>
        </w:tc>
        <w:tc>
          <w:tcPr>
            <w:tcW w:w="1396"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кач-ва</w:t>
            </w:r>
          </w:p>
        </w:tc>
      </w:tr>
      <w:tr w:rsidR="00B54581" w:rsidRPr="007F68C5" w:rsidTr="00B54581">
        <w:trPr>
          <w:jc w:val="center"/>
        </w:trPr>
        <w:tc>
          <w:tcPr>
            <w:tcW w:w="808" w:type="dxa"/>
          </w:tcPr>
          <w:p w:rsidR="00B54581" w:rsidRPr="007F68C5" w:rsidRDefault="00B54581"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53</w:t>
            </w:r>
          </w:p>
        </w:tc>
        <w:tc>
          <w:tcPr>
            <w:tcW w:w="1082" w:type="dxa"/>
          </w:tcPr>
          <w:p w:rsidR="00B54581" w:rsidRPr="007F68C5" w:rsidRDefault="00B54581"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46</w:t>
            </w:r>
          </w:p>
        </w:tc>
        <w:tc>
          <w:tcPr>
            <w:tcW w:w="1120" w:type="dxa"/>
          </w:tcPr>
          <w:p w:rsidR="00B54581" w:rsidRPr="007F68C5" w:rsidRDefault="00B54581"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1/6</w:t>
            </w:r>
          </w:p>
        </w:tc>
        <w:tc>
          <w:tcPr>
            <w:tcW w:w="1118" w:type="dxa"/>
          </w:tcPr>
          <w:p w:rsidR="00B54581" w:rsidRPr="007F68C5" w:rsidRDefault="00B54581"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20</w:t>
            </w:r>
          </w:p>
        </w:tc>
        <w:tc>
          <w:tcPr>
            <w:tcW w:w="1124" w:type="dxa"/>
          </w:tcPr>
          <w:p w:rsidR="00B54581" w:rsidRPr="007F68C5" w:rsidRDefault="00B54581"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56,5</w:t>
            </w:r>
          </w:p>
        </w:tc>
        <w:tc>
          <w:tcPr>
            <w:tcW w:w="1396" w:type="dxa"/>
          </w:tcPr>
          <w:p w:rsidR="00B54581" w:rsidRPr="007F68C5" w:rsidRDefault="00B54581"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15,2</w:t>
            </w:r>
          </w:p>
        </w:tc>
      </w:tr>
    </w:tbl>
    <w:p w:rsidR="00B54581" w:rsidRDefault="00B54581" w:rsidP="008B1BC3">
      <w:pPr>
        <w:pStyle w:val="a5"/>
        <w:ind w:firstLine="708"/>
        <w:jc w:val="center"/>
        <w:rPr>
          <w:rFonts w:ascii="Times New Roman" w:hAnsi="Times New Roman" w:cs="Times New Roman"/>
          <w:sz w:val="24"/>
          <w:szCs w:val="24"/>
        </w:rPr>
      </w:pPr>
    </w:p>
    <w:p w:rsidR="008B1BC3" w:rsidRDefault="008B1BC3" w:rsidP="008B1BC3">
      <w:pPr>
        <w:pStyle w:val="a5"/>
        <w:ind w:firstLine="708"/>
        <w:jc w:val="center"/>
        <w:rPr>
          <w:rFonts w:ascii="Times New Roman" w:hAnsi="Times New Roman" w:cs="Times New Roman"/>
          <w:sz w:val="24"/>
          <w:szCs w:val="24"/>
        </w:rPr>
      </w:pPr>
      <w:r w:rsidRPr="00B54581">
        <w:rPr>
          <w:rFonts w:ascii="Times New Roman" w:hAnsi="Times New Roman" w:cs="Times New Roman"/>
          <w:sz w:val="24"/>
          <w:szCs w:val="24"/>
          <w:u w:val="single"/>
        </w:rPr>
        <w:t>11 классы</w:t>
      </w:r>
    </w:p>
    <w:p w:rsidR="008B1BC3"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Математика, базовый уровень в форме ЕГЭ: нижний порог – 7 баллов.</w:t>
      </w:r>
    </w:p>
    <w:p w:rsidR="008B1BC3" w:rsidRDefault="008B1BC3" w:rsidP="008B1BC3">
      <w:pPr>
        <w:pStyle w:val="a5"/>
        <w:ind w:firstLine="708"/>
        <w:jc w:val="both"/>
        <w:rPr>
          <w:rFonts w:ascii="Times New Roman" w:hAnsi="Times New Roman" w:cs="Times New Roman"/>
          <w:sz w:val="24"/>
          <w:szCs w:val="24"/>
        </w:rPr>
      </w:pPr>
    </w:p>
    <w:tbl>
      <w:tblPr>
        <w:tblStyle w:val="a3"/>
        <w:tblW w:w="6770" w:type="dxa"/>
        <w:jc w:val="center"/>
        <w:tblLayout w:type="fixed"/>
        <w:tblLook w:val="04A0" w:firstRow="1" w:lastRow="0" w:firstColumn="1" w:lastColumn="0" w:noHBand="0" w:noVBand="1"/>
      </w:tblPr>
      <w:tblGrid>
        <w:gridCol w:w="865"/>
        <w:gridCol w:w="1227"/>
        <w:gridCol w:w="1166"/>
        <w:gridCol w:w="1158"/>
        <w:gridCol w:w="1187"/>
        <w:gridCol w:w="1167"/>
      </w:tblGrid>
      <w:tr w:rsidR="00B54581" w:rsidRPr="007F68C5" w:rsidTr="00B54581">
        <w:trPr>
          <w:jc w:val="center"/>
        </w:trPr>
        <w:tc>
          <w:tcPr>
            <w:tcW w:w="865"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всего</w:t>
            </w:r>
          </w:p>
        </w:tc>
        <w:tc>
          <w:tcPr>
            <w:tcW w:w="1227"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приняли участие</w:t>
            </w:r>
          </w:p>
        </w:tc>
        <w:tc>
          <w:tcPr>
            <w:tcW w:w="1166"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 «4»</w:t>
            </w:r>
          </w:p>
        </w:tc>
        <w:tc>
          <w:tcPr>
            <w:tcW w:w="1158"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«2»</w:t>
            </w:r>
          </w:p>
        </w:tc>
        <w:tc>
          <w:tcPr>
            <w:tcW w:w="1187"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успев</w:t>
            </w:r>
          </w:p>
        </w:tc>
        <w:tc>
          <w:tcPr>
            <w:tcW w:w="1167"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кач-ва</w:t>
            </w:r>
          </w:p>
        </w:tc>
      </w:tr>
      <w:tr w:rsidR="00B54581" w:rsidRPr="00B54581" w:rsidTr="00B54581">
        <w:trPr>
          <w:jc w:val="center"/>
        </w:trPr>
        <w:tc>
          <w:tcPr>
            <w:tcW w:w="865"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28</w:t>
            </w:r>
          </w:p>
        </w:tc>
        <w:tc>
          <w:tcPr>
            <w:tcW w:w="1227"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22</w:t>
            </w:r>
          </w:p>
        </w:tc>
        <w:tc>
          <w:tcPr>
            <w:tcW w:w="1166"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4/9</w:t>
            </w:r>
          </w:p>
        </w:tc>
        <w:tc>
          <w:tcPr>
            <w:tcW w:w="1158"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3</w:t>
            </w:r>
          </w:p>
        </w:tc>
        <w:tc>
          <w:tcPr>
            <w:tcW w:w="1187"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86,4</w:t>
            </w:r>
          </w:p>
        </w:tc>
        <w:tc>
          <w:tcPr>
            <w:tcW w:w="1167"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59</w:t>
            </w:r>
          </w:p>
        </w:tc>
      </w:tr>
    </w:tbl>
    <w:p w:rsidR="008B1BC3" w:rsidRPr="00A3696A" w:rsidRDefault="008B1BC3" w:rsidP="008B1BC3">
      <w:pPr>
        <w:pStyle w:val="a5"/>
        <w:ind w:firstLine="708"/>
        <w:jc w:val="both"/>
        <w:rPr>
          <w:rFonts w:ascii="Times New Roman" w:hAnsi="Times New Roman" w:cs="Times New Roman"/>
          <w:sz w:val="24"/>
          <w:szCs w:val="24"/>
        </w:rPr>
      </w:pPr>
    </w:p>
    <w:p w:rsidR="008B1BC3" w:rsidRDefault="008B1BC3" w:rsidP="008B1BC3">
      <w:pPr>
        <w:pStyle w:val="a5"/>
        <w:ind w:firstLine="708"/>
        <w:jc w:val="center"/>
        <w:rPr>
          <w:rFonts w:ascii="Times New Roman" w:hAnsi="Times New Roman" w:cs="Times New Roman"/>
          <w:b/>
          <w:sz w:val="24"/>
          <w:szCs w:val="24"/>
        </w:rPr>
      </w:pPr>
      <w:r>
        <w:rPr>
          <w:rFonts w:ascii="Times New Roman" w:hAnsi="Times New Roman" w:cs="Times New Roman"/>
          <w:b/>
          <w:sz w:val="24"/>
          <w:szCs w:val="24"/>
        </w:rPr>
        <w:t>Всероссийские проверочные работы</w:t>
      </w:r>
    </w:p>
    <w:p w:rsidR="008B1BC3" w:rsidRDefault="008B1BC3" w:rsidP="008B1BC3">
      <w:pPr>
        <w:pStyle w:val="a5"/>
        <w:ind w:firstLine="708"/>
        <w:jc w:val="center"/>
        <w:rPr>
          <w:rFonts w:ascii="Times New Roman" w:hAnsi="Times New Roman" w:cs="Times New Roman"/>
          <w:b/>
          <w:sz w:val="24"/>
          <w:szCs w:val="24"/>
        </w:rPr>
      </w:pP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Для учащихся 2-х и 5-х классов проведены всероссийские проверочные работы по русскому языку в октябре 2017 года.</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12 октября 2017г. – русский язык во 2-х классах: количество заданий – 7, время выполнения – 45 минут, максимальный балл – 21. </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Приняли участие по РФ – 136.490; по РС(Я) – 13.693; по району – 73; по школе – 57.</w:t>
      </w:r>
    </w:p>
    <w:p w:rsidR="008B1BC3" w:rsidRDefault="008B1BC3" w:rsidP="008B1BC3">
      <w:pPr>
        <w:pStyle w:val="a5"/>
        <w:ind w:firstLine="708"/>
        <w:jc w:val="both"/>
        <w:rPr>
          <w:rFonts w:ascii="Times New Roman" w:hAnsi="Times New Roman" w:cs="Times New Roman"/>
          <w:bCs/>
          <w:sz w:val="24"/>
          <w:szCs w:val="24"/>
        </w:rPr>
      </w:pPr>
    </w:p>
    <w:tbl>
      <w:tblPr>
        <w:tblStyle w:val="a3"/>
        <w:tblW w:w="6946" w:type="dxa"/>
        <w:jc w:val="center"/>
        <w:tblLook w:val="04A0" w:firstRow="1" w:lastRow="0" w:firstColumn="1" w:lastColumn="0" w:noHBand="0" w:noVBand="1"/>
      </w:tblPr>
      <w:tblGrid>
        <w:gridCol w:w="1276"/>
        <w:gridCol w:w="850"/>
        <w:gridCol w:w="851"/>
        <w:gridCol w:w="850"/>
        <w:gridCol w:w="783"/>
        <w:gridCol w:w="1145"/>
        <w:gridCol w:w="1191"/>
      </w:tblGrid>
      <w:tr w:rsidR="00B54581" w:rsidTr="00B54581">
        <w:trPr>
          <w:jc w:val="center"/>
        </w:trPr>
        <w:tc>
          <w:tcPr>
            <w:tcW w:w="1276"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кол-во</w:t>
            </w:r>
          </w:p>
        </w:tc>
        <w:tc>
          <w:tcPr>
            <w:tcW w:w="850"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85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850"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78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145"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успев</w:t>
            </w:r>
          </w:p>
        </w:tc>
        <w:tc>
          <w:tcPr>
            <w:tcW w:w="11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кач-ва</w:t>
            </w:r>
          </w:p>
        </w:tc>
      </w:tr>
      <w:tr w:rsidR="00B54581" w:rsidTr="00B54581">
        <w:trPr>
          <w:jc w:val="center"/>
        </w:trPr>
        <w:tc>
          <w:tcPr>
            <w:tcW w:w="1276" w:type="dxa"/>
          </w:tcPr>
          <w:p w:rsidR="00B54581" w:rsidRPr="00033F92" w:rsidRDefault="00B54581" w:rsidP="008B1BC3">
            <w:pPr>
              <w:pStyle w:val="a5"/>
              <w:jc w:val="center"/>
              <w:rPr>
                <w:rFonts w:ascii="Times New Roman" w:hAnsi="Times New Roman" w:cs="Times New Roman"/>
                <w:b/>
                <w:bCs/>
                <w:sz w:val="24"/>
                <w:szCs w:val="24"/>
              </w:rPr>
            </w:pPr>
            <w:r w:rsidRPr="00033F92">
              <w:rPr>
                <w:rFonts w:ascii="Times New Roman" w:hAnsi="Times New Roman" w:cs="Times New Roman"/>
                <w:b/>
                <w:bCs/>
                <w:sz w:val="24"/>
                <w:szCs w:val="24"/>
              </w:rPr>
              <w:t>57</w:t>
            </w:r>
          </w:p>
        </w:tc>
        <w:tc>
          <w:tcPr>
            <w:tcW w:w="850" w:type="dxa"/>
          </w:tcPr>
          <w:p w:rsidR="00B54581" w:rsidRPr="00033F92" w:rsidRDefault="00B54581" w:rsidP="008B1BC3">
            <w:pPr>
              <w:pStyle w:val="a5"/>
              <w:jc w:val="center"/>
              <w:rPr>
                <w:rFonts w:ascii="Times New Roman" w:hAnsi="Times New Roman" w:cs="Times New Roman"/>
                <w:b/>
                <w:bCs/>
                <w:sz w:val="24"/>
                <w:szCs w:val="24"/>
              </w:rPr>
            </w:pPr>
            <w:r w:rsidRPr="00033F92">
              <w:rPr>
                <w:rFonts w:ascii="Times New Roman" w:hAnsi="Times New Roman" w:cs="Times New Roman"/>
                <w:b/>
                <w:bCs/>
                <w:sz w:val="24"/>
                <w:szCs w:val="24"/>
              </w:rPr>
              <w:t>12</w:t>
            </w:r>
          </w:p>
        </w:tc>
        <w:tc>
          <w:tcPr>
            <w:tcW w:w="851" w:type="dxa"/>
          </w:tcPr>
          <w:p w:rsidR="00B54581" w:rsidRPr="00033F92" w:rsidRDefault="00B54581" w:rsidP="008B1BC3">
            <w:pPr>
              <w:pStyle w:val="a5"/>
              <w:jc w:val="center"/>
              <w:rPr>
                <w:rFonts w:ascii="Times New Roman" w:hAnsi="Times New Roman" w:cs="Times New Roman"/>
                <w:b/>
                <w:bCs/>
                <w:sz w:val="24"/>
                <w:szCs w:val="24"/>
              </w:rPr>
            </w:pPr>
            <w:r w:rsidRPr="00033F92">
              <w:rPr>
                <w:rFonts w:ascii="Times New Roman" w:hAnsi="Times New Roman" w:cs="Times New Roman"/>
                <w:b/>
                <w:bCs/>
                <w:sz w:val="24"/>
                <w:szCs w:val="24"/>
              </w:rPr>
              <w:t>20</w:t>
            </w:r>
          </w:p>
        </w:tc>
        <w:tc>
          <w:tcPr>
            <w:tcW w:w="850" w:type="dxa"/>
          </w:tcPr>
          <w:p w:rsidR="00B54581" w:rsidRPr="00033F92" w:rsidRDefault="00B54581" w:rsidP="008B1BC3">
            <w:pPr>
              <w:pStyle w:val="a5"/>
              <w:jc w:val="center"/>
              <w:rPr>
                <w:rFonts w:ascii="Times New Roman" w:hAnsi="Times New Roman" w:cs="Times New Roman"/>
                <w:b/>
                <w:bCs/>
                <w:sz w:val="24"/>
                <w:szCs w:val="24"/>
              </w:rPr>
            </w:pPr>
            <w:r w:rsidRPr="00033F92">
              <w:rPr>
                <w:rFonts w:ascii="Times New Roman" w:hAnsi="Times New Roman" w:cs="Times New Roman"/>
                <w:b/>
                <w:bCs/>
                <w:sz w:val="24"/>
                <w:szCs w:val="24"/>
              </w:rPr>
              <w:t>13</w:t>
            </w:r>
          </w:p>
        </w:tc>
        <w:tc>
          <w:tcPr>
            <w:tcW w:w="783" w:type="dxa"/>
          </w:tcPr>
          <w:p w:rsidR="00B54581" w:rsidRPr="00033F92" w:rsidRDefault="00B54581" w:rsidP="008B1BC3">
            <w:pPr>
              <w:pStyle w:val="a5"/>
              <w:jc w:val="center"/>
              <w:rPr>
                <w:rFonts w:ascii="Times New Roman" w:hAnsi="Times New Roman" w:cs="Times New Roman"/>
                <w:b/>
                <w:bCs/>
                <w:sz w:val="24"/>
                <w:szCs w:val="24"/>
              </w:rPr>
            </w:pPr>
            <w:r w:rsidRPr="00033F92">
              <w:rPr>
                <w:rFonts w:ascii="Times New Roman" w:hAnsi="Times New Roman" w:cs="Times New Roman"/>
                <w:b/>
                <w:bCs/>
                <w:sz w:val="24"/>
                <w:szCs w:val="24"/>
              </w:rPr>
              <w:t>12</w:t>
            </w:r>
          </w:p>
        </w:tc>
        <w:tc>
          <w:tcPr>
            <w:tcW w:w="1145" w:type="dxa"/>
          </w:tcPr>
          <w:p w:rsidR="00B54581" w:rsidRPr="00033F92" w:rsidRDefault="00B54581" w:rsidP="008B1BC3">
            <w:pPr>
              <w:pStyle w:val="a5"/>
              <w:jc w:val="center"/>
              <w:rPr>
                <w:rFonts w:ascii="Times New Roman" w:hAnsi="Times New Roman" w:cs="Times New Roman"/>
                <w:b/>
                <w:bCs/>
                <w:sz w:val="24"/>
                <w:szCs w:val="24"/>
              </w:rPr>
            </w:pPr>
            <w:r w:rsidRPr="00033F92">
              <w:rPr>
                <w:rFonts w:ascii="Times New Roman" w:hAnsi="Times New Roman" w:cs="Times New Roman"/>
                <w:b/>
                <w:bCs/>
                <w:sz w:val="24"/>
                <w:szCs w:val="24"/>
              </w:rPr>
              <w:t>79%</w:t>
            </w:r>
          </w:p>
        </w:tc>
        <w:tc>
          <w:tcPr>
            <w:tcW w:w="1191" w:type="dxa"/>
          </w:tcPr>
          <w:p w:rsidR="00B54581" w:rsidRPr="00033F92" w:rsidRDefault="00B54581" w:rsidP="008B1BC3">
            <w:pPr>
              <w:pStyle w:val="a5"/>
              <w:jc w:val="center"/>
              <w:rPr>
                <w:rFonts w:ascii="Times New Roman" w:hAnsi="Times New Roman" w:cs="Times New Roman"/>
                <w:b/>
                <w:bCs/>
                <w:sz w:val="24"/>
                <w:szCs w:val="24"/>
              </w:rPr>
            </w:pPr>
            <w:r w:rsidRPr="00033F92">
              <w:rPr>
                <w:rFonts w:ascii="Times New Roman" w:hAnsi="Times New Roman" w:cs="Times New Roman"/>
                <w:b/>
                <w:bCs/>
                <w:sz w:val="24"/>
                <w:szCs w:val="24"/>
              </w:rPr>
              <w:t>56%</w:t>
            </w:r>
          </w:p>
        </w:tc>
      </w:tr>
    </w:tbl>
    <w:p w:rsidR="008B1BC3" w:rsidRDefault="008B1BC3" w:rsidP="008B1BC3">
      <w:pPr>
        <w:pStyle w:val="a5"/>
        <w:ind w:firstLine="708"/>
        <w:jc w:val="both"/>
        <w:rPr>
          <w:rFonts w:ascii="Times New Roman" w:hAnsi="Times New Roman" w:cs="Times New Roman"/>
          <w:bCs/>
          <w:sz w:val="24"/>
          <w:szCs w:val="24"/>
        </w:rPr>
      </w:pP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Достижения планируемых результатов в соответствии с ПООП НОО и ФГОС</w:t>
      </w:r>
    </w:p>
    <w:p w:rsidR="008B1BC3" w:rsidRDefault="008B1BC3" w:rsidP="008B1BC3">
      <w:pPr>
        <w:pStyle w:val="a5"/>
        <w:ind w:firstLine="708"/>
        <w:jc w:val="both"/>
        <w:rPr>
          <w:rFonts w:ascii="Times New Roman" w:hAnsi="Times New Roman" w:cs="Times New Roman"/>
          <w:bCs/>
          <w:sz w:val="24"/>
          <w:szCs w:val="24"/>
        </w:rPr>
      </w:pPr>
    </w:p>
    <w:tbl>
      <w:tblPr>
        <w:tblStyle w:val="a3"/>
        <w:tblW w:w="0" w:type="auto"/>
        <w:tblLook w:val="04A0" w:firstRow="1" w:lastRow="0" w:firstColumn="1" w:lastColumn="0" w:noHBand="0" w:noVBand="1"/>
      </w:tblPr>
      <w:tblGrid>
        <w:gridCol w:w="799"/>
        <w:gridCol w:w="6280"/>
        <w:gridCol w:w="843"/>
        <w:gridCol w:w="1649"/>
      </w:tblGrid>
      <w:tr w:rsidR="008B1BC3" w:rsidTr="008B1BC3">
        <w:tc>
          <w:tcPr>
            <w:tcW w:w="81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6662"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Блоки ПООП НОО</w:t>
            </w:r>
          </w:p>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lastRenderedPageBreak/>
              <w:t>выпускник научится/ получит возможность научиться или проверяемые требования (умения) в соответствии с ФГОС</w:t>
            </w:r>
          </w:p>
        </w:tc>
        <w:tc>
          <w:tcPr>
            <w:tcW w:w="851"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lastRenderedPageBreak/>
              <w:t>макс.</w:t>
            </w:r>
          </w:p>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lastRenderedPageBreak/>
              <w:t>балл</w:t>
            </w:r>
          </w:p>
        </w:tc>
        <w:tc>
          <w:tcPr>
            <w:tcW w:w="166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средний % </w:t>
            </w:r>
            <w:r>
              <w:rPr>
                <w:rFonts w:ascii="Times New Roman" w:hAnsi="Times New Roman" w:cs="Times New Roman"/>
                <w:bCs/>
                <w:sz w:val="24"/>
                <w:szCs w:val="24"/>
              </w:rPr>
              <w:lastRenderedPageBreak/>
              <w:t>выполнения</w:t>
            </w:r>
          </w:p>
        </w:tc>
      </w:tr>
      <w:tr w:rsidR="008B1BC3" w:rsidTr="008B1BC3">
        <w:tc>
          <w:tcPr>
            <w:tcW w:w="81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lastRenderedPageBreak/>
              <w:t>1К1</w:t>
            </w:r>
          </w:p>
        </w:tc>
        <w:tc>
          <w:tcPr>
            <w:tcW w:w="6662" w:type="dxa"/>
            <w:vMerge w:val="restart"/>
          </w:tcPr>
          <w:p w:rsidR="008B1BC3" w:rsidRDefault="008B1BC3" w:rsidP="008B1BC3">
            <w:pPr>
              <w:pStyle w:val="a5"/>
              <w:rPr>
                <w:rFonts w:ascii="Times New Roman" w:hAnsi="Times New Roman" w:cs="Times New Roman"/>
                <w:bCs/>
                <w:sz w:val="24"/>
                <w:szCs w:val="24"/>
              </w:rPr>
            </w:pPr>
            <w:r>
              <w:rPr>
                <w:rFonts w:ascii="Times New Roman" w:hAnsi="Times New Roman" w:cs="Times New Roman"/>
                <w:bCs/>
                <w:sz w:val="24"/>
                <w:szCs w:val="24"/>
              </w:rPr>
              <w:t>Применять правила правописания. Безошибочно списывать текст. Проверять собственный текст, находить и исправлять орфографические и пунктуационные ошибки</w:t>
            </w:r>
          </w:p>
        </w:tc>
        <w:tc>
          <w:tcPr>
            <w:tcW w:w="851"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166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54</w:t>
            </w:r>
          </w:p>
        </w:tc>
      </w:tr>
      <w:tr w:rsidR="008B1BC3" w:rsidTr="008B1BC3">
        <w:tc>
          <w:tcPr>
            <w:tcW w:w="81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1К2</w:t>
            </w:r>
          </w:p>
        </w:tc>
        <w:tc>
          <w:tcPr>
            <w:tcW w:w="6662" w:type="dxa"/>
            <w:vMerge/>
          </w:tcPr>
          <w:p w:rsidR="008B1BC3" w:rsidRDefault="008B1BC3" w:rsidP="008B1BC3">
            <w:pPr>
              <w:pStyle w:val="a5"/>
              <w:rPr>
                <w:rFonts w:ascii="Times New Roman" w:hAnsi="Times New Roman" w:cs="Times New Roman"/>
                <w:bCs/>
                <w:sz w:val="24"/>
                <w:szCs w:val="24"/>
              </w:rPr>
            </w:pPr>
          </w:p>
        </w:tc>
        <w:tc>
          <w:tcPr>
            <w:tcW w:w="851"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166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71</w:t>
            </w:r>
          </w:p>
        </w:tc>
      </w:tr>
      <w:tr w:rsidR="008B1BC3" w:rsidTr="008B1BC3">
        <w:tc>
          <w:tcPr>
            <w:tcW w:w="81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1К3</w:t>
            </w:r>
          </w:p>
        </w:tc>
        <w:tc>
          <w:tcPr>
            <w:tcW w:w="6662" w:type="dxa"/>
            <w:vMerge/>
          </w:tcPr>
          <w:p w:rsidR="008B1BC3" w:rsidRDefault="008B1BC3" w:rsidP="008B1BC3">
            <w:pPr>
              <w:pStyle w:val="a5"/>
              <w:rPr>
                <w:rFonts w:ascii="Times New Roman" w:hAnsi="Times New Roman" w:cs="Times New Roman"/>
                <w:bCs/>
                <w:sz w:val="24"/>
                <w:szCs w:val="24"/>
              </w:rPr>
            </w:pPr>
          </w:p>
        </w:tc>
        <w:tc>
          <w:tcPr>
            <w:tcW w:w="851"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66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64</w:t>
            </w:r>
          </w:p>
        </w:tc>
      </w:tr>
      <w:tr w:rsidR="008B1BC3" w:rsidTr="008B1BC3">
        <w:tc>
          <w:tcPr>
            <w:tcW w:w="81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6662" w:type="dxa"/>
          </w:tcPr>
          <w:p w:rsidR="008B1BC3" w:rsidRDefault="008B1BC3" w:rsidP="008B1BC3">
            <w:pPr>
              <w:pStyle w:val="a5"/>
              <w:rPr>
                <w:rFonts w:ascii="Times New Roman" w:hAnsi="Times New Roman" w:cs="Times New Roman"/>
                <w:bCs/>
                <w:sz w:val="24"/>
                <w:szCs w:val="24"/>
              </w:rPr>
            </w:pPr>
            <w:r>
              <w:rPr>
                <w:rFonts w:ascii="Times New Roman" w:hAnsi="Times New Roman" w:cs="Times New Roman"/>
                <w:bCs/>
                <w:sz w:val="24"/>
                <w:szCs w:val="24"/>
              </w:rPr>
              <w:t>пользоваться русским алфавитом на основе знания последовательности букв в нем для упорядочивания  слов</w:t>
            </w:r>
          </w:p>
        </w:tc>
        <w:tc>
          <w:tcPr>
            <w:tcW w:w="851"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66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67</w:t>
            </w:r>
          </w:p>
        </w:tc>
      </w:tr>
      <w:tr w:rsidR="008B1BC3" w:rsidRPr="007F68C5" w:rsidTr="008B1BC3">
        <w:tc>
          <w:tcPr>
            <w:tcW w:w="817"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3</w:t>
            </w:r>
          </w:p>
        </w:tc>
        <w:tc>
          <w:tcPr>
            <w:tcW w:w="6662" w:type="dxa"/>
          </w:tcPr>
          <w:p w:rsidR="008B1BC3" w:rsidRPr="007F68C5" w:rsidRDefault="008B1BC3" w:rsidP="008B1BC3">
            <w:pPr>
              <w:pStyle w:val="a5"/>
              <w:rPr>
                <w:rFonts w:ascii="Times New Roman" w:hAnsi="Times New Roman" w:cs="Times New Roman"/>
                <w:bCs/>
                <w:sz w:val="24"/>
                <w:szCs w:val="24"/>
              </w:rPr>
            </w:pPr>
            <w:r w:rsidRPr="007F68C5">
              <w:rPr>
                <w:rFonts w:ascii="Times New Roman" w:hAnsi="Times New Roman" w:cs="Times New Roman"/>
                <w:bCs/>
                <w:sz w:val="24"/>
                <w:szCs w:val="24"/>
              </w:rPr>
              <w:t>характеризовать звуки русского языка: согласные звонкие/глухие.</w:t>
            </w:r>
          </w:p>
        </w:tc>
        <w:tc>
          <w:tcPr>
            <w:tcW w:w="851"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2</w:t>
            </w:r>
          </w:p>
        </w:tc>
        <w:tc>
          <w:tcPr>
            <w:tcW w:w="1667" w:type="dxa"/>
          </w:tcPr>
          <w:p w:rsidR="008B1BC3" w:rsidRPr="007F68C5" w:rsidRDefault="008B1BC3" w:rsidP="008B1BC3">
            <w:pPr>
              <w:pStyle w:val="a5"/>
              <w:jc w:val="center"/>
              <w:rPr>
                <w:rFonts w:ascii="Times New Roman" w:hAnsi="Times New Roman" w:cs="Times New Roman"/>
                <w:b/>
                <w:bCs/>
                <w:sz w:val="24"/>
                <w:szCs w:val="24"/>
              </w:rPr>
            </w:pPr>
            <w:r w:rsidRPr="007F68C5">
              <w:rPr>
                <w:rFonts w:ascii="Times New Roman" w:hAnsi="Times New Roman" w:cs="Times New Roman"/>
                <w:b/>
                <w:bCs/>
                <w:sz w:val="24"/>
                <w:szCs w:val="24"/>
              </w:rPr>
              <w:t>40</w:t>
            </w:r>
          </w:p>
        </w:tc>
      </w:tr>
      <w:tr w:rsidR="008B1BC3" w:rsidRPr="007F68C5" w:rsidTr="008B1BC3">
        <w:tc>
          <w:tcPr>
            <w:tcW w:w="817"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4</w:t>
            </w:r>
          </w:p>
        </w:tc>
        <w:tc>
          <w:tcPr>
            <w:tcW w:w="6662" w:type="dxa"/>
          </w:tcPr>
          <w:p w:rsidR="008B1BC3" w:rsidRPr="007F68C5" w:rsidRDefault="008B1BC3" w:rsidP="008B1BC3">
            <w:pPr>
              <w:pStyle w:val="a5"/>
              <w:rPr>
                <w:rFonts w:ascii="Times New Roman" w:hAnsi="Times New Roman" w:cs="Times New Roman"/>
                <w:bCs/>
                <w:sz w:val="24"/>
                <w:szCs w:val="24"/>
              </w:rPr>
            </w:pPr>
            <w:r w:rsidRPr="007F68C5">
              <w:rPr>
                <w:rFonts w:ascii="Times New Roman" w:hAnsi="Times New Roman" w:cs="Times New Roman"/>
                <w:bCs/>
                <w:sz w:val="24"/>
                <w:szCs w:val="24"/>
              </w:rPr>
              <w:t>характеризовать звуки русского языка: согласные твердые/мягкие.</w:t>
            </w:r>
          </w:p>
        </w:tc>
        <w:tc>
          <w:tcPr>
            <w:tcW w:w="851"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2</w:t>
            </w:r>
          </w:p>
        </w:tc>
        <w:tc>
          <w:tcPr>
            <w:tcW w:w="1667"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62</w:t>
            </w:r>
          </w:p>
        </w:tc>
      </w:tr>
      <w:tr w:rsidR="008B1BC3" w:rsidRPr="007F68C5" w:rsidTr="008B1BC3">
        <w:tc>
          <w:tcPr>
            <w:tcW w:w="817"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5</w:t>
            </w:r>
          </w:p>
        </w:tc>
        <w:tc>
          <w:tcPr>
            <w:tcW w:w="6662" w:type="dxa"/>
          </w:tcPr>
          <w:p w:rsidR="008B1BC3" w:rsidRPr="007F68C5" w:rsidRDefault="008B1BC3" w:rsidP="008B1BC3">
            <w:pPr>
              <w:pStyle w:val="a5"/>
              <w:rPr>
                <w:rFonts w:ascii="Times New Roman" w:hAnsi="Times New Roman" w:cs="Times New Roman"/>
                <w:bCs/>
                <w:sz w:val="24"/>
                <w:szCs w:val="24"/>
              </w:rPr>
            </w:pPr>
            <w:r w:rsidRPr="007F68C5">
              <w:rPr>
                <w:rFonts w:ascii="Times New Roman" w:hAnsi="Times New Roman" w:cs="Times New Roman"/>
                <w:bCs/>
                <w:sz w:val="24"/>
                <w:szCs w:val="24"/>
              </w:rPr>
              <w:t>проводить перенос слов по слогам без стечения согласных</w:t>
            </w:r>
          </w:p>
        </w:tc>
        <w:tc>
          <w:tcPr>
            <w:tcW w:w="851"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3</w:t>
            </w:r>
          </w:p>
        </w:tc>
        <w:tc>
          <w:tcPr>
            <w:tcW w:w="1667"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71</w:t>
            </w:r>
          </w:p>
        </w:tc>
      </w:tr>
      <w:tr w:rsidR="008B1BC3" w:rsidRPr="007F68C5" w:rsidTr="008B1BC3">
        <w:tc>
          <w:tcPr>
            <w:tcW w:w="817"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6</w:t>
            </w:r>
          </w:p>
        </w:tc>
        <w:tc>
          <w:tcPr>
            <w:tcW w:w="6662" w:type="dxa"/>
          </w:tcPr>
          <w:p w:rsidR="008B1BC3" w:rsidRPr="007F68C5" w:rsidRDefault="008B1BC3" w:rsidP="008B1BC3">
            <w:pPr>
              <w:pStyle w:val="a5"/>
              <w:rPr>
                <w:rFonts w:ascii="Times New Roman" w:hAnsi="Times New Roman" w:cs="Times New Roman"/>
                <w:bCs/>
                <w:sz w:val="24"/>
                <w:szCs w:val="24"/>
              </w:rPr>
            </w:pPr>
            <w:r w:rsidRPr="007F68C5">
              <w:rPr>
                <w:rFonts w:ascii="Times New Roman" w:hAnsi="Times New Roman" w:cs="Times New Roman"/>
                <w:bCs/>
                <w:sz w:val="24"/>
                <w:szCs w:val="24"/>
              </w:rPr>
              <w:t>проводить перенос слов по слогам без стечения согласных</w:t>
            </w:r>
          </w:p>
        </w:tc>
        <w:tc>
          <w:tcPr>
            <w:tcW w:w="851"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3</w:t>
            </w:r>
          </w:p>
        </w:tc>
        <w:tc>
          <w:tcPr>
            <w:tcW w:w="1667" w:type="dxa"/>
          </w:tcPr>
          <w:p w:rsidR="008B1BC3" w:rsidRPr="007F68C5" w:rsidRDefault="008B1BC3" w:rsidP="008B1BC3">
            <w:pPr>
              <w:pStyle w:val="a5"/>
              <w:jc w:val="center"/>
              <w:rPr>
                <w:rFonts w:ascii="Times New Roman" w:hAnsi="Times New Roman" w:cs="Times New Roman"/>
                <w:b/>
                <w:bCs/>
                <w:sz w:val="24"/>
                <w:szCs w:val="24"/>
              </w:rPr>
            </w:pPr>
            <w:r w:rsidRPr="007F68C5">
              <w:rPr>
                <w:rFonts w:ascii="Times New Roman" w:hAnsi="Times New Roman" w:cs="Times New Roman"/>
                <w:b/>
                <w:bCs/>
                <w:sz w:val="24"/>
                <w:szCs w:val="24"/>
              </w:rPr>
              <w:t>46</w:t>
            </w:r>
          </w:p>
        </w:tc>
      </w:tr>
      <w:tr w:rsidR="008B1BC3" w:rsidTr="008B1BC3">
        <w:tc>
          <w:tcPr>
            <w:tcW w:w="81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7</w:t>
            </w:r>
          </w:p>
        </w:tc>
        <w:tc>
          <w:tcPr>
            <w:tcW w:w="6662" w:type="dxa"/>
          </w:tcPr>
          <w:p w:rsidR="008B1BC3" w:rsidRDefault="008B1BC3" w:rsidP="008B1BC3">
            <w:pPr>
              <w:pStyle w:val="a5"/>
              <w:rPr>
                <w:rFonts w:ascii="Times New Roman" w:hAnsi="Times New Roman" w:cs="Times New Roman"/>
                <w:bCs/>
                <w:sz w:val="24"/>
                <w:szCs w:val="24"/>
              </w:rPr>
            </w:pPr>
            <w:r>
              <w:rPr>
                <w:rFonts w:ascii="Times New Roman" w:hAnsi="Times New Roman" w:cs="Times New Roman"/>
                <w:bCs/>
                <w:sz w:val="24"/>
                <w:szCs w:val="24"/>
              </w:rPr>
              <w:t>самостоятельно составлять предложения</w:t>
            </w:r>
          </w:p>
        </w:tc>
        <w:tc>
          <w:tcPr>
            <w:tcW w:w="851"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w:t>
            </w:r>
          </w:p>
        </w:tc>
        <w:tc>
          <w:tcPr>
            <w:tcW w:w="166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54</w:t>
            </w:r>
          </w:p>
        </w:tc>
      </w:tr>
    </w:tbl>
    <w:p w:rsidR="008B1BC3" w:rsidRDefault="008B1BC3" w:rsidP="008B1BC3">
      <w:pPr>
        <w:pStyle w:val="a5"/>
        <w:ind w:firstLine="708"/>
        <w:jc w:val="both"/>
        <w:rPr>
          <w:rFonts w:ascii="Times New Roman" w:hAnsi="Times New Roman" w:cs="Times New Roman"/>
          <w:bCs/>
          <w:sz w:val="24"/>
          <w:szCs w:val="24"/>
        </w:rPr>
      </w:pP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26 октября 2017г – ВПР по русскому языку в 5-х классах: приняли участие 63 из 66 обучающихся. Количество заданий – 5, время выполнения – 45 минут, максимальный балл – 15.</w:t>
      </w:r>
    </w:p>
    <w:tbl>
      <w:tblPr>
        <w:tblStyle w:val="a3"/>
        <w:tblW w:w="6901" w:type="dxa"/>
        <w:jc w:val="center"/>
        <w:tblLook w:val="04A0" w:firstRow="1" w:lastRow="0" w:firstColumn="1" w:lastColumn="0" w:noHBand="0" w:noVBand="1"/>
      </w:tblPr>
      <w:tblGrid>
        <w:gridCol w:w="1264"/>
        <w:gridCol w:w="845"/>
        <w:gridCol w:w="846"/>
        <w:gridCol w:w="845"/>
        <w:gridCol w:w="779"/>
        <w:gridCol w:w="1138"/>
        <w:gridCol w:w="1184"/>
      </w:tblGrid>
      <w:tr w:rsidR="00B54581" w:rsidRPr="002030ED" w:rsidTr="00B54581">
        <w:trPr>
          <w:jc w:val="center"/>
        </w:trPr>
        <w:tc>
          <w:tcPr>
            <w:tcW w:w="1264" w:type="dxa"/>
          </w:tcPr>
          <w:p w:rsidR="00B54581" w:rsidRPr="002030ED" w:rsidRDefault="00B54581" w:rsidP="008B1BC3">
            <w:pPr>
              <w:pStyle w:val="a5"/>
              <w:rPr>
                <w:rFonts w:ascii="Times New Roman" w:hAnsi="Times New Roman" w:cs="Times New Roman"/>
                <w:bCs/>
                <w:sz w:val="24"/>
                <w:szCs w:val="24"/>
              </w:rPr>
            </w:pPr>
            <w:r w:rsidRPr="002030ED">
              <w:rPr>
                <w:rFonts w:ascii="Times New Roman" w:hAnsi="Times New Roman" w:cs="Times New Roman"/>
                <w:bCs/>
                <w:sz w:val="24"/>
                <w:szCs w:val="24"/>
              </w:rPr>
              <w:t>кол-во</w:t>
            </w:r>
          </w:p>
        </w:tc>
        <w:tc>
          <w:tcPr>
            <w:tcW w:w="845"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w:t>
            </w:r>
            <w:r w:rsidRPr="002030ED">
              <w:rPr>
                <w:rFonts w:ascii="Times New Roman" w:hAnsi="Times New Roman" w:cs="Times New Roman"/>
                <w:bCs/>
                <w:sz w:val="24"/>
                <w:szCs w:val="24"/>
              </w:rPr>
              <w:t>5»</w:t>
            </w:r>
          </w:p>
        </w:tc>
        <w:tc>
          <w:tcPr>
            <w:tcW w:w="846"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w:t>
            </w:r>
            <w:r w:rsidRPr="002030ED">
              <w:rPr>
                <w:rFonts w:ascii="Times New Roman" w:hAnsi="Times New Roman" w:cs="Times New Roman"/>
                <w:bCs/>
                <w:sz w:val="24"/>
                <w:szCs w:val="24"/>
              </w:rPr>
              <w:t>4»</w:t>
            </w:r>
          </w:p>
        </w:tc>
        <w:tc>
          <w:tcPr>
            <w:tcW w:w="845"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w:t>
            </w:r>
            <w:r w:rsidRPr="002030ED">
              <w:rPr>
                <w:rFonts w:ascii="Times New Roman" w:hAnsi="Times New Roman" w:cs="Times New Roman"/>
                <w:bCs/>
                <w:sz w:val="24"/>
                <w:szCs w:val="24"/>
              </w:rPr>
              <w:t>3»</w:t>
            </w:r>
          </w:p>
        </w:tc>
        <w:tc>
          <w:tcPr>
            <w:tcW w:w="779"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w:t>
            </w:r>
            <w:r w:rsidRPr="002030ED">
              <w:rPr>
                <w:rFonts w:ascii="Times New Roman" w:hAnsi="Times New Roman" w:cs="Times New Roman"/>
                <w:bCs/>
                <w:sz w:val="24"/>
                <w:szCs w:val="24"/>
              </w:rPr>
              <w:t>2»</w:t>
            </w:r>
          </w:p>
        </w:tc>
        <w:tc>
          <w:tcPr>
            <w:tcW w:w="1138" w:type="dxa"/>
          </w:tcPr>
          <w:p w:rsidR="00B54581" w:rsidRPr="002030ED" w:rsidRDefault="00B54581" w:rsidP="008B1BC3">
            <w:pPr>
              <w:pStyle w:val="a5"/>
              <w:rPr>
                <w:rFonts w:ascii="Times New Roman" w:hAnsi="Times New Roman" w:cs="Times New Roman"/>
                <w:bCs/>
                <w:sz w:val="24"/>
                <w:szCs w:val="24"/>
              </w:rPr>
            </w:pPr>
            <w:r w:rsidRPr="002030ED">
              <w:rPr>
                <w:rFonts w:ascii="Times New Roman" w:hAnsi="Times New Roman" w:cs="Times New Roman"/>
                <w:bCs/>
                <w:sz w:val="24"/>
                <w:szCs w:val="24"/>
              </w:rPr>
              <w:t>% успев</w:t>
            </w:r>
          </w:p>
        </w:tc>
        <w:tc>
          <w:tcPr>
            <w:tcW w:w="1184" w:type="dxa"/>
          </w:tcPr>
          <w:p w:rsidR="00B54581" w:rsidRPr="002030ED" w:rsidRDefault="00B54581" w:rsidP="008B1BC3">
            <w:pPr>
              <w:pStyle w:val="a5"/>
              <w:rPr>
                <w:rFonts w:ascii="Times New Roman" w:hAnsi="Times New Roman" w:cs="Times New Roman"/>
                <w:bCs/>
                <w:sz w:val="24"/>
                <w:szCs w:val="24"/>
              </w:rPr>
            </w:pPr>
            <w:r w:rsidRPr="002030ED">
              <w:rPr>
                <w:rFonts w:ascii="Times New Roman" w:hAnsi="Times New Roman" w:cs="Times New Roman"/>
                <w:bCs/>
                <w:sz w:val="24"/>
                <w:szCs w:val="24"/>
              </w:rPr>
              <w:t>% кач-ва</w:t>
            </w:r>
          </w:p>
        </w:tc>
      </w:tr>
      <w:tr w:rsidR="00B54581" w:rsidRPr="002030ED" w:rsidTr="00B54581">
        <w:trPr>
          <w:jc w:val="center"/>
        </w:trPr>
        <w:tc>
          <w:tcPr>
            <w:tcW w:w="1264"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66</w:t>
            </w:r>
          </w:p>
        </w:tc>
        <w:tc>
          <w:tcPr>
            <w:tcW w:w="845"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6</w:t>
            </w:r>
          </w:p>
        </w:tc>
        <w:tc>
          <w:tcPr>
            <w:tcW w:w="846"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22</w:t>
            </w:r>
          </w:p>
        </w:tc>
        <w:tc>
          <w:tcPr>
            <w:tcW w:w="845" w:type="dxa"/>
          </w:tcPr>
          <w:p w:rsidR="00B54581" w:rsidRPr="002030ED" w:rsidRDefault="00B54581" w:rsidP="008B1BC3">
            <w:pPr>
              <w:pStyle w:val="a5"/>
              <w:rPr>
                <w:rFonts w:ascii="Times New Roman" w:hAnsi="Times New Roman" w:cs="Times New Roman"/>
                <w:bCs/>
                <w:sz w:val="24"/>
                <w:szCs w:val="24"/>
              </w:rPr>
            </w:pPr>
            <w:r w:rsidRPr="002030ED">
              <w:rPr>
                <w:rFonts w:ascii="Times New Roman" w:hAnsi="Times New Roman" w:cs="Times New Roman"/>
                <w:bCs/>
                <w:sz w:val="24"/>
                <w:szCs w:val="24"/>
              </w:rPr>
              <w:t>2</w:t>
            </w:r>
            <w:r>
              <w:rPr>
                <w:rFonts w:ascii="Times New Roman" w:hAnsi="Times New Roman" w:cs="Times New Roman"/>
                <w:bCs/>
                <w:sz w:val="24"/>
                <w:szCs w:val="24"/>
              </w:rPr>
              <w:t>5</w:t>
            </w:r>
          </w:p>
        </w:tc>
        <w:tc>
          <w:tcPr>
            <w:tcW w:w="779"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10</w:t>
            </w:r>
          </w:p>
        </w:tc>
        <w:tc>
          <w:tcPr>
            <w:tcW w:w="1138"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84,1</w:t>
            </w:r>
            <w:r w:rsidRPr="002030ED">
              <w:rPr>
                <w:rFonts w:ascii="Times New Roman" w:hAnsi="Times New Roman" w:cs="Times New Roman"/>
                <w:bCs/>
                <w:sz w:val="24"/>
                <w:szCs w:val="24"/>
              </w:rPr>
              <w:t>%</w:t>
            </w:r>
          </w:p>
        </w:tc>
        <w:tc>
          <w:tcPr>
            <w:tcW w:w="1184"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44,4</w:t>
            </w:r>
            <w:r w:rsidRPr="002030ED">
              <w:rPr>
                <w:rFonts w:ascii="Times New Roman" w:hAnsi="Times New Roman" w:cs="Times New Roman"/>
                <w:bCs/>
                <w:sz w:val="24"/>
                <w:szCs w:val="24"/>
              </w:rPr>
              <w:t>%</w:t>
            </w:r>
          </w:p>
        </w:tc>
      </w:tr>
    </w:tbl>
    <w:p w:rsidR="008B1BC3" w:rsidRDefault="008B1BC3" w:rsidP="008B1BC3">
      <w:pPr>
        <w:pStyle w:val="a5"/>
        <w:ind w:firstLine="708"/>
        <w:jc w:val="center"/>
        <w:rPr>
          <w:rFonts w:ascii="Times New Roman" w:hAnsi="Times New Roman" w:cs="Times New Roman"/>
          <w:b/>
          <w:sz w:val="24"/>
          <w:szCs w:val="24"/>
        </w:rPr>
      </w:pPr>
    </w:p>
    <w:p w:rsidR="008B1BC3" w:rsidRDefault="008B1BC3" w:rsidP="008B1BC3">
      <w:pPr>
        <w:pStyle w:val="a5"/>
        <w:jc w:val="both"/>
        <w:rPr>
          <w:rFonts w:ascii="Times New Roman" w:hAnsi="Times New Roman" w:cs="Times New Roman"/>
          <w:bCs/>
          <w:sz w:val="24"/>
          <w:szCs w:val="24"/>
        </w:rPr>
      </w:pPr>
      <w:r>
        <w:rPr>
          <w:rFonts w:ascii="Times New Roman" w:hAnsi="Times New Roman" w:cs="Times New Roman"/>
          <w:bCs/>
          <w:sz w:val="24"/>
          <w:szCs w:val="24"/>
        </w:rPr>
        <w:tab/>
        <w:t>Выпускники 11-х классов 20 и 21 марта 2018 года приняли участие в ВПР по английскому языку и по истории, в апреле 2018 года по четырем предметам.</w:t>
      </w:r>
    </w:p>
    <w:p w:rsidR="008B1BC3" w:rsidRDefault="008B1BC3" w:rsidP="008B1BC3">
      <w:pPr>
        <w:pStyle w:val="a5"/>
        <w:jc w:val="both"/>
        <w:rPr>
          <w:rFonts w:ascii="Times New Roman" w:hAnsi="Times New Roman" w:cs="Times New Roman"/>
          <w:bCs/>
          <w:sz w:val="24"/>
          <w:szCs w:val="24"/>
        </w:rPr>
      </w:pPr>
    </w:p>
    <w:p w:rsidR="00B54581" w:rsidRPr="00B54581" w:rsidRDefault="008B1BC3" w:rsidP="008B1BC3">
      <w:pPr>
        <w:pStyle w:val="a5"/>
        <w:jc w:val="both"/>
        <w:rPr>
          <w:rFonts w:ascii="Times New Roman" w:hAnsi="Times New Roman" w:cs="Times New Roman"/>
          <w:bCs/>
          <w:sz w:val="24"/>
          <w:szCs w:val="24"/>
          <w:u w:val="single"/>
        </w:rPr>
      </w:pPr>
      <w:r w:rsidRPr="00B54581">
        <w:rPr>
          <w:rFonts w:ascii="Times New Roman" w:hAnsi="Times New Roman" w:cs="Times New Roman"/>
          <w:bCs/>
          <w:sz w:val="24"/>
          <w:szCs w:val="24"/>
          <w:u w:val="single"/>
        </w:rPr>
        <w:t xml:space="preserve">Английский язык: </w:t>
      </w:r>
    </w:p>
    <w:p w:rsidR="008B1BC3" w:rsidRDefault="008B1BC3" w:rsidP="00B54581">
      <w:pPr>
        <w:pStyle w:val="a5"/>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Работа состояла из письменной (аудирование, лексика)  и устной части (чтение текста вслух, описание фотографии), количество заданий 18+2, </w:t>
      </w:r>
      <w:r w:rsidRPr="001F177B">
        <w:rPr>
          <w:rFonts w:ascii="Times New Roman" w:hAnsi="Times New Roman" w:cs="Times New Roman"/>
          <w:bCs/>
          <w:sz w:val="24"/>
          <w:szCs w:val="24"/>
        </w:rPr>
        <w:t>продолжительность письменной части – 45 минут, устной части – 15 минут.</w:t>
      </w:r>
      <w:r>
        <w:rPr>
          <w:rFonts w:ascii="Times New Roman" w:hAnsi="Times New Roman" w:cs="Times New Roman"/>
          <w:bCs/>
          <w:sz w:val="24"/>
          <w:szCs w:val="24"/>
        </w:rPr>
        <w:t xml:space="preserve"> Обе части выполнили 2 выпускника.</w:t>
      </w:r>
    </w:p>
    <w:tbl>
      <w:tblPr>
        <w:tblStyle w:val="a3"/>
        <w:tblW w:w="0" w:type="auto"/>
        <w:jc w:val="center"/>
        <w:tblLayout w:type="fixed"/>
        <w:tblLook w:val="04A0" w:firstRow="1" w:lastRow="0" w:firstColumn="1" w:lastColumn="0" w:noHBand="0" w:noVBand="1"/>
      </w:tblPr>
      <w:tblGrid>
        <w:gridCol w:w="993"/>
        <w:gridCol w:w="1417"/>
        <w:gridCol w:w="709"/>
        <w:gridCol w:w="709"/>
        <w:gridCol w:w="708"/>
        <w:gridCol w:w="709"/>
        <w:gridCol w:w="1134"/>
        <w:gridCol w:w="1242"/>
      </w:tblGrid>
      <w:tr w:rsidR="00B54581" w:rsidTr="00B54581">
        <w:trPr>
          <w:jc w:val="center"/>
        </w:trPr>
        <w:tc>
          <w:tcPr>
            <w:tcW w:w="9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1417"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приняли участие</w:t>
            </w:r>
          </w:p>
        </w:tc>
        <w:tc>
          <w:tcPr>
            <w:tcW w:w="70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70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708"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70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134"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успев</w:t>
            </w:r>
          </w:p>
        </w:tc>
        <w:tc>
          <w:tcPr>
            <w:tcW w:w="124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кач-ва</w:t>
            </w:r>
          </w:p>
        </w:tc>
      </w:tr>
      <w:tr w:rsidR="00B54581" w:rsidTr="00B54581">
        <w:trPr>
          <w:jc w:val="center"/>
        </w:trPr>
        <w:tc>
          <w:tcPr>
            <w:tcW w:w="9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28</w:t>
            </w:r>
          </w:p>
        </w:tc>
        <w:tc>
          <w:tcPr>
            <w:tcW w:w="1417"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22 (78,6)</w:t>
            </w:r>
          </w:p>
        </w:tc>
        <w:tc>
          <w:tcPr>
            <w:tcW w:w="70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70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8</w:t>
            </w:r>
          </w:p>
        </w:tc>
        <w:tc>
          <w:tcPr>
            <w:tcW w:w="70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34"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45,5</w:t>
            </w:r>
          </w:p>
        </w:tc>
        <w:tc>
          <w:tcPr>
            <w:tcW w:w="124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9</w:t>
            </w:r>
          </w:p>
        </w:tc>
      </w:tr>
    </w:tbl>
    <w:p w:rsidR="008B1BC3" w:rsidRDefault="008B1BC3" w:rsidP="008B1BC3">
      <w:pPr>
        <w:pStyle w:val="a5"/>
        <w:jc w:val="both"/>
        <w:rPr>
          <w:rFonts w:ascii="Times New Roman" w:hAnsi="Times New Roman" w:cs="Times New Roman"/>
          <w:bCs/>
          <w:sz w:val="24"/>
          <w:szCs w:val="24"/>
        </w:rPr>
      </w:pPr>
    </w:p>
    <w:p w:rsidR="008B1BC3" w:rsidRDefault="008B1BC3" w:rsidP="008B1BC3">
      <w:pPr>
        <w:pStyle w:val="a5"/>
        <w:jc w:val="both"/>
        <w:rPr>
          <w:rFonts w:ascii="Times New Roman" w:hAnsi="Times New Roman" w:cs="Times New Roman"/>
          <w:bCs/>
          <w:sz w:val="24"/>
          <w:szCs w:val="24"/>
        </w:rPr>
      </w:pPr>
      <w:r>
        <w:rPr>
          <w:rFonts w:ascii="Times New Roman" w:hAnsi="Times New Roman" w:cs="Times New Roman"/>
          <w:bCs/>
          <w:sz w:val="24"/>
          <w:szCs w:val="24"/>
        </w:rPr>
        <w:t>История: работа состояла из 12 вопросов, время выполнения – 90 минут.</w:t>
      </w:r>
    </w:p>
    <w:tbl>
      <w:tblPr>
        <w:tblStyle w:val="a3"/>
        <w:tblW w:w="0" w:type="auto"/>
        <w:jc w:val="center"/>
        <w:tblLook w:val="04A0" w:firstRow="1" w:lastRow="0" w:firstColumn="1" w:lastColumn="0" w:noHBand="0" w:noVBand="1"/>
      </w:tblPr>
      <w:tblGrid>
        <w:gridCol w:w="962"/>
        <w:gridCol w:w="1372"/>
        <w:gridCol w:w="691"/>
        <w:gridCol w:w="691"/>
        <w:gridCol w:w="691"/>
        <w:gridCol w:w="691"/>
        <w:gridCol w:w="1089"/>
        <w:gridCol w:w="1162"/>
      </w:tblGrid>
      <w:tr w:rsidR="00B54581" w:rsidTr="00B54581">
        <w:trPr>
          <w:jc w:val="center"/>
        </w:trPr>
        <w:tc>
          <w:tcPr>
            <w:tcW w:w="96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137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приняли участие</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08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успев</w:t>
            </w:r>
          </w:p>
        </w:tc>
        <w:tc>
          <w:tcPr>
            <w:tcW w:w="116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кач-ва</w:t>
            </w:r>
          </w:p>
        </w:tc>
      </w:tr>
      <w:tr w:rsidR="00B54581" w:rsidTr="00B54581">
        <w:trPr>
          <w:jc w:val="center"/>
        </w:trPr>
        <w:tc>
          <w:tcPr>
            <w:tcW w:w="96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28</w:t>
            </w:r>
          </w:p>
        </w:tc>
        <w:tc>
          <w:tcPr>
            <w:tcW w:w="137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22 (78,6)</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6</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14</w:t>
            </w:r>
          </w:p>
        </w:tc>
        <w:tc>
          <w:tcPr>
            <w:tcW w:w="108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36,4</w:t>
            </w:r>
          </w:p>
        </w:tc>
        <w:tc>
          <w:tcPr>
            <w:tcW w:w="116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9</w:t>
            </w:r>
          </w:p>
        </w:tc>
      </w:tr>
    </w:tbl>
    <w:p w:rsidR="008B1BC3" w:rsidRDefault="008B1BC3" w:rsidP="008B1BC3">
      <w:pPr>
        <w:pStyle w:val="a5"/>
        <w:jc w:val="both"/>
        <w:rPr>
          <w:rFonts w:ascii="Times New Roman" w:hAnsi="Times New Roman" w:cs="Times New Roman"/>
          <w:bCs/>
          <w:sz w:val="24"/>
          <w:szCs w:val="24"/>
        </w:rPr>
      </w:pPr>
    </w:p>
    <w:p w:rsidR="008B1BC3" w:rsidRDefault="008B1BC3" w:rsidP="008B1BC3">
      <w:pPr>
        <w:pStyle w:val="a5"/>
        <w:jc w:val="both"/>
        <w:rPr>
          <w:rFonts w:ascii="Times New Roman" w:hAnsi="Times New Roman" w:cs="Times New Roman"/>
          <w:bCs/>
          <w:sz w:val="24"/>
          <w:szCs w:val="24"/>
        </w:rPr>
      </w:pPr>
      <w:r>
        <w:rPr>
          <w:rFonts w:ascii="Times New Roman" w:hAnsi="Times New Roman" w:cs="Times New Roman"/>
          <w:bCs/>
          <w:sz w:val="24"/>
          <w:szCs w:val="24"/>
        </w:rPr>
        <w:t xml:space="preserve">География: работа состояла  из 17 заданий, максимальный балл – 22.    </w:t>
      </w:r>
    </w:p>
    <w:tbl>
      <w:tblPr>
        <w:tblStyle w:val="a3"/>
        <w:tblW w:w="0" w:type="auto"/>
        <w:jc w:val="center"/>
        <w:tblLook w:val="04A0" w:firstRow="1" w:lastRow="0" w:firstColumn="1" w:lastColumn="0" w:noHBand="0" w:noVBand="1"/>
      </w:tblPr>
      <w:tblGrid>
        <w:gridCol w:w="961"/>
        <w:gridCol w:w="1371"/>
        <w:gridCol w:w="691"/>
        <w:gridCol w:w="691"/>
        <w:gridCol w:w="690"/>
        <w:gridCol w:w="691"/>
        <w:gridCol w:w="1087"/>
        <w:gridCol w:w="1160"/>
      </w:tblGrid>
      <w:tr w:rsidR="00B54581" w:rsidTr="00B54581">
        <w:trPr>
          <w:jc w:val="center"/>
        </w:trPr>
        <w:tc>
          <w:tcPr>
            <w:tcW w:w="96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137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приняли участие</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690"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087"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успев</w:t>
            </w:r>
          </w:p>
        </w:tc>
        <w:tc>
          <w:tcPr>
            <w:tcW w:w="1160"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кач-ва</w:t>
            </w:r>
          </w:p>
        </w:tc>
      </w:tr>
      <w:tr w:rsidR="00B54581" w:rsidTr="00B54581">
        <w:trPr>
          <w:jc w:val="center"/>
        </w:trPr>
        <w:tc>
          <w:tcPr>
            <w:tcW w:w="96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28</w:t>
            </w:r>
          </w:p>
        </w:tc>
        <w:tc>
          <w:tcPr>
            <w:tcW w:w="137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21 (75)</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16</w:t>
            </w:r>
          </w:p>
        </w:tc>
        <w:tc>
          <w:tcPr>
            <w:tcW w:w="690"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1087"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160"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85,7</w:t>
            </w:r>
          </w:p>
        </w:tc>
      </w:tr>
    </w:tbl>
    <w:p w:rsidR="008B1BC3" w:rsidRDefault="008B1BC3" w:rsidP="008B1BC3">
      <w:pPr>
        <w:pStyle w:val="a5"/>
        <w:jc w:val="both"/>
        <w:rPr>
          <w:rFonts w:ascii="Times New Roman" w:hAnsi="Times New Roman" w:cs="Times New Roman"/>
          <w:bCs/>
          <w:sz w:val="24"/>
          <w:szCs w:val="24"/>
        </w:rPr>
      </w:pPr>
    </w:p>
    <w:p w:rsidR="008B1BC3" w:rsidRDefault="008B1BC3" w:rsidP="008B1BC3">
      <w:pPr>
        <w:pStyle w:val="a5"/>
        <w:jc w:val="both"/>
        <w:rPr>
          <w:rFonts w:ascii="Times New Roman" w:hAnsi="Times New Roman" w:cs="Times New Roman"/>
          <w:bCs/>
          <w:sz w:val="24"/>
          <w:szCs w:val="24"/>
        </w:rPr>
      </w:pPr>
      <w:r>
        <w:rPr>
          <w:rFonts w:ascii="Times New Roman" w:hAnsi="Times New Roman" w:cs="Times New Roman"/>
          <w:bCs/>
          <w:sz w:val="24"/>
          <w:szCs w:val="24"/>
        </w:rPr>
        <w:t>Химия: работа состояла из 15 заданий, максимальный балл – 33.</w:t>
      </w:r>
    </w:p>
    <w:tbl>
      <w:tblPr>
        <w:tblStyle w:val="a3"/>
        <w:tblW w:w="0" w:type="auto"/>
        <w:jc w:val="center"/>
        <w:tblLook w:val="04A0" w:firstRow="1" w:lastRow="0" w:firstColumn="1" w:lastColumn="0" w:noHBand="0" w:noVBand="1"/>
      </w:tblPr>
      <w:tblGrid>
        <w:gridCol w:w="965"/>
        <w:gridCol w:w="1376"/>
        <w:gridCol w:w="693"/>
        <w:gridCol w:w="693"/>
        <w:gridCol w:w="692"/>
        <w:gridCol w:w="693"/>
        <w:gridCol w:w="1092"/>
        <w:gridCol w:w="1169"/>
      </w:tblGrid>
      <w:tr w:rsidR="00B54581" w:rsidTr="00B54581">
        <w:trPr>
          <w:jc w:val="center"/>
        </w:trPr>
        <w:tc>
          <w:tcPr>
            <w:tcW w:w="965"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1376"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приняли участие</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успев</w:t>
            </w:r>
          </w:p>
        </w:tc>
        <w:tc>
          <w:tcPr>
            <w:tcW w:w="116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кач-ва</w:t>
            </w:r>
          </w:p>
        </w:tc>
      </w:tr>
      <w:tr w:rsidR="00B54581" w:rsidTr="00B54581">
        <w:trPr>
          <w:jc w:val="center"/>
        </w:trPr>
        <w:tc>
          <w:tcPr>
            <w:tcW w:w="965"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28</w:t>
            </w:r>
          </w:p>
        </w:tc>
        <w:tc>
          <w:tcPr>
            <w:tcW w:w="1376"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25 (89,3)</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8</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r>
    </w:tbl>
    <w:p w:rsidR="008B1BC3" w:rsidRDefault="008B1BC3" w:rsidP="008B1BC3">
      <w:pPr>
        <w:pStyle w:val="a5"/>
        <w:jc w:val="both"/>
        <w:rPr>
          <w:rFonts w:ascii="Times New Roman" w:hAnsi="Times New Roman" w:cs="Times New Roman"/>
          <w:bCs/>
          <w:sz w:val="24"/>
          <w:szCs w:val="24"/>
        </w:rPr>
      </w:pPr>
    </w:p>
    <w:p w:rsidR="008B1BC3" w:rsidRDefault="008B1BC3" w:rsidP="008B1BC3">
      <w:pPr>
        <w:pStyle w:val="a5"/>
        <w:jc w:val="both"/>
        <w:rPr>
          <w:rFonts w:ascii="Times New Roman" w:hAnsi="Times New Roman" w:cs="Times New Roman"/>
          <w:bCs/>
          <w:sz w:val="24"/>
          <w:szCs w:val="24"/>
        </w:rPr>
      </w:pPr>
      <w:r>
        <w:rPr>
          <w:rFonts w:ascii="Times New Roman" w:hAnsi="Times New Roman" w:cs="Times New Roman"/>
          <w:bCs/>
          <w:sz w:val="24"/>
          <w:szCs w:val="24"/>
        </w:rPr>
        <w:t xml:space="preserve"> Физика: работа состояла из 18 заданий, максимальный балл – 27.</w:t>
      </w:r>
    </w:p>
    <w:tbl>
      <w:tblPr>
        <w:tblStyle w:val="a3"/>
        <w:tblW w:w="0" w:type="auto"/>
        <w:jc w:val="center"/>
        <w:tblLook w:val="04A0" w:firstRow="1" w:lastRow="0" w:firstColumn="1" w:lastColumn="0" w:noHBand="0" w:noVBand="1"/>
      </w:tblPr>
      <w:tblGrid>
        <w:gridCol w:w="961"/>
        <w:gridCol w:w="1373"/>
        <w:gridCol w:w="692"/>
        <w:gridCol w:w="692"/>
        <w:gridCol w:w="691"/>
        <w:gridCol w:w="692"/>
        <w:gridCol w:w="1089"/>
        <w:gridCol w:w="1163"/>
      </w:tblGrid>
      <w:tr w:rsidR="00B54581" w:rsidTr="00B54581">
        <w:trPr>
          <w:jc w:val="center"/>
        </w:trPr>
        <w:tc>
          <w:tcPr>
            <w:tcW w:w="96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137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приняли участие</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08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успев</w:t>
            </w:r>
          </w:p>
        </w:tc>
        <w:tc>
          <w:tcPr>
            <w:tcW w:w="116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кач-ва</w:t>
            </w:r>
          </w:p>
        </w:tc>
      </w:tr>
      <w:tr w:rsidR="00B54581" w:rsidTr="00B54581">
        <w:trPr>
          <w:jc w:val="center"/>
        </w:trPr>
        <w:tc>
          <w:tcPr>
            <w:tcW w:w="96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lastRenderedPageBreak/>
              <w:t>28</w:t>
            </w:r>
          </w:p>
        </w:tc>
        <w:tc>
          <w:tcPr>
            <w:tcW w:w="137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22 (78,6)</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14</w:t>
            </w:r>
          </w:p>
        </w:tc>
        <w:tc>
          <w:tcPr>
            <w:tcW w:w="108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36,4</w:t>
            </w:r>
          </w:p>
        </w:tc>
        <w:tc>
          <w:tcPr>
            <w:tcW w:w="116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13,6</w:t>
            </w:r>
          </w:p>
        </w:tc>
      </w:tr>
    </w:tbl>
    <w:p w:rsidR="008B1BC3" w:rsidRDefault="008B1BC3" w:rsidP="008B1BC3">
      <w:pPr>
        <w:pStyle w:val="a5"/>
        <w:jc w:val="both"/>
        <w:rPr>
          <w:rFonts w:ascii="Times New Roman" w:hAnsi="Times New Roman" w:cs="Times New Roman"/>
          <w:bCs/>
          <w:sz w:val="24"/>
          <w:szCs w:val="24"/>
        </w:rPr>
      </w:pPr>
    </w:p>
    <w:p w:rsidR="008B1BC3" w:rsidRDefault="008B1BC3" w:rsidP="008B1BC3">
      <w:pPr>
        <w:pStyle w:val="a5"/>
        <w:jc w:val="both"/>
        <w:rPr>
          <w:rFonts w:ascii="Times New Roman" w:hAnsi="Times New Roman" w:cs="Times New Roman"/>
          <w:bCs/>
          <w:sz w:val="24"/>
          <w:szCs w:val="24"/>
        </w:rPr>
      </w:pPr>
      <w:r>
        <w:rPr>
          <w:rFonts w:ascii="Times New Roman" w:hAnsi="Times New Roman" w:cs="Times New Roman"/>
          <w:bCs/>
          <w:sz w:val="24"/>
          <w:szCs w:val="24"/>
        </w:rPr>
        <w:t xml:space="preserve">  Биология: работа состояла из 14 заданий, максимальный балл – 32.</w:t>
      </w:r>
    </w:p>
    <w:tbl>
      <w:tblPr>
        <w:tblStyle w:val="a3"/>
        <w:tblW w:w="0" w:type="auto"/>
        <w:jc w:val="center"/>
        <w:tblLook w:val="04A0" w:firstRow="1" w:lastRow="0" w:firstColumn="1" w:lastColumn="0" w:noHBand="0" w:noVBand="1"/>
      </w:tblPr>
      <w:tblGrid>
        <w:gridCol w:w="965"/>
        <w:gridCol w:w="1376"/>
        <w:gridCol w:w="693"/>
        <w:gridCol w:w="693"/>
        <w:gridCol w:w="692"/>
        <w:gridCol w:w="693"/>
        <w:gridCol w:w="1092"/>
        <w:gridCol w:w="1169"/>
      </w:tblGrid>
      <w:tr w:rsidR="00B54581" w:rsidTr="00B54581">
        <w:trPr>
          <w:jc w:val="center"/>
        </w:trPr>
        <w:tc>
          <w:tcPr>
            <w:tcW w:w="965"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1376"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приняли участие</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успев</w:t>
            </w:r>
          </w:p>
        </w:tc>
        <w:tc>
          <w:tcPr>
            <w:tcW w:w="116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кач-ва</w:t>
            </w:r>
          </w:p>
        </w:tc>
      </w:tr>
      <w:tr w:rsidR="00B54581" w:rsidTr="00B54581">
        <w:trPr>
          <w:jc w:val="center"/>
        </w:trPr>
        <w:tc>
          <w:tcPr>
            <w:tcW w:w="965"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28</w:t>
            </w:r>
          </w:p>
        </w:tc>
        <w:tc>
          <w:tcPr>
            <w:tcW w:w="1376"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23 (82,1)</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11</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8</w:t>
            </w:r>
          </w:p>
        </w:tc>
        <w:tc>
          <w:tcPr>
            <w:tcW w:w="10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65,2</w:t>
            </w:r>
          </w:p>
        </w:tc>
        <w:tc>
          <w:tcPr>
            <w:tcW w:w="116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17,4</w:t>
            </w:r>
          </w:p>
        </w:tc>
      </w:tr>
    </w:tbl>
    <w:p w:rsidR="008B1BC3" w:rsidRDefault="008B1BC3" w:rsidP="008B1BC3">
      <w:pPr>
        <w:pStyle w:val="a5"/>
        <w:jc w:val="both"/>
        <w:rPr>
          <w:rFonts w:ascii="Times New Roman" w:hAnsi="Times New Roman" w:cs="Times New Roman"/>
          <w:bCs/>
          <w:sz w:val="24"/>
          <w:szCs w:val="24"/>
        </w:rPr>
      </w:pPr>
    </w:p>
    <w:p w:rsidR="008B1BC3" w:rsidRPr="00D3215A" w:rsidRDefault="008B1BC3" w:rsidP="00B54581">
      <w:pPr>
        <w:pStyle w:val="a5"/>
        <w:jc w:val="both"/>
        <w:rPr>
          <w:rFonts w:ascii="Times New Roman" w:hAnsi="Times New Roman" w:cs="Times New Roman"/>
          <w:bCs/>
          <w:sz w:val="24"/>
          <w:szCs w:val="24"/>
        </w:rPr>
      </w:pPr>
      <w:r>
        <w:rPr>
          <w:rFonts w:ascii="Times New Roman" w:hAnsi="Times New Roman" w:cs="Times New Roman"/>
          <w:bCs/>
          <w:sz w:val="24"/>
          <w:szCs w:val="24"/>
        </w:rPr>
        <w:t>Для 6-х классов – математика – 18 апреля, биология – 20 апреля, русский язык – 25 апреля, география – 27 апреля, обществознание – 11 мая, история – 15 мая.</w:t>
      </w:r>
    </w:p>
    <w:p w:rsidR="008B1BC3" w:rsidRDefault="008B1BC3" w:rsidP="008B1BC3">
      <w:pPr>
        <w:pStyle w:val="a5"/>
        <w:jc w:val="center"/>
        <w:rPr>
          <w:rFonts w:ascii="Times New Roman" w:hAnsi="Times New Roman" w:cs="Times New Roman"/>
          <w:sz w:val="24"/>
          <w:szCs w:val="24"/>
        </w:rPr>
      </w:pPr>
    </w:p>
    <w:p w:rsidR="008B1BC3" w:rsidRPr="003262D2" w:rsidRDefault="008B1BC3" w:rsidP="008B1BC3">
      <w:pPr>
        <w:pStyle w:val="a5"/>
        <w:jc w:val="center"/>
        <w:rPr>
          <w:rFonts w:ascii="Times New Roman" w:hAnsi="Times New Roman" w:cs="Times New Roman"/>
          <w:sz w:val="24"/>
          <w:szCs w:val="24"/>
        </w:rPr>
      </w:pPr>
      <w:r w:rsidRPr="003262D2">
        <w:rPr>
          <w:rFonts w:ascii="Times New Roman" w:hAnsi="Times New Roman" w:cs="Times New Roman"/>
          <w:sz w:val="24"/>
          <w:szCs w:val="24"/>
        </w:rPr>
        <w:t>Математика:</w:t>
      </w:r>
    </w:p>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8B1BC3" w:rsidRPr="003262D2" w:rsidTr="008B1BC3">
        <w:trPr>
          <w:trHeight w:hRule="exact" w:val="493"/>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r w:rsidRPr="003262D2">
              <w:rPr>
                <w:rFonts w:ascii="Times New Roman" w:eastAsia="Times New Roman" w:hAnsi="Times New Roman" w:cs="Times New Roman"/>
                <w:color w:val="000000"/>
                <w:sz w:val="24"/>
                <w:szCs w:val="24"/>
              </w:rPr>
              <w:t>Максимальный первичный балл: 16</w:t>
            </w:r>
          </w:p>
        </w:tc>
      </w:tr>
      <w:tr w:rsidR="008B1BC3" w:rsidRPr="003262D2" w:rsidTr="008B1BC3">
        <w:trPr>
          <w:trHeight w:hRule="exact" w:val="217"/>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p>
        </w:tc>
      </w:tr>
      <w:tr w:rsidR="008B1BC3" w:rsidRPr="003262D2" w:rsidTr="008B1BC3">
        <w:trPr>
          <w:trHeight w:hRule="exact" w:val="276"/>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before="29" w:after="0" w:line="218" w:lineRule="exact"/>
              <w:ind w:left="15"/>
              <w:jc w:val="center"/>
              <w:rPr>
                <w:rFonts w:ascii="Times New Roman" w:eastAsia="Times New Roman" w:hAnsi="Times New Roman" w:cs="Times New Roman"/>
                <w:color w:val="000000"/>
                <w:sz w:val="24"/>
                <w:szCs w:val="24"/>
              </w:rPr>
            </w:pPr>
            <w:r w:rsidRPr="003262D2">
              <w:rPr>
                <w:rFonts w:ascii="Times New Roman" w:eastAsia="Times New Roman" w:hAnsi="Times New Roman" w:cs="Times New Roman"/>
                <w:color w:val="000000"/>
                <w:sz w:val="24"/>
                <w:szCs w:val="24"/>
              </w:rPr>
              <w:t>Общая гистограмма отметок</w:t>
            </w:r>
          </w:p>
        </w:tc>
      </w:tr>
      <w:tr w:rsidR="008B1BC3" w:rsidRPr="003262D2" w:rsidTr="008B1BC3">
        <w:trPr>
          <w:trHeight w:hRule="exact" w:val="3791"/>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after="0" w:line="240" w:lineRule="atLeast"/>
              <w:rPr>
                <w:rFonts w:ascii="Times New Roman" w:eastAsia="Times New Roman" w:hAnsi="Times New Roman" w:cs="Times New Roman"/>
                <w:sz w:val="24"/>
                <w:szCs w:val="24"/>
              </w:rPr>
            </w:pPr>
            <w:r w:rsidRPr="003262D2">
              <w:rPr>
                <w:rFonts w:ascii="Times New Roman" w:eastAsia="Times New Roman" w:hAnsi="Times New Roman" w:cs="Times New Roman"/>
                <w:noProof/>
                <w:sz w:val="24"/>
                <w:szCs w:val="24"/>
                <w:lang w:eastAsia="ru-RU"/>
              </w:rPr>
              <w:drawing>
                <wp:inline distT="0" distB="0" distL="0" distR="0" wp14:anchorId="68BC26D2" wp14:editId="152A2AD9">
                  <wp:extent cx="5562263" cy="2021874"/>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9603" cy="2024542"/>
                          </a:xfrm>
                          <a:prstGeom prst="rect">
                            <a:avLst/>
                          </a:prstGeom>
                          <a:noFill/>
                          <a:ln>
                            <a:noFill/>
                          </a:ln>
                        </pic:spPr>
                      </pic:pic>
                    </a:graphicData>
                  </a:graphic>
                </wp:inline>
              </w:drawing>
            </w:r>
          </w:p>
        </w:tc>
      </w:tr>
      <w:tr w:rsidR="008B1BC3" w:rsidRPr="003262D2" w:rsidTr="008B1BC3">
        <w:trPr>
          <w:trHeight w:hRule="exact" w:val="133"/>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rPr>
            </w:pPr>
          </w:p>
        </w:tc>
      </w:tr>
    </w:tbl>
    <w:p w:rsidR="008B1BC3" w:rsidRPr="003262D2" w:rsidRDefault="008B1BC3" w:rsidP="003D317A">
      <w:pPr>
        <w:pStyle w:val="a5"/>
        <w:jc w:val="center"/>
        <w:rPr>
          <w:rFonts w:ascii="Times New Roman" w:hAnsi="Times New Roman" w:cs="Times New Roman"/>
          <w:sz w:val="24"/>
          <w:szCs w:val="24"/>
        </w:rPr>
      </w:pPr>
      <w:r w:rsidRPr="003262D2">
        <w:rPr>
          <w:rFonts w:ascii="Times New Roman" w:hAnsi="Times New Roman" w:cs="Times New Roman"/>
          <w:sz w:val="24"/>
          <w:szCs w:val="24"/>
        </w:rPr>
        <w:t>Биология:</w:t>
      </w:r>
    </w:p>
    <w:tbl>
      <w:tblPr>
        <w:tblW w:w="10065" w:type="dxa"/>
        <w:tblInd w:w="15" w:type="dxa"/>
        <w:tblLayout w:type="fixed"/>
        <w:tblCellMar>
          <w:left w:w="15" w:type="dxa"/>
          <w:right w:w="15" w:type="dxa"/>
        </w:tblCellMar>
        <w:tblLook w:val="0000" w:firstRow="0" w:lastRow="0" w:firstColumn="0" w:lastColumn="0" w:noHBand="0" w:noVBand="0"/>
      </w:tblPr>
      <w:tblGrid>
        <w:gridCol w:w="10065"/>
      </w:tblGrid>
      <w:tr w:rsidR="008B1BC3" w:rsidRPr="00AD4CAC" w:rsidTr="008B1BC3">
        <w:trPr>
          <w:trHeight w:hRule="exact" w:val="493"/>
        </w:trPr>
        <w:tc>
          <w:tcPr>
            <w:tcW w:w="10065" w:type="dxa"/>
            <w:tcBorders>
              <w:top w:val="nil"/>
              <w:left w:val="nil"/>
              <w:bottom w:val="nil"/>
              <w:right w:val="nil"/>
            </w:tcBorders>
          </w:tcPr>
          <w:p w:rsidR="008B1BC3" w:rsidRPr="003262D2"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r w:rsidRPr="00AD4CAC">
              <w:rPr>
                <w:rFonts w:ascii="Times New Roman" w:eastAsia="Times New Roman" w:hAnsi="Times New Roman" w:cs="Times New Roman"/>
                <w:color w:val="000000"/>
                <w:sz w:val="24"/>
                <w:szCs w:val="24"/>
              </w:rPr>
              <w:t>Максимальный первичный балл: 33</w:t>
            </w:r>
          </w:p>
          <w:p w:rsidR="008B1BC3" w:rsidRPr="003262D2"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p>
          <w:p w:rsidR="008B1BC3" w:rsidRPr="00AD4CAC"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p>
        </w:tc>
      </w:tr>
      <w:tr w:rsidR="008B1BC3" w:rsidRPr="00AD4CAC" w:rsidTr="008B1BC3">
        <w:trPr>
          <w:trHeight w:hRule="exact" w:val="276"/>
        </w:trPr>
        <w:tc>
          <w:tcPr>
            <w:tcW w:w="10065" w:type="dxa"/>
            <w:tcBorders>
              <w:top w:val="nil"/>
              <w:left w:val="nil"/>
              <w:bottom w:val="nil"/>
              <w:right w:val="nil"/>
            </w:tcBorders>
          </w:tcPr>
          <w:p w:rsidR="008B1BC3" w:rsidRPr="00AD4CAC" w:rsidRDefault="008B1BC3" w:rsidP="008B1BC3">
            <w:pPr>
              <w:widowControl w:val="0"/>
              <w:autoSpaceDE w:val="0"/>
              <w:autoSpaceDN w:val="0"/>
              <w:adjustRightInd w:val="0"/>
              <w:spacing w:before="29" w:after="0" w:line="218" w:lineRule="exact"/>
              <w:ind w:left="15"/>
              <w:jc w:val="center"/>
              <w:rPr>
                <w:rFonts w:ascii="Times New Roman" w:eastAsia="Times New Roman" w:hAnsi="Times New Roman" w:cs="Times New Roman"/>
                <w:color w:val="000000"/>
                <w:sz w:val="24"/>
                <w:szCs w:val="24"/>
              </w:rPr>
            </w:pPr>
            <w:r w:rsidRPr="00AD4CAC">
              <w:rPr>
                <w:rFonts w:ascii="Times New Roman" w:eastAsia="Times New Roman" w:hAnsi="Times New Roman" w:cs="Times New Roman"/>
                <w:color w:val="000000"/>
                <w:sz w:val="24"/>
                <w:szCs w:val="24"/>
              </w:rPr>
              <w:t>Общая гистограмма отметок</w:t>
            </w:r>
          </w:p>
        </w:tc>
      </w:tr>
      <w:tr w:rsidR="008B1BC3" w:rsidRPr="00AD4CAC" w:rsidTr="008B1BC3">
        <w:trPr>
          <w:trHeight w:hRule="exact" w:val="3791"/>
        </w:trPr>
        <w:tc>
          <w:tcPr>
            <w:tcW w:w="10065" w:type="dxa"/>
            <w:tcBorders>
              <w:top w:val="nil"/>
              <w:left w:val="nil"/>
              <w:bottom w:val="nil"/>
              <w:right w:val="nil"/>
            </w:tcBorders>
          </w:tcPr>
          <w:p w:rsidR="008B1BC3" w:rsidRPr="00AD4CAC" w:rsidRDefault="008B1BC3" w:rsidP="008B1BC3">
            <w:pPr>
              <w:widowControl w:val="0"/>
              <w:autoSpaceDE w:val="0"/>
              <w:autoSpaceDN w:val="0"/>
              <w:adjustRightInd w:val="0"/>
              <w:spacing w:after="0" w:line="240" w:lineRule="atLeast"/>
              <w:rPr>
                <w:rFonts w:ascii="Times New Roman" w:eastAsia="Times New Roman" w:hAnsi="Times New Roman" w:cs="Times New Roman"/>
                <w:sz w:val="24"/>
                <w:szCs w:val="24"/>
              </w:rPr>
            </w:pPr>
            <w:r w:rsidRPr="003262D2">
              <w:rPr>
                <w:rFonts w:ascii="Times New Roman" w:eastAsia="Times New Roman" w:hAnsi="Times New Roman" w:cs="Times New Roman"/>
                <w:noProof/>
                <w:sz w:val="24"/>
                <w:szCs w:val="24"/>
                <w:lang w:eastAsia="ru-RU"/>
              </w:rPr>
              <w:drawing>
                <wp:inline distT="0" distB="0" distL="0" distR="0" wp14:anchorId="3DFC58E2" wp14:editId="14EABCAE">
                  <wp:extent cx="6252069" cy="198003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2546" cy="1980185"/>
                          </a:xfrm>
                          <a:prstGeom prst="rect">
                            <a:avLst/>
                          </a:prstGeom>
                          <a:noFill/>
                          <a:ln>
                            <a:noFill/>
                          </a:ln>
                        </pic:spPr>
                      </pic:pic>
                    </a:graphicData>
                  </a:graphic>
                </wp:inline>
              </w:drawing>
            </w:r>
          </w:p>
        </w:tc>
      </w:tr>
    </w:tbl>
    <w:p w:rsidR="008B1BC3" w:rsidRPr="003262D2" w:rsidRDefault="008B1BC3" w:rsidP="008B1BC3">
      <w:pPr>
        <w:pStyle w:val="a5"/>
        <w:jc w:val="center"/>
        <w:rPr>
          <w:rFonts w:ascii="Times New Roman" w:hAnsi="Times New Roman" w:cs="Times New Roman"/>
          <w:sz w:val="24"/>
          <w:szCs w:val="24"/>
        </w:rPr>
      </w:pPr>
      <w:r w:rsidRPr="003262D2">
        <w:rPr>
          <w:rFonts w:ascii="Times New Roman" w:hAnsi="Times New Roman" w:cs="Times New Roman"/>
          <w:sz w:val="24"/>
          <w:szCs w:val="24"/>
        </w:rPr>
        <w:t>Русский язык:</w:t>
      </w:r>
    </w:p>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8B1BC3" w:rsidRPr="003262D2" w:rsidTr="008B1BC3">
        <w:trPr>
          <w:trHeight w:hRule="exact" w:val="493"/>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before="72" w:after="0" w:line="261" w:lineRule="exact"/>
              <w:ind w:left="15"/>
              <w:rPr>
                <w:rFonts w:ascii="Times New Roman" w:hAnsi="Times New Roman" w:cs="Times New Roman"/>
                <w:color w:val="000000"/>
                <w:sz w:val="24"/>
                <w:szCs w:val="24"/>
              </w:rPr>
            </w:pPr>
            <w:r w:rsidRPr="003262D2">
              <w:rPr>
                <w:rFonts w:ascii="Times New Roman" w:hAnsi="Times New Roman" w:cs="Times New Roman"/>
                <w:color w:val="000000"/>
                <w:sz w:val="24"/>
                <w:szCs w:val="24"/>
              </w:rPr>
              <w:t>Максимальный первичный балл: 51</w:t>
            </w:r>
          </w:p>
        </w:tc>
      </w:tr>
      <w:tr w:rsidR="008B1BC3" w:rsidRPr="003262D2" w:rsidTr="008B1BC3">
        <w:trPr>
          <w:trHeight w:hRule="exact" w:val="276"/>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262D2">
              <w:rPr>
                <w:rFonts w:ascii="Times New Roman" w:hAnsi="Times New Roman" w:cs="Times New Roman"/>
                <w:color w:val="000000"/>
                <w:sz w:val="24"/>
                <w:szCs w:val="24"/>
              </w:rPr>
              <w:t>Общая гистограмма отметок</w:t>
            </w:r>
          </w:p>
        </w:tc>
      </w:tr>
      <w:tr w:rsidR="008B1BC3" w:rsidRPr="003262D2" w:rsidTr="008B1BC3">
        <w:trPr>
          <w:trHeight w:hRule="exact" w:val="3791"/>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after="0" w:line="240" w:lineRule="atLeast"/>
              <w:rPr>
                <w:rFonts w:ascii="Times New Roman" w:hAnsi="Times New Roman" w:cs="Times New Roman"/>
                <w:sz w:val="24"/>
                <w:szCs w:val="24"/>
              </w:rPr>
            </w:pPr>
            <w:r w:rsidRPr="003262D2">
              <w:rPr>
                <w:rFonts w:ascii="Times New Roman" w:hAnsi="Times New Roman" w:cs="Times New Roman"/>
                <w:noProof/>
                <w:sz w:val="24"/>
                <w:szCs w:val="24"/>
                <w:lang w:eastAsia="ru-RU"/>
              </w:rPr>
              <w:lastRenderedPageBreak/>
              <w:drawing>
                <wp:inline distT="0" distB="0" distL="0" distR="0" wp14:anchorId="773AA312" wp14:editId="1F8EEFE3">
                  <wp:extent cx="6051574" cy="2199736"/>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8214" cy="2205785"/>
                          </a:xfrm>
                          <a:prstGeom prst="rect">
                            <a:avLst/>
                          </a:prstGeom>
                          <a:noFill/>
                          <a:ln>
                            <a:noFill/>
                          </a:ln>
                        </pic:spPr>
                      </pic:pic>
                    </a:graphicData>
                  </a:graphic>
                </wp:inline>
              </w:drawing>
            </w:r>
          </w:p>
        </w:tc>
      </w:tr>
    </w:tbl>
    <w:p w:rsidR="008B1BC3" w:rsidRPr="003262D2" w:rsidRDefault="008B1BC3" w:rsidP="008B1BC3">
      <w:pPr>
        <w:pStyle w:val="a5"/>
        <w:jc w:val="center"/>
        <w:rPr>
          <w:rFonts w:ascii="Times New Roman" w:hAnsi="Times New Roman" w:cs="Times New Roman"/>
          <w:sz w:val="24"/>
          <w:szCs w:val="24"/>
        </w:rPr>
      </w:pPr>
      <w:r w:rsidRPr="003262D2">
        <w:rPr>
          <w:rFonts w:ascii="Times New Roman" w:hAnsi="Times New Roman" w:cs="Times New Roman"/>
          <w:sz w:val="24"/>
          <w:szCs w:val="24"/>
        </w:rPr>
        <w:t>География:</w:t>
      </w:r>
    </w:p>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8B1BC3" w:rsidRPr="00AC49B5" w:rsidTr="008B1BC3">
        <w:trPr>
          <w:trHeight w:hRule="exact" w:val="493"/>
        </w:trPr>
        <w:tc>
          <w:tcPr>
            <w:tcW w:w="10804" w:type="dxa"/>
            <w:tcBorders>
              <w:top w:val="nil"/>
              <w:left w:val="nil"/>
              <w:bottom w:val="nil"/>
              <w:right w:val="nil"/>
            </w:tcBorders>
          </w:tcPr>
          <w:p w:rsidR="008B1BC3" w:rsidRPr="00AC49B5"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r w:rsidRPr="00AC49B5">
              <w:rPr>
                <w:rFonts w:ascii="Times New Roman" w:eastAsia="Times New Roman" w:hAnsi="Times New Roman" w:cs="Times New Roman"/>
                <w:color w:val="000000"/>
                <w:sz w:val="24"/>
                <w:szCs w:val="24"/>
              </w:rPr>
              <w:t>Максимальный первичный балл: 37</w:t>
            </w:r>
          </w:p>
        </w:tc>
      </w:tr>
      <w:tr w:rsidR="008B1BC3" w:rsidRPr="00AC49B5" w:rsidTr="008B1BC3">
        <w:trPr>
          <w:trHeight w:hRule="exact" w:val="276"/>
        </w:trPr>
        <w:tc>
          <w:tcPr>
            <w:tcW w:w="10804" w:type="dxa"/>
            <w:tcBorders>
              <w:top w:val="nil"/>
              <w:left w:val="nil"/>
              <w:bottom w:val="nil"/>
              <w:right w:val="nil"/>
            </w:tcBorders>
          </w:tcPr>
          <w:p w:rsidR="008B1BC3" w:rsidRPr="00AC49B5" w:rsidRDefault="008B1BC3" w:rsidP="008B1BC3">
            <w:pPr>
              <w:widowControl w:val="0"/>
              <w:autoSpaceDE w:val="0"/>
              <w:autoSpaceDN w:val="0"/>
              <w:adjustRightInd w:val="0"/>
              <w:spacing w:before="29" w:after="0" w:line="218" w:lineRule="exact"/>
              <w:ind w:left="15"/>
              <w:jc w:val="center"/>
              <w:rPr>
                <w:rFonts w:ascii="Times New Roman" w:eastAsia="Times New Roman" w:hAnsi="Times New Roman" w:cs="Times New Roman"/>
                <w:color w:val="000000"/>
                <w:sz w:val="24"/>
                <w:szCs w:val="24"/>
              </w:rPr>
            </w:pPr>
            <w:r w:rsidRPr="00AC49B5">
              <w:rPr>
                <w:rFonts w:ascii="Times New Roman" w:eastAsia="Times New Roman" w:hAnsi="Times New Roman" w:cs="Times New Roman"/>
                <w:color w:val="000000"/>
                <w:sz w:val="24"/>
                <w:szCs w:val="24"/>
              </w:rPr>
              <w:t>Общая гистограмма отметок</w:t>
            </w:r>
          </w:p>
        </w:tc>
      </w:tr>
      <w:tr w:rsidR="008B1BC3" w:rsidRPr="00AC49B5" w:rsidTr="008B1BC3">
        <w:trPr>
          <w:trHeight w:hRule="exact" w:val="3791"/>
        </w:trPr>
        <w:tc>
          <w:tcPr>
            <w:tcW w:w="10804" w:type="dxa"/>
            <w:tcBorders>
              <w:top w:val="nil"/>
              <w:left w:val="nil"/>
              <w:bottom w:val="nil"/>
              <w:right w:val="nil"/>
            </w:tcBorders>
          </w:tcPr>
          <w:p w:rsidR="008B1BC3" w:rsidRPr="00AC49B5" w:rsidRDefault="008B1BC3" w:rsidP="008B1BC3">
            <w:pPr>
              <w:widowControl w:val="0"/>
              <w:autoSpaceDE w:val="0"/>
              <w:autoSpaceDN w:val="0"/>
              <w:adjustRightInd w:val="0"/>
              <w:spacing w:after="0" w:line="240" w:lineRule="atLeast"/>
              <w:rPr>
                <w:rFonts w:ascii="Times New Roman" w:eastAsia="Times New Roman" w:hAnsi="Times New Roman" w:cs="Times New Roman"/>
                <w:sz w:val="24"/>
                <w:szCs w:val="24"/>
              </w:rPr>
            </w:pPr>
            <w:r w:rsidRPr="003262D2">
              <w:rPr>
                <w:rFonts w:ascii="Times New Roman" w:eastAsia="Times New Roman" w:hAnsi="Times New Roman" w:cs="Times New Roman"/>
                <w:noProof/>
                <w:sz w:val="24"/>
                <w:szCs w:val="24"/>
                <w:lang w:eastAsia="ru-RU"/>
              </w:rPr>
              <w:drawing>
                <wp:inline distT="0" distB="0" distL="0" distR="0" wp14:anchorId="7884F339" wp14:editId="1F73D7FB">
                  <wp:extent cx="6209244" cy="2257051"/>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437" cy="2260029"/>
                          </a:xfrm>
                          <a:prstGeom prst="rect">
                            <a:avLst/>
                          </a:prstGeom>
                          <a:noFill/>
                          <a:ln>
                            <a:noFill/>
                          </a:ln>
                        </pic:spPr>
                      </pic:pic>
                    </a:graphicData>
                  </a:graphic>
                </wp:inline>
              </w:drawing>
            </w:r>
          </w:p>
        </w:tc>
      </w:tr>
      <w:tr w:rsidR="008B1BC3" w:rsidRPr="00AC49B5" w:rsidTr="008B1BC3">
        <w:trPr>
          <w:trHeight w:hRule="exact" w:val="133"/>
        </w:trPr>
        <w:tc>
          <w:tcPr>
            <w:tcW w:w="10804" w:type="dxa"/>
            <w:tcBorders>
              <w:top w:val="nil"/>
              <w:left w:val="nil"/>
              <w:bottom w:val="nil"/>
              <w:right w:val="nil"/>
            </w:tcBorders>
          </w:tcPr>
          <w:p w:rsidR="008B1BC3" w:rsidRPr="00AC49B5" w:rsidRDefault="008B1BC3" w:rsidP="008B1BC3">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rPr>
            </w:pPr>
          </w:p>
        </w:tc>
      </w:tr>
    </w:tbl>
    <w:p w:rsidR="008B1BC3" w:rsidRPr="003262D2" w:rsidRDefault="008B1BC3" w:rsidP="008B1BC3">
      <w:pPr>
        <w:pStyle w:val="a5"/>
        <w:jc w:val="center"/>
        <w:rPr>
          <w:rFonts w:ascii="Times New Roman" w:hAnsi="Times New Roman" w:cs="Times New Roman"/>
          <w:sz w:val="24"/>
          <w:szCs w:val="24"/>
        </w:rPr>
      </w:pPr>
      <w:r w:rsidRPr="003262D2">
        <w:rPr>
          <w:rFonts w:ascii="Times New Roman" w:hAnsi="Times New Roman" w:cs="Times New Roman"/>
          <w:sz w:val="24"/>
          <w:szCs w:val="24"/>
        </w:rPr>
        <w:t>Обществознание:</w:t>
      </w:r>
    </w:p>
    <w:tbl>
      <w:tblPr>
        <w:tblW w:w="10065" w:type="dxa"/>
        <w:tblInd w:w="15" w:type="dxa"/>
        <w:tblLayout w:type="fixed"/>
        <w:tblCellMar>
          <w:left w:w="15" w:type="dxa"/>
          <w:right w:w="15" w:type="dxa"/>
        </w:tblCellMar>
        <w:tblLook w:val="0000" w:firstRow="0" w:lastRow="0" w:firstColumn="0" w:lastColumn="0" w:noHBand="0" w:noVBand="0"/>
      </w:tblPr>
      <w:tblGrid>
        <w:gridCol w:w="1021"/>
        <w:gridCol w:w="9044"/>
      </w:tblGrid>
      <w:tr w:rsidR="008B1BC3" w:rsidRPr="003262D2" w:rsidTr="008B1BC3">
        <w:trPr>
          <w:trHeight w:hRule="exact" w:val="274"/>
        </w:trPr>
        <w:tc>
          <w:tcPr>
            <w:tcW w:w="1021" w:type="dxa"/>
            <w:tcBorders>
              <w:top w:val="nil"/>
              <w:left w:val="nil"/>
              <w:bottom w:val="nil"/>
              <w:right w:val="nil"/>
            </w:tcBorders>
          </w:tcPr>
          <w:p w:rsidR="008B1BC3" w:rsidRPr="003262D2" w:rsidRDefault="008B1BC3" w:rsidP="008B1BC3">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rPr>
            </w:pPr>
            <w:r w:rsidRPr="003262D2">
              <w:rPr>
                <w:rFonts w:ascii="Times New Roman" w:eastAsia="Times New Roman" w:hAnsi="Times New Roman" w:cs="Times New Roman"/>
                <w:color w:val="000000"/>
                <w:sz w:val="24"/>
                <w:szCs w:val="24"/>
              </w:rPr>
              <w:t>Предмет:</w:t>
            </w:r>
          </w:p>
        </w:tc>
        <w:tc>
          <w:tcPr>
            <w:tcW w:w="9044" w:type="dxa"/>
            <w:tcBorders>
              <w:top w:val="nil"/>
              <w:left w:val="nil"/>
              <w:bottom w:val="nil"/>
              <w:right w:val="nil"/>
            </w:tcBorders>
          </w:tcPr>
          <w:p w:rsidR="008B1BC3" w:rsidRPr="003262D2" w:rsidRDefault="008B1BC3" w:rsidP="008B1BC3">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rPr>
            </w:pPr>
            <w:r w:rsidRPr="003262D2">
              <w:rPr>
                <w:rFonts w:ascii="Times New Roman" w:eastAsia="Times New Roman" w:hAnsi="Times New Roman" w:cs="Times New Roman"/>
                <w:color w:val="000000"/>
                <w:sz w:val="24"/>
                <w:szCs w:val="24"/>
              </w:rPr>
              <w:t>Обществознание</w:t>
            </w:r>
          </w:p>
        </w:tc>
      </w:tr>
      <w:tr w:rsidR="008B1BC3" w:rsidRPr="003262D2" w:rsidTr="008B1BC3">
        <w:trPr>
          <w:trHeight w:hRule="exact" w:val="493"/>
        </w:trPr>
        <w:tc>
          <w:tcPr>
            <w:tcW w:w="10065" w:type="dxa"/>
            <w:gridSpan w:val="2"/>
            <w:tcBorders>
              <w:top w:val="nil"/>
              <w:left w:val="nil"/>
              <w:bottom w:val="nil"/>
              <w:right w:val="nil"/>
            </w:tcBorders>
          </w:tcPr>
          <w:p w:rsidR="008B1BC3" w:rsidRPr="003262D2"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r w:rsidRPr="003262D2">
              <w:rPr>
                <w:rFonts w:ascii="Times New Roman" w:eastAsia="Times New Roman" w:hAnsi="Times New Roman" w:cs="Times New Roman"/>
                <w:color w:val="000000"/>
                <w:sz w:val="24"/>
                <w:szCs w:val="24"/>
              </w:rPr>
              <w:t>Максимальный первичный балл: 22</w:t>
            </w:r>
          </w:p>
        </w:tc>
      </w:tr>
      <w:tr w:rsidR="008B1BC3" w:rsidRPr="003262D2" w:rsidTr="008B1BC3">
        <w:trPr>
          <w:trHeight w:hRule="exact" w:val="276"/>
        </w:trPr>
        <w:tc>
          <w:tcPr>
            <w:tcW w:w="10065" w:type="dxa"/>
            <w:gridSpan w:val="2"/>
            <w:tcBorders>
              <w:top w:val="nil"/>
              <w:left w:val="nil"/>
              <w:bottom w:val="nil"/>
              <w:right w:val="nil"/>
            </w:tcBorders>
          </w:tcPr>
          <w:p w:rsidR="008B1BC3" w:rsidRPr="003262D2" w:rsidRDefault="008B1BC3" w:rsidP="008B1BC3">
            <w:pPr>
              <w:widowControl w:val="0"/>
              <w:autoSpaceDE w:val="0"/>
              <w:autoSpaceDN w:val="0"/>
              <w:adjustRightInd w:val="0"/>
              <w:spacing w:before="29" w:after="0" w:line="218" w:lineRule="exact"/>
              <w:ind w:left="15"/>
              <w:jc w:val="center"/>
              <w:rPr>
                <w:rFonts w:ascii="Times New Roman" w:eastAsia="Times New Roman" w:hAnsi="Times New Roman" w:cs="Times New Roman"/>
                <w:color w:val="000000"/>
                <w:sz w:val="24"/>
                <w:szCs w:val="24"/>
              </w:rPr>
            </w:pPr>
            <w:r w:rsidRPr="003262D2">
              <w:rPr>
                <w:rFonts w:ascii="Times New Roman" w:eastAsia="Times New Roman" w:hAnsi="Times New Roman" w:cs="Times New Roman"/>
                <w:color w:val="000000"/>
                <w:sz w:val="24"/>
                <w:szCs w:val="24"/>
              </w:rPr>
              <w:t>Общая гистограмма отметок</w:t>
            </w:r>
          </w:p>
        </w:tc>
      </w:tr>
      <w:tr w:rsidR="008B1BC3" w:rsidRPr="003262D2" w:rsidTr="008B1BC3">
        <w:trPr>
          <w:trHeight w:hRule="exact" w:val="3791"/>
        </w:trPr>
        <w:tc>
          <w:tcPr>
            <w:tcW w:w="10065" w:type="dxa"/>
            <w:gridSpan w:val="2"/>
            <w:tcBorders>
              <w:top w:val="nil"/>
              <w:left w:val="nil"/>
              <w:bottom w:val="nil"/>
              <w:right w:val="nil"/>
            </w:tcBorders>
          </w:tcPr>
          <w:p w:rsidR="008B1BC3" w:rsidRPr="003262D2" w:rsidRDefault="008B1BC3" w:rsidP="008B1BC3">
            <w:pPr>
              <w:widowControl w:val="0"/>
              <w:autoSpaceDE w:val="0"/>
              <w:autoSpaceDN w:val="0"/>
              <w:adjustRightInd w:val="0"/>
              <w:spacing w:after="0" w:line="240" w:lineRule="atLeast"/>
              <w:rPr>
                <w:rFonts w:ascii="Times New Roman" w:eastAsia="Times New Roman" w:hAnsi="Times New Roman" w:cs="Times New Roman"/>
                <w:sz w:val="24"/>
                <w:szCs w:val="24"/>
              </w:rPr>
            </w:pPr>
            <w:r w:rsidRPr="003262D2">
              <w:rPr>
                <w:rFonts w:ascii="Times New Roman" w:eastAsia="Times New Roman" w:hAnsi="Times New Roman" w:cs="Times New Roman"/>
                <w:noProof/>
                <w:sz w:val="24"/>
                <w:szCs w:val="24"/>
                <w:lang w:eastAsia="ru-RU"/>
              </w:rPr>
              <w:drawing>
                <wp:inline distT="0" distB="0" distL="0" distR="0" wp14:anchorId="1DA61229" wp14:editId="07136034">
                  <wp:extent cx="6236047" cy="205751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3414" cy="2059945"/>
                          </a:xfrm>
                          <a:prstGeom prst="rect">
                            <a:avLst/>
                          </a:prstGeom>
                          <a:noFill/>
                          <a:ln>
                            <a:noFill/>
                          </a:ln>
                        </pic:spPr>
                      </pic:pic>
                    </a:graphicData>
                  </a:graphic>
                </wp:inline>
              </w:drawing>
            </w:r>
          </w:p>
        </w:tc>
      </w:tr>
      <w:tr w:rsidR="008B1BC3" w:rsidRPr="003262D2" w:rsidTr="008B1BC3">
        <w:trPr>
          <w:trHeight w:hRule="exact" w:val="133"/>
        </w:trPr>
        <w:tc>
          <w:tcPr>
            <w:tcW w:w="10065" w:type="dxa"/>
            <w:gridSpan w:val="2"/>
            <w:tcBorders>
              <w:top w:val="nil"/>
              <w:left w:val="nil"/>
              <w:bottom w:val="nil"/>
              <w:right w:val="nil"/>
            </w:tcBorders>
          </w:tcPr>
          <w:p w:rsidR="008B1BC3" w:rsidRPr="003262D2" w:rsidRDefault="008B1BC3" w:rsidP="008B1BC3">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rPr>
            </w:pPr>
          </w:p>
        </w:tc>
      </w:tr>
    </w:tbl>
    <w:p w:rsidR="008B1BC3" w:rsidRPr="003262D2" w:rsidRDefault="008B1BC3" w:rsidP="008B1BC3">
      <w:pPr>
        <w:pStyle w:val="a5"/>
        <w:jc w:val="center"/>
        <w:rPr>
          <w:rFonts w:ascii="Times New Roman" w:hAnsi="Times New Roman" w:cs="Times New Roman"/>
          <w:sz w:val="24"/>
          <w:szCs w:val="24"/>
        </w:rPr>
      </w:pPr>
      <w:r w:rsidRPr="003262D2">
        <w:rPr>
          <w:rFonts w:ascii="Times New Roman" w:hAnsi="Times New Roman" w:cs="Times New Roman"/>
          <w:sz w:val="24"/>
          <w:szCs w:val="24"/>
        </w:rPr>
        <w:t>История:</w:t>
      </w:r>
    </w:p>
    <w:tbl>
      <w:tblPr>
        <w:tblW w:w="9356" w:type="dxa"/>
        <w:tblInd w:w="15" w:type="dxa"/>
        <w:tblLayout w:type="fixed"/>
        <w:tblCellMar>
          <w:left w:w="15" w:type="dxa"/>
          <w:right w:w="15" w:type="dxa"/>
        </w:tblCellMar>
        <w:tblLook w:val="0000" w:firstRow="0" w:lastRow="0" w:firstColumn="0" w:lastColumn="0" w:noHBand="0" w:noVBand="0"/>
      </w:tblPr>
      <w:tblGrid>
        <w:gridCol w:w="9356"/>
      </w:tblGrid>
      <w:tr w:rsidR="008B1BC3" w:rsidRPr="00AC49B5" w:rsidTr="008B1BC3">
        <w:trPr>
          <w:trHeight w:hRule="exact" w:val="493"/>
        </w:trPr>
        <w:tc>
          <w:tcPr>
            <w:tcW w:w="9356" w:type="dxa"/>
            <w:tcBorders>
              <w:top w:val="nil"/>
              <w:left w:val="nil"/>
              <w:bottom w:val="nil"/>
              <w:right w:val="nil"/>
            </w:tcBorders>
          </w:tcPr>
          <w:p w:rsidR="008B1BC3" w:rsidRPr="00AC49B5"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r w:rsidRPr="00AC49B5">
              <w:rPr>
                <w:rFonts w:ascii="Times New Roman" w:eastAsia="Times New Roman" w:hAnsi="Times New Roman" w:cs="Times New Roman"/>
                <w:color w:val="000000"/>
                <w:sz w:val="24"/>
                <w:szCs w:val="24"/>
              </w:rPr>
              <w:lastRenderedPageBreak/>
              <w:t>Максимальный первичный балл: 20</w:t>
            </w:r>
          </w:p>
        </w:tc>
      </w:tr>
      <w:tr w:rsidR="008B1BC3" w:rsidRPr="00AC49B5" w:rsidTr="008B1BC3">
        <w:trPr>
          <w:trHeight w:hRule="exact" w:val="276"/>
        </w:trPr>
        <w:tc>
          <w:tcPr>
            <w:tcW w:w="9356" w:type="dxa"/>
            <w:tcBorders>
              <w:top w:val="nil"/>
              <w:left w:val="nil"/>
              <w:bottom w:val="nil"/>
              <w:right w:val="nil"/>
            </w:tcBorders>
          </w:tcPr>
          <w:p w:rsidR="008B1BC3" w:rsidRPr="00AC49B5" w:rsidRDefault="008B1BC3" w:rsidP="008B1BC3">
            <w:pPr>
              <w:widowControl w:val="0"/>
              <w:autoSpaceDE w:val="0"/>
              <w:autoSpaceDN w:val="0"/>
              <w:adjustRightInd w:val="0"/>
              <w:spacing w:before="29" w:after="0" w:line="218" w:lineRule="exact"/>
              <w:ind w:left="15"/>
              <w:jc w:val="center"/>
              <w:rPr>
                <w:rFonts w:ascii="Times New Roman" w:eastAsia="Times New Roman" w:hAnsi="Times New Roman" w:cs="Times New Roman"/>
                <w:color w:val="000000"/>
                <w:sz w:val="24"/>
                <w:szCs w:val="24"/>
              </w:rPr>
            </w:pPr>
            <w:r w:rsidRPr="00AC49B5">
              <w:rPr>
                <w:rFonts w:ascii="Times New Roman" w:eastAsia="Times New Roman" w:hAnsi="Times New Roman" w:cs="Times New Roman"/>
                <w:color w:val="000000"/>
                <w:sz w:val="24"/>
                <w:szCs w:val="24"/>
              </w:rPr>
              <w:t>Общая гистограмма отметок</w:t>
            </w:r>
          </w:p>
        </w:tc>
      </w:tr>
      <w:tr w:rsidR="008B1BC3" w:rsidRPr="00AC49B5" w:rsidTr="008B1BC3">
        <w:trPr>
          <w:trHeight w:hRule="exact" w:val="3320"/>
        </w:trPr>
        <w:tc>
          <w:tcPr>
            <w:tcW w:w="9356" w:type="dxa"/>
            <w:tcBorders>
              <w:top w:val="nil"/>
              <w:left w:val="nil"/>
              <w:bottom w:val="nil"/>
              <w:right w:val="nil"/>
            </w:tcBorders>
          </w:tcPr>
          <w:p w:rsidR="008B1BC3" w:rsidRPr="00AC49B5" w:rsidRDefault="008B1BC3" w:rsidP="008B1BC3">
            <w:pPr>
              <w:widowControl w:val="0"/>
              <w:autoSpaceDE w:val="0"/>
              <w:autoSpaceDN w:val="0"/>
              <w:adjustRightInd w:val="0"/>
              <w:spacing w:after="0" w:line="240" w:lineRule="atLeast"/>
              <w:rPr>
                <w:rFonts w:ascii="Times New Roman" w:eastAsia="Times New Roman" w:hAnsi="Times New Roman" w:cs="Times New Roman"/>
                <w:sz w:val="24"/>
                <w:szCs w:val="24"/>
              </w:rPr>
            </w:pPr>
            <w:r w:rsidRPr="003262D2">
              <w:rPr>
                <w:rFonts w:ascii="Times New Roman" w:eastAsia="Times New Roman" w:hAnsi="Times New Roman" w:cs="Times New Roman"/>
                <w:noProof/>
                <w:sz w:val="24"/>
                <w:szCs w:val="24"/>
                <w:lang w:eastAsia="ru-RU"/>
              </w:rPr>
              <w:drawing>
                <wp:inline distT="0" distB="0" distL="0" distR="0" wp14:anchorId="76231D75" wp14:editId="3C2E09EA">
                  <wp:extent cx="6305619" cy="175298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3819" cy="1752488"/>
                          </a:xfrm>
                          <a:prstGeom prst="rect">
                            <a:avLst/>
                          </a:prstGeom>
                          <a:noFill/>
                          <a:ln>
                            <a:noFill/>
                          </a:ln>
                        </pic:spPr>
                      </pic:pic>
                    </a:graphicData>
                  </a:graphic>
                </wp:inline>
              </w:drawing>
            </w:r>
          </w:p>
        </w:tc>
      </w:tr>
      <w:tr w:rsidR="008B1BC3" w:rsidRPr="00AC49B5" w:rsidTr="008B1BC3">
        <w:trPr>
          <w:trHeight w:hRule="exact" w:val="63"/>
        </w:trPr>
        <w:tc>
          <w:tcPr>
            <w:tcW w:w="9356" w:type="dxa"/>
            <w:tcBorders>
              <w:top w:val="nil"/>
              <w:left w:val="nil"/>
              <w:bottom w:val="nil"/>
              <w:right w:val="nil"/>
            </w:tcBorders>
          </w:tcPr>
          <w:p w:rsidR="008B1BC3" w:rsidRPr="00AC49B5" w:rsidRDefault="008B1BC3" w:rsidP="008B1BC3">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rPr>
            </w:pPr>
          </w:p>
        </w:tc>
      </w:tr>
    </w:tbl>
    <w:p w:rsidR="008B1BC3" w:rsidRPr="008B1BC3" w:rsidRDefault="008B1BC3" w:rsidP="008B1BC3">
      <w:pPr>
        <w:pStyle w:val="a5"/>
        <w:jc w:val="center"/>
        <w:rPr>
          <w:rFonts w:ascii="Times New Roman" w:hAnsi="Times New Roman" w:cs="Times New Roman"/>
          <w:b/>
          <w:sz w:val="24"/>
          <w:szCs w:val="24"/>
        </w:rPr>
      </w:pPr>
      <w:r w:rsidRPr="008B1BC3">
        <w:rPr>
          <w:rFonts w:ascii="Times New Roman" w:hAnsi="Times New Roman" w:cs="Times New Roman"/>
          <w:b/>
          <w:sz w:val="24"/>
          <w:szCs w:val="24"/>
        </w:rPr>
        <w:t>Выпускные классы</w:t>
      </w: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Начальное общее образование в этом учебном году заканчивают 68, основное общее образование – 52, среднее общее образование – 31 обучающийся. Отличников – 13, хорошистов – 59. На аттестаты с отличием претендуют 4 выпускника девятого класса и 3 выпускника одиннадцатого класса. В этом учебном году выпускники 9-х классов в обязательном порядке сдают 4 экзамена: два обязательных экзамена и 2 предмета по выбору. Для получения аттестата об основном общем образовании нужно пройти все четыре предмета.</w:t>
      </w:r>
    </w:p>
    <w:p w:rsidR="008B1BC3" w:rsidRPr="00CE5F80" w:rsidRDefault="008B1BC3" w:rsidP="008B1BC3">
      <w:pPr>
        <w:pStyle w:val="a5"/>
        <w:ind w:firstLine="708"/>
        <w:jc w:val="both"/>
        <w:rPr>
          <w:rFonts w:ascii="Times New Roman" w:hAnsi="Times New Roman" w:cs="Times New Roman"/>
          <w:bCs/>
          <w:sz w:val="24"/>
          <w:szCs w:val="24"/>
        </w:rPr>
      </w:pPr>
      <w:r w:rsidRPr="00CE5F80">
        <w:rPr>
          <w:rFonts w:ascii="Times New Roman" w:hAnsi="Times New Roman" w:cs="Times New Roman"/>
          <w:bCs/>
          <w:sz w:val="24"/>
          <w:szCs w:val="24"/>
        </w:rPr>
        <w:t>Для успешной сдачи основного и единого государственного экзаменов организованы консультации по всем предметам.</w:t>
      </w:r>
    </w:p>
    <w:p w:rsidR="008B1BC3" w:rsidRPr="00CE5F80" w:rsidRDefault="008B1BC3" w:rsidP="008B1BC3">
      <w:pPr>
        <w:pStyle w:val="a5"/>
        <w:ind w:firstLine="708"/>
        <w:jc w:val="both"/>
        <w:rPr>
          <w:rFonts w:ascii="Times New Roman" w:hAnsi="Times New Roman" w:cs="Times New Roman"/>
          <w:bCs/>
          <w:sz w:val="24"/>
          <w:szCs w:val="24"/>
        </w:rPr>
      </w:pPr>
      <w:r w:rsidRPr="00CE5F80">
        <w:rPr>
          <w:rFonts w:ascii="Times New Roman" w:hAnsi="Times New Roman" w:cs="Times New Roman"/>
          <w:bCs/>
          <w:sz w:val="24"/>
          <w:szCs w:val="24"/>
        </w:rPr>
        <w:t>Чтобы получить допуск к единым государственным экзаменам выпускники 11-х классов принимали участие в итоговом сочинении в три этапа. Все выпускники 100% получили допуск к ЕГЭ.</w:t>
      </w:r>
    </w:p>
    <w:p w:rsidR="008B1BC3" w:rsidRPr="00CE5F80" w:rsidRDefault="008B1BC3" w:rsidP="008B1BC3">
      <w:pPr>
        <w:pStyle w:val="a5"/>
        <w:ind w:firstLine="708"/>
        <w:jc w:val="both"/>
        <w:rPr>
          <w:rFonts w:ascii="Times New Roman" w:hAnsi="Times New Roman" w:cs="Times New Roman"/>
          <w:bCs/>
          <w:sz w:val="24"/>
          <w:szCs w:val="24"/>
        </w:rPr>
      </w:pPr>
      <w:r w:rsidRPr="00CE5F80">
        <w:rPr>
          <w:rFonts w:ascii="Times New Roman" w:hAnsi="Times New Roman" w:cs="Times New Roman"/>
          <w:bCs/>
          <w:sz w:val="24"/>
          <w:szCs w:val="24"/>
        </w:rPr>
        <w:t>Выпускники 9-х классов приняли участие в апробации итогового устного собеседования, который будет введен со следующего учебного года и являться допуском к основному государственному экзамену. Из 47 выпускников зачет получили 39, незачет – 8, что составляет 83% прохождения устного собеседования.</w:t>
      </w:r>
    </w:p>
    <w:p w:rsidR="008B1BC3" w:rsidRPr="00CE5F80" w:rsidRDefault="008B1BC3" w:rsidP="008B1BC3">
      <w:pPr>
        <w:pStyle w:val="a5"/>
        <w:ind w:firstLine="708"/>
        <w:jc w:val="both"/>
        <w:rPr>
          <w:rFonts w:ascii="Times New Roman" w:hAnsi="Times New Roman" w:cs="Times New Roman"/>
          <w:bCs/>
          <w:sz w:val="24"/>
          <w:szCs w:val="24"/>
        </w:rPr>
      </w:pPr>
      <w:r w:rsidRPr="00CE5F80">
        <w:rPr>
          <w:rFonts w:ascii="Times New Roman" w:hAnsi="Times New Roman" w:cs="Times New Roman"/>
          <w:bCs/>
          <w:sz w:val="24"/>
          <w:szCs w:val="24"/>
        </w:rPr>
        <w:t xml:space="preserve">Для обучающихся и родителей выпускных классов проводились классные часы, родительские собрания, где были даны разъяснения по процедуре проведения ГИА, об изменениях ГИА, о структуре экзаменационных работ, были получены ответы на поставленные вопросы. </w:t>
      </w:r>
    </w:p>
    <w:p w:rsidR="008B1BC3" w:rsidRPr="00CE5F80" w:rsidRDefault="008B1BC3" w:rsidP="008B1BC3">
      <w:pPr>
        <w:pStyle w:val="a5"/>
        <w:ind w:firstLine="708"/>
        <w:jc w:val="both"/>
        <w:rPr>
          <w:rFonts w:ascii="Times New Roman" w:hAnsi="Times New Roman" w:cs="Times New Roman"/>
          <w:bCs/>
          <w:iCs/>
          <w:sz w:val="24"/>
          <w:szCs w:val="24"/>
        </w:rPr>
      </w:pPr>
      <w:r w:rsidRPr="00CE5F80">
        <w:rPr>
          <w:rFonts w:ascii="Times New Roman" w:hAnsi="Times New Roman" w:cs="Times New Roman"/>
          <w:bCs/>
          <w:iCs/>
          <w:sz w:val="24"/>
          <w:szCs w:val="24"/>
        </w:rPr>
        <w:t>Каждый год выпускники 9-х и 11-х классов пишут контрольную работу по якутскому языку и литературе. 16 и 19 мая 2018 года выпускники выполняли республиканскую контрольную работу: учащиеся 9а – изложение, 9бв – диктант, 11 – сочинение.</w:t>
      </w:r>
    </w:p>
    <w:p w:rsidR="008B1BC3" w:rsidRPr="00E7518C" w:rsidRDefault="008B1BC3" w:rsidP="008B1BC3">
      <w:pPr>
        <w:pStyle w:val="a5"/>
        <w:jc w:val="both"/>
        <w:rPr>
          <w:rFonts w:ascii="Times New Roman" w:hAnsi="Times New Roman" w:cs="Times New Roman"/>
          <w:bCs/>
          <w:iCs/>
          <w:sz w:val="28"/>
          <w:szCs w:val="28"/>
        </w:rPr>
      </w:pPr>
    </w:p>
    <w:p w:rsidR="008B1BC3" w:rsidRPr="007F68C5" w:rsidRDefault="008B1BC3" w:rsidP="008B1BC3">
      <w:pPr>
        <w:pStyle w:val="a5"/>
        <w:jc w:val="center"/>
        <w:rPr>
          <w:rFonts w:ascii="Times New Roman" w:hAnsi="Times New Roman" w:cs="Times New Roman"/>
          <w:bCs/>
          <w:iCs/>
          <w:sz w:val="24"/>
          <w:szCs w:val="24"/>
        </w:rPr>
      </w:pPr>
      <w:r w:rsidRPr="007F68C5">
        <w:rPr>
          <w:rFonts w:ascii="Times New Roman" w:hAnsi="Times New Roman" w:cs="Times New Roman"/>
          <w:bCs/>
          <w:iCs/>
          <w:sz w:val="24"/>
          <w:szCs w:val="24"/>
        </w:rPr>
        <w:t>Результаты контрольных работ:</w:t>
      </w:r>
    </w:p>
    <w:p w:rsidR="008B1BC3" w:rsidRPr="00E7518C" w:rsidRDefault="008B1BC3" w:rsidP="008B1BC3">
      <w:pPr>
        <w:pStyle w:val="a5"/>
        <w:jc w:val="both"/>
        <w:rPr>
          <w:rFonts w:ascii="Times New Roman" w:hAnsi="Times New Roman" w:cs="Times New Roman"/>
          <w:bCs/>
          <w:iCs/>
          <w:sz w:val="28"/>
          <w:szCs w:val="28"/>
        </w:rPr>
      </w:pPr>
    </w:p>
    <w:tbl>
      <w:tblPr>
        <w:tblStyle w:val="a3"/>
        <w:tblW w:w="0" w:type="auto"/>
        <w:jc w:val="center"/>
        <w:tblLook w:val="04A0" w:firstRow="1" w:lastRow="0" w:firstColumn="1" w:lastColumn="0" w:noHBand="0" w:noVBand="1"/>
      </w:tblPr>
      <w:tblGrid>
        <w:gridCol w:w="653"/>
        <w:gridCol w:w="1614"/>
        <w:gridCol w:w="1627"/>
        <w:gridCol w:w="1739"/>
        <w:gridCol w:w="1375"/>
        <w:gridCol w:w="1451"/>
        <w:gridCol w:w="1112"/>
      </w:tblGrid>
      <w:tr w:rsidR="008B1BC3" w:rsidRPr="00CE5F80" w:rsidTr="008B1BC3">
        <w:trPr>
          <w:jc w:val="center"/>
        </w:trPr>
        <w:tc>
          <w:tcPr>
            <w:tcW w:w="706" w:type="dxa"/>
            <w:vMerge w:val="restart"/>
          </w:tcPr>
          <w:p w:rsidR="008B1BC3" w:rsidRPr="00CE5F80" w:rsidRDefault="008B1BC3" w:rsidP="008B1BC3">
            <w:pPr>
              <w:pStyle w:val="a5"/>
              <w:jc w:val="center"/>
              <w:rPr>
                <w:rFonts w:ascii="Times New Roman" w:hAnsi="Times New Roman" w:cs="Times New Roman"/>
                <w:bCs/>
                <w:sz w:val="24"/>
                <w:szCs w:val="24"/>
              </w:rPr>
            </w:pPr>
          </w:p>
        </w:tc>
        <w:tc>
          <w:tcPr>
            <w:tcW w:w="1766" w:type="dxa"/>
            <w:vMerge w:val="restart"/>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Кол-во участников</w:t>
            </w:r>
          </w:p>
        </w:tc>
        <w:tc>
          <w:tcPr>
            <w:tcW w:w="1801" w:type="dxa"/>
            <w:vMerge w:val="restart"/>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Вид работы</w:t>
            </w:r>
          </w:p>
        </w:tc>
        <w:tc>
          <w:tcPr>
            <w:tcW w:w="3482" w:type="dxa"/>
            <w:gridSpan w:val="2"/>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2016-2017</w:t>
            </w:r>
          </w:p>
        </w:tc>
        <w:tc>
          <w:tcPr>
            <w:tcW w:w="2242" w:type="dxa"/>
            <w:gridSpan w:val="2"/>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2017-2018</w:t>
            </w:r>
          </w:p>
        </w:tc>
      </w:tr>
      <w:tr w:rsidR="008B1BC3" w:rsidRPr="00CE5F80" w:rsidTr="008B1BC3">
        <w:trPr>
          <w:jc w:val="center"/>
        </w:trPr>
        <w:tc>
          <w:tcPr>
            <w:tcW w:w="706" w:type="dxa"/>
            <w:vMerge/>
          </w:tcPr>
          <w:p w:rsidR="008B1BC3" w:rsidRPr="00CE5F80" w:rsidRDefault="008B1BC3" w:rsidP="008B1BC3">
            <w:pPr>
              <w:pStyle w:val="a5"/>
              <w:jc w:val="center"/>
              <w:rPr>
                <w:rFonts w:ascii="Times New Roman" w:hAnsi="Times New Roman" w:cs="Times New Roman"/>
                <w:bCs/>
                <w:sz w:val="24"/>
                <w:szCs w:val="24"/>
              </w:rPr>
            </w:pPr>
          </w:p>
        </w:tc>
        <w:tc>
          <w:tcPr>
            <w:tcW w:w="1766" w:type="dxa"/>
            <w:vMerge/>
          </w:tcPr>
          <w:p w:rsidR="008B1BC3" w:rsidRPr="00CE5F80" w:rsidRDefault="008B1BC3" w:rsidP="008B1BC3">
            <w:pPr>
              <w:pStyle w:val="a5"/>
              <w:jc w:val="center"/>
              <w:rPr>
                <w:rFonts w:ascii="Times New Roman" w:hAnsi="Times New Roman" w:cs="Times New Roman"/>
                <w:bCs/>
                <w:sz w:val="24"/>
                <w:szCs w:val="24"/>
              </w:rPr>
            </w:pPr>
          </w:p>
        </w:tc>
        <w:tc>
          <w:tcPr>
            <w:tcW w:w="1801" w:type="dxa"/>
            <w:vMerge/>
          </w:tcPr>
          <w:p w:rsidR="008B1BC3" w:rsidRPr="00CE5F80" w:rsidRDefault="008B1BC3" w:rsidP="008B1BC3">
            <w:pPr>
              <w:pStyle w:val="a5"/>
              <w:jc w:val="center"/>
              <w:rPr>
                <w:rFonts w:ascii="Times New Roman" w:hAnsi="Times New Roman" w:cs="Times New Roman"/>
                <w:bCs/>
                <w:sz w:val="24"/>
                <w:szCs w:val="24"/>
              </w:rPr>
            </w:pPr>
          </w:p>
        </w:tc>
        <w:tc>
          <w:tcPr>
            <w:tcW w:w="1927"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 успешности</w:t>
            </w:r>
          </w:p>
        </w:tc>
        <w:tc>
          <w:tcPr>
            <w:tcW w:w="1555"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 качества</w:t>
            </w:r>
          </w:p>
        </w:tc>
        <w:tc>
          <w:tcPr>
            <w:tcW w:w="1121"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 успешности</w:t>
            </w:r>
          </w:p>
        </w:tc>
        <w:tc>
          <w:tcPr>
            <w:tcW w:w="1121"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 качества</w:t>
            </w:r>
          </w:p>
        </w:tc>
      </w:tr>
      <w:tr w:rsidR="008B1BC3" w:rsidRPr="00CE5F80" w:rsidTr="008B1BC3">
        <w:trPr>
          <w:jc w:val="center"/>
        </w:trPr>
        <w:tc>
          <w:tcPr>
            <w:tcW w:w="706"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9а</w:t>
            </w:r>
          </w:p>
        </w:tc>
        <w:tc>
          <w:tcPr>
            <w:tcW w:w="1766"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12</w:t>
            </w:r>
          </w:p>
        </w:tc>
        <w:tc>
          <w:tcPr>
            <w:tcW w:w="1801"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Изложение</w:t>
            </w:r>
          </w:p>
        </w:tc>
        <w:tc>
          <w:tcPr>
            <w:tcW w:w="1927"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100</w:t>
            </w:r>
          </w:p>
        </w:tc>
        <w:tc>
          <w:tcPr>
            <w:tcW w:w="1555"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50</w:t>
            </w:r>
          </w:p>
        </w:tc>
        <w:tc>
          <w:tcPr>
            <w:tcW w:w="1121" w:type="dxa"/>
          </w:tcPr>
          <w:p w:rsidR="008B1BC3" w:rsidRPr="00CE5F80" w:rsidRDefault="008B1BC3" w:rsidP="008B1BC3">
            <w:pPr>
              <w:shd w:val="clear" w:color="auto" w:fill="FFFFFF"/>
              <w:snapToGrid w:val="0"/>
              <w:jc w:val="center"/>
              <w:rPr>
                <w:rFonts w:ascii="Times New Roman" w:eastAsia="Times New Roman" w:hAnsi="Times New Roman" w:cs="Times New Roman"/>
                <w:sz w:val="24"/>
                <w:szCs w:val="24"/>
              </w:rPr>
            </w:pPr>
            <w:r w:rsidRPr="00CE5F80">
              <w:rPr>
                <w:rFonts w:ascii="Times New Roman" w:eastAsia="Times New Roman" w:hAnsi="Times New Roman" w:cs="Times New Roman"/>
                <w:sz w:val="24"/>
                <w:szCs w:val="24"/>
              </w:rPr>
              <w:t>100</w:t>
            </w:r>
          </w:p>
        </w:tc>
        <w:tc>
          <w:tcPr>
            <w:tcW w:w="1121" w:type="dxa"/>
          </w:tcPr>
          <w:p w:rsidR="008B1BC3" w:rsidRPr="00CE5F80" w:rsidRDefault="008B1BC3" w:rsidP="008B1BC3">
            <w:pPr>
              <w:shd w:val="clear" w:color="auto" w:fill="FFFFFF"/>
              <w:snapToGrid w:val="0"/>
              <w:jc w:val="center"/>
              <w:rPr>
                <w:rFonts w:ascii="Times New Roman" w:eastAsia="Times New Roman" w:hAnsi="Times New Roman" w:cs="Times New Roman"/>
                <w:sz w:val="24"/>
                <w:szCs w:val="24"/>
              </w:rPr>
            </w:pPr>
            <w:r w:rsidRPr="00CE5F80">
              <w:rPr>
                <w:rFonts w:ascii="Times New Roman" w:eastAsia="Times New Roman" w:hAnsi="Times New Roman" w:cs="Times New Roman"/>
                <w:sz w:val="24"/>
                <w:szCs w:val="24"/>
              </w:rPr>
              <w:t>50</w:t>
            </w:r>
          </w:p>
        </w:tc>
      </w:tr>
      <w:tr w:rsidR="008B1BC3" w:rsidRPr="00CE5F80" w:rsidTr="008B1BC3">
        <w:trPr>
          <w:jc w:val="center"/>
        </w:trPr>
        <w:tc>
          <w:tcPr>
            <w:tcW w:w="706"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9бв</w:t>
            </w:r>
          </w:p>
        </w:tc>
        <w:tc>
          <w:tcPr>
            <w:tcW w:w="1766"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23</w:t>
            </w:r>
          </w:p>
        </w:tc>
        <w:tc>
          <w:tcPr>
            <w:tcW w:w="1801"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Диктант</w:t>
            </w:r>
          </w:p>
        </w:tc>
        <w:tc>
          <w:tcPr>
            <w:tcW w:w="1927"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100</w:t>
            </w:r>
          </w:p>
        </w:tc>
        <w:tc>
          <w:tcPr>
            <w:tcW w:w="1555"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65</w:t>
            </w:r>
          </w:p>
        </w:tc>
        <w:tc>
          <w:tcPr>
            <w:tcW w:w="1121" w:type="dxa"/>
          </w:tcPr>
          <w:p w:rsidR="008B1BC3" w:rsidRPr="00CE5F80" w:rsidRDefault="008B1BC3" w:rsidP="008B1BC3">
            <w:pPr>
              <w:shd w:val="clear" w:color="auto" w:fill="FFFFFF"/>
              <w:snapToGrid w:val="0"/>
              <w:jc w:val="center"/>
              <w:rPr>
                <w:rFonts w:ascii="Times New Roman" w:eastAsia="Times New Roman" w:hAnsi="Times New Roman" w:cs="Times New Roman"/>
                <w:sz w:val="24"/>
                <w:szCs w:val="24"/>
              </w:rPr>
            </w:pPr>
            <w:r w:rsidRPr="00CE5F80">
              <w:rPr>
                <w:rFonts w:ascii="Times New Roman" w:eastAsia="Times New Roman" w:hAnsi="Times New Roman" w:cs="Times New Roman"/>
                <w:sz w:val="24"/>
                <w:szCs w:val="24"/>
              </w:rPr>
              <w:t>100</w:t>
            </w:r>
          </w:p>
        </w:tc>
        <w:tc>
          <w:tcPr>
            <w:tcW w:w="1121" w:type="dxa"/>
          </w:tcPr>
          <w:p w:rsidR="008B1BC3" w:rsidRPr="00CE5F80" w:rsidRDefault="008B1BC3" w:rsidP="008B1BC3">
            <w:pPr>
              <w:shd w:val="clear" w:color="auto" w:fill="FFFFFF"/>
              <w:snapToGrid w:val="0"/>
              <w:jc w:val="center"/>
              <w:rPr>
                <w:rFonts w:ascii="Times New Roman" w:eastAsia="Times New Roman" w:hAnsi="Times New Roman" w:cs="Times New Roman"/>
                <w:sz w:val="24"/>
                <w:szCs w:val="24"/>
              </w:rPr>
            </w:pPr>
            <w:r w:rsidRPr="00CE5F80">
              <w:rPr>
                <w:rFonts w:ascii="Times New Roman" w:eastAsia="Times New Roman" w:hAnsi="Times New Roman" w:cs="Times New Roman"/>
                <w:sz w:val="24"/>
                <w:szCs w:val="24"/>
              </w:rPr>
              <w:t>72,4</w:t>
            </w:r>
          </w:p>
        </w:tc>
      </w:tr>
      <w:tr w:rsidR="008B1BC3" w:rsidRPr="00CE5F80" w:rsidTr="008B1BC3">
        <w:trPr>
          <w:jc w:val="center"/>
        </w:trPr>
        <w:tc>
          <w:tcPr>
            <w:tcW w:w="706"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11</w:t>
            </w:r>
          </w:p>
        </w:tc>
        <w:tc>
          <w:tcPr>
            <w:tcW w:w="1766"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8</w:t>
            </w:r>
          </w:p>
        </w:tc>
        <w:tc>
          <w:tcPr>
            <w:tcW w:w="1801"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Сочинение</w:t>
            </w:r>
          </w:p>
        </w:tc>
        <w:tc>
          <w:tcPr>
            <w:tcW w:w="1927"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100</w:t>
            </w:r>
          </w:p>
        </w:tc>
        <w:tc>
          <w:tcPr>
            <w:tcW w:w="1555"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75</w:t>
            </w:r>
          </w:p>
        </w:tc>
        <w:tc>
          <w:tcPr>
            <w:tcW w:w="1121" w:type="dxa"/>
          </w:tcPr>
          <w:p w:rsidR="008B1BC3" w:rsidRPr="00CE5F80" w:rsidRDefault="008B1BC3" w:rsidP="008B1BC3">
            <w:pPr>
              <w:shd w:val="clear" w:color="auto" w:fill="FFFFFF"/>
              <w:snapToGrid w:val="0"/>
              <w:jc w:val="center"/>
              <w:rPr>
                <w:rFonts w:ascii="Times New Roman" w:eastAsia="Times New Roman" w:hAnsi="Times New Roman" w:cs="Times New Roman"/>
                <w:sz w:val="24"/>
                <w:szCs w:val="24"/>
              </w:rPr>
            </w:pPr>
            <w:r w:rsidRPr="00CE5F80">
              <w:rPr>
                <w:rFonts w:ascii="Times New Roman" w:eastAsia="Times New Roman" w:hAnsi="Times New Roman" w:cs="Times New Roman"/>
                <w:sz w:val="24"/>
                <w:szCs w:val="24"/>
              </w:rPr>
              <w:t>100</w:t>
            </w:r>
          </w:p>
        </w:tc>
        <w:tc>
          <w:tcPr>
            <w:tcW w:w="1121" w:type="dxa"/>
          </w:tcPr>
          <w:p w:rsidR="008B1BC3" w:rsidRPr="00CE5F80" w:rsidRDefault="008B1BC3" w:rsidP="008B1BC3">
            <w:pPr>
              <w:shd w:val="clear" w:color="auto" w:fill="FFFFFF"/>
              <w:snapToGrid w:val="0"/>
              <w:jc w:val="center"/>
              <w:rPr>
                <w:rFonts w:ascii="Times New Roman" w:eastAsia="Times New Roman" w:hAnsi="Times New Roman" w:cs="Times New Roman"/>
                <w:sz w:val="24"/>
                <w:szCs w:val="24"/>
              </w:rPr>
            </w:pPr>
            <w:r w:rsidRPr="00CE5F80">
              <w:rPr>
                <w:rFonts w:ascii="Times New Roman" w:eastAsia="Times New Roman" w:hAnsi="Times New Roman" w:cs="Times New Roman"/>
                <w:sz w:val="24"/>
                <w:szCs w:val="24"/>
              </w:rPr>
              <w:t>58,3</w:t>
            </w:r>
          </w:p>
        </w:tc>
      </w:tr>
    </w:tbl>
    <w:p w:rsidR="008B1BC3" w:rsidRPr="00CE5F80" w:rsidRDefault="008B1BC3" w:rsidP="008B1BC3">
      <w:pPr>
        <w:pStyle w:val="a5"/>
        <w:jc w:val="both"/>
        <w:rPr>
          <w:rFonts w:ascii="Times New Roman" w:hAnsi="Times New Roman" w:cs="Times New Roman"/>
          <w:bCs/>
          <w:sz w:val="24"/>
          <w:szCs w:val="24"/>
        </w:rPr>
      </w:pPr>
    </w:p>
    <w:p w:rsidR="003D317A" w:rsidRDefault="003D317A" w:rsidP="008B1BC3">
      <w:pPr>
        <w:pStyle w:val="a5"/>
        <w:ind w:firstLine="708"/>
        <w:jc w:val="center"/>
        <w:rPr>
          <w:rFonts w:ascii="Times New Roman" w:hAnsi="Times New Roman" w:cs="Times New Roman"/>
          <w:bCs/>
          <w:sz w:val="24"/>
          <w:szCs w:val="24"/>
        </w:rPr>
      </w:pPr>
    </w:p>
    <w:p w:rsidR="008B1BC3" w:rsidRPr="007F68C5" w:rsidRDefault="008B1BC3" w:rsidP="008B1BC3">
      <w:pPr>
        <w:pStyle w:val="a5"/>
        <w:ind w:firstLine="708"/>
        <w:jc w:val="center"/>
        <w:rPr>
          <w:rFonts w:ascii="Times New Roman" w:hAnsi="Times New Roman" w:cs="Times New Roman"/>
          <w:bCs/>
          <w:sz w:val="24"/>
          <w:szCs w:val="24"/>
        </w:rPr>
      </w:pPr>
      <w:r w:rsidRPr="007F68C5">
        <w:rPr>
          <w:rFonts w:ascii="Times New Roman" w:hAnsi="Times New Roman" w:cs="Times New Roman"/>
          <w:bCs/>
          <w:sz w:val="24"/>
          <w:szCs w:val="24"/>
        </w:rPr>
        <w:lastRenderedPageBreak/>
        <w:t>Выбор предметов</w:t>
      </w:r>
    </w:p>
    <w:p w:rsidR="008B1BC3" w:rsidRPr="001A5CC6" w:rsidRDefault="008B1BC3" w:rsidP="008B1BC3">
      <w:pPr>
        <w:pStyle w:val="a5"/>
        <w:ind w:firstLine="708"/>
        <w:jc w:val="both"/>
        <w:rPr>
          <w:rFonts w:ascii="Times New Roman" w:hAnsi="Times New Roman" w:cs="Times New Roman"/>
          <w:bCs/>
          <w:color w:val="FF0000"/>
          <w:sz w:val="24"/>
          <w:szCs w:val="24"/>
        </w:rPr>
      </w:pPr>
    </w:p>
    <w:tbl>
      <w:tblPr>
        <w:tblStyle w:val="a3"/>
        <w:tblW w:w="0" w:type="auto"/>
        <w:tblInd w:w="959" w:type="dxa"/>
        <w:tblLook w:val="04A0" w:firstRow="1" w:lastRow="0" w:firstColumn="1" w:lastColumn="0" w:noHBand="0" w:noVBand="1"/>
      </w:tblPr>
      <w:tblGrid>
        <w:gridCol w:w="3172"/>
        <w:gridCol w:w="2116"/>
        <w:gridCol w:w="1940"/>
      </w:tblGrid>
      <w:tr w:rsidR="008B1BC3" w:rsidRPr="001A5CC6" w:rsidTr="008B1BC3">
        <w:trPr>
          <w:trHeight w:val="286"/>
        </w:trPr>
        <w:tc>
          <w:tcPr>
            <w:tcW w:w="7228" w:type="dxa"/>
            <w:gridSpan w:val="3"/>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Выбор экзаменов</w:t>
            </w:r>
          </w:p>
        </w:tc>
      </w:tr>
      <w:tr w:rsidR="008B1BC3" w:rsidRPr="001A5CC6" w:rsidTr="008B1BC3">
        <w:trPr>
          <w:trHeight w:val="273"/>
        </w:trPr>
        <w:tc>
          <w:tcPr>
            <w:tcW w:w="3172"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Предметы</w:t>
            </w:r>
          </w:p>
        </w:tc>
        <w:tc>
          <w:tcPr>
            <w:tcW w:w="2116"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9 классы</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11 классы</w:t>
            </w:r>
          </w:p>
        </w:tc>
      </w:tr>
      <w:tr w:rsidR="008B1BC3" w:rsidRPr="001A5CC6" w:rsidTr="008B1BC3">
        <w:trPr>
          <w:trHeight w:val="832"/>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Математика:</w:t>
            </w:r>
          </w:p>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 базовый уровень</w:t>
            </w:r>
          </w:p>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 профильный уровень</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52</w:t>
            </w:r>
          </w:p>
        </w:tc>
        <w:tc>
          <w:tcPr>
            <w:tcW w:w="1940" w:type="dxa"/>
          </w:tcPr>
          <w:p w:rsidR="008B1BC3" w:rsidRPr="00407322" w:rsidRDefault="008B1BC3" w:rsidP="008B1BC3">
            <w:pPr>
              <w:jc w:val="center"/>
              <w:rPr>
                <w:rFonts w:ascii="Times New Roman" w:hAnsi="Times New Roman" w:cs="Times New Roman"/>
                <w:sz w:val="24"/>
                <w:szCs w:val="24"/>
              </w:rPr>
            </w:pPr>
          </w:p>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30</w:t>
            </w:r>
          </w:p>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20</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Русский язык</w:t>
            </w:r>
          </w:p>
        </w:tc>
        <w:tc>
          <w:tcPr>
            <w:tcW w:w="2116"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4</w:t>
            </w:r>
            <w:r>
              <w:rPr>
                <w:rFonts w:ascii="Times New Roman" w:hAnsi="Times New Roman" w:cs="Times New Roman"/>
                <w:sz w:val="24"/>
                <w:szCs w:val="24"/>
              </w:rPr>
              <w:t>7</w:t>
            </w:r>
          </w:p>
        </w:tc>
        <w:tc>
          <w:tcPr>
            <w:tcW w:w="1940"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31</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Биология</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 xml:space="preserve">16 </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4</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Химия</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5</w:t>
            </w:r>
          </w:p>
        </w:tc>
        <w:tc>
          <w:tcPr>
            <w:tcW w:w="1940"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Литература</w:t>
            </w:r>
          </w:p>
        </w:tc>
        <w:tc>
          <w:tcPr>
            <w:tcW w:w="2116"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w:t>
            </w:r>
          </w:p>
        </w:tc>
        <w:tc>
          <w:tcPr>
            <w:tcW w:w="1940"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2</w:t>
            </w:r>
          </w:p>
        </w:tc>
      </w:tr>
      <w:tr w:rsidR="008B1BC3" w:rsidRPr="001A5CC6" w:rsidTr="008B1BC3">
        <w:trPr>
          <w:trHeight w:val="286"/>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Английский язык</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940"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1</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История</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4</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4</w:t>
            </w:r>
            <w:r>
              <w:rPr>
                <w:rFonts w:ascii="Times New Roman" w:hAnsi="Times New Roman" w:cs="Times New Roman"/>
                <w:sz w:val="24"/>
                <w:szCs w:val="24"/>
              </w:rPr>
              <w:t xml:space="preserve"> </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Обществознание</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 xml:space="preserve">30 </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21</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География</w:t>
            </w:r>
          </w:p>
        </w:tc>
        <w:tc>
          <w:tcPr>
            <w:tcW w:w="2116"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15</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2</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Физика</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2</w:t>
            </w:r>
          </w:p>
        </w:tc>
      </w:tr>
      <w:tr w:rsidR="008B1BC3" w:rsidRPr="001A5CC6" w:rsidTr="008B1BC3">
        <w:trPr>
          <w:trHeight w:val="286"/>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Информатика</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18</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4</w:t>
            </w:r>
            <w:r>
              <w:rPr>
                <w:rFonts w:ascii="Times New Roman" w:hAnsi="Times New Roman" w:cs="Times New Roman"/>
                <w:sz w:val="24"/>
                <w:szCs w:val="24"/>
              </w:rPr>
              <w:t xml:space="preserve"> </w:t>
            </w:r>
          </w:p>
        </w:tc>
      </w:tr>
      <w:tr w:rsidR="008B1BC3" w:rsidRPr="001A5CC6" w:rsidTr="008B1BC3">
        <w:trPr>
          <w:trHeight w:val="286"/>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Якутский язык</w:t>
            </w:r>
          </w:p>
        </w:tc>
        <w:tc>
          <w:tcPr>
            <w:tcW w:w="2116"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2</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w:t>
            </w:r>
          </w:p>
        </w:tc>
      </w:tr>
    </w:tbl>
    <w:p w:rsidR="008B1BC3" w:rsidRDefault="008B1BC3" w:rsidP="008B1BC3">
      <w:pPr>
        <w:pStyle w:val="a5"/>
        <w:ind w:firstLine="708"/>
        <w:jc w:val="both"/>
        <w:rPr>
          <w:rFonts w:ascii="Times New Roman" w:hAnsi="Times New Roman" w:cs="Times New Roman"/>
          <w:bCs/>
          <w:sz w:val="28"/>
          <w:szCs w:val="28"/>
        </w:rPr>
      </w:pPr>
    </w:p>
    <w:p w:rsidR="008B1BC3" w:rsidRDefault="008B1BC3" w:rsidP="008B1BC3">
      <w:pPr>
        <w:pStyle w:val="a5"/>
        <w:ind w:firstLine="708"/>
        <w:jc w:val="both"/>
        <w:rPr>
          <w:rFonts w:ascii="Times New Roman" w:hAnsi="Times New Roman" w:cs="Times New Roman"/>
          <w:bCs/>
          <w:sz w:val="24"/>
          <w:szCs w:val="24"/>
        </w:rPr>
      </w:pPr>
      <w:r w:rsidRPr="00370DA0">
        <w:rPr>
          <w:rFonts w:ascii="Times New Roman" w:hAnsi="Times New Roman" w:cs="Times New Roman"/>
          <w:bCs/>
          <w:sz w:val="24"/>
          <w:szCs w:val="24"/>
        </w:rPr>
        <w:t>14 февраля 2018 года приказ №01-09/210 по МОиН РС (Я) «Об определении минимального количества баллов ОГЭ и ГВЭ по учебным предметам»</w:t>
      </w:r>
      <w:r>
        <w:rPr>
          <w:rFonts w:ascii="Times New Roman" w:hAnsi="Times New Roman" w:cs="Times New Roman"/>
          <w:bCs/>
          <w:sz w:val="24"/>
          <w:szCs w:val="24"/>
        </w:rPr>
        <w:t>:</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русскому языку – 15 баллов</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математике – 8 баллов (набранные в сумме за выполнение заданий независимо от количества баллов, полученных по модулям)</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физике – 10 баллов</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химии – 9 баллов</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биологии – 12 баллов (снижен на 1 балл)</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географии – 11 баллов (снижен на 1 балл)</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обществознанию – 14 баллов (снижен на 1 балл)</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истории – 13 баллов</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литературе – 10 баллов (повышен на 3 балла)</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информатике – 5 баллов</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иностранным языкам – 27 баллов (снижен на 2 балла)</w:t>
      </w:r>
    </w:p>
    <w:p w:rsidR="008B1BC3" w:rsidRDefault="008B1BC3" w:rsidP="008B1BC3">
      <w:pPr>
        <w:pStyle w:val="a5"/>
        <w:ind w:firstLine="708"/>
        <w:jc w:val="both"/>
        <w:rPr>
          <w:rFonts w:ascii="Times New Roman" w:hAnsi="Times New Roman" w:cs="Times New Roman"/>
          <w:bCs/>
          <w:sz w:val="24"/>
          <w:szCs w:val="24"/>
        </w:rPr>
      </w:pP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ОРЭ (основной республиканский экзамен) по родному языку – 14 июня (23 июня).</w:t>
      </w:r>
    </w:p>
    <w:p w:rsidR="008B1BC3" w:rsidRDefault="008B1BC3" w:rsidP="008B1BC3">
      <w:pPr>
        <w:pStyle w:val="a5"/>
        <w:ind w:firstLine="708"/>
        <w:jc w:val="both"/>
        <w:rPr>
          <w:rFonts w:ascii="Times New Roman" w:hAnsi="Times New Roman" w:cs="Times New Roman"/>
          <w:bCs/>
          <w:sz w:val="24"/>
          <w:szCs w:val="24"/>
        </w:rPr>
      </w:pP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Анкетирование 9 классов (приняли участие 45):</w:t>
      </w:r>
    </w:p>
    <w:p w:rsidR="008B1BC3" w:rsidRDefault="008B1BC3" w:rsidP="008B1BC3">
      <w:pPr>
        <w:pStyle w:val="a5"/>
        <w:ind w:firstLine="708"/>
        <w:jc w:val="both"/>
        <w:rPr>
          <w:rFonts w:ascii="Times New Roman" w:hAnsi="Times New Roman" w:cs="Times New Roman"/>
          <w:bCs/>
          <w:sz w:val="24"/>
          <w:szCs w:val="24"/>
        </w:rPr>
      </w:pP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продолжить образование в 10 классе – 30 (66,7%)</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профиль обучения: физико-математический – 7 (15,6%), естественный – 12 (26,7%), гуманитарный – 12 (26,7%), общеобразовательный – 9 (20%).</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связан ли выбор профиля с будущей профессией – 26 (57,8%)</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определились с будущей профессией – 29 (64,4%).</w:t>
      </w:r>
    </w:p>
    <w:p w:rsidR="008B1BC3" w:rsidRDefault="008B1BC3" w:rsidP="008B1BC3">
      <w:pPr>
        <w:pStyle w:val="a5"/>
        <w:ind w:firstLine="708"/>
        <w:jc w:val="both"/>
        <w:rPr>
          <w:rFonts w:ascii="Times New Roman" w:hAnsi="Times New Roman" w:cs="Times New Roman"/>
          <w:bCs/>
          <w:sz w:val="28"/>
          <w:szCs w:val="28"/>
        </w:rPr>
      </w:pPr>
    </w:p>
    <w:p w:rsidR="008B1BC3" w:rsidRPr="003D6FD9" w:rsidRDefault="008B1BC3" w:rsidP="008B1BC3">
      <w:pPr>
        <w:pStyle w:val="a5"/>
        <w:ind w:firstLine="708"/>
        <w:jc w:val="both"/>
        <w:rPr>
          <w:rFonts w:ascii="Times New Roman" w:hAnsi="Times New Roman" w:cs="Times New Roman"/>
          <w:bCs/>
          <w:sz w:val="24"/>
          <w:szCs w:val="24"/>
        </w:rPr>
      </w:pPr>
      <w:r w:rsidRPr="003D6FD9">
        <w:rPr>
          <w:rFonts w:ascii="Times New Roman" w:hAnsi="Times New Roman" w:cs="Times New Roman"/>
          <w:bCs/>
          <w:sz w:val="24"/>
          <w:szCs w:val="24"/>
        </w:rPr>
        <w:t xml:space="preserve">Для качественной подготовки выпускников к основному государственному экзамену и единому государственному экзамену ГБУ «Центр мониторинга качества образования МОиН РС (Я)» проводил тренировочные тестирования аналогично проведению процедур основного государственного экзамена, единого государственного экзамена. Участие добровольное. </w:t>
      </w:r>
    </w:p>
    <w:p w:rsidR="008B1BC3" w:rsidRPr="003D6FD9"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2</w:t>
      </w:r>
      <w:r w:rsidRPr="003D6FD9">
        <w:rPr>
          <w:rFonts w:ascii="Times New Roman" w:hAnsi="Times New Roman" w:cs="Times New Roman"/>
          <w:bCs/>
          <w:sz w:val="24"/>
          <w:szCs w:val="24"/>
        </w:rPr>
        <w:t xml:space="preserve"> этап – </w:t>
      </w:r>
      <w:r>
        <w:rPr>
          <w:rFonts w:ascii="Times New Roman" w:hAnsi="Times New Roman" w:cs="Times New Roman"/>
          <w:bCs/>
          <w:sz w:val="24"/>
          <w:szCs w:val="24"/>
        </w:rPr>
        <w:t>февраль 2018</w:t>
      </w:r>
      <w:r w:rsidRPr="003D6FD9">
        <w:rPr>
          <w:rFonts w:ascii="Times New Roman" w:hAnsi="Times New Roman" w:cs="Times New Roman"/>
          <w:bCs/>
          <w:sz w:val="24"/>
          <w:szCs w:val="24"/>
        </w:rPr>
        <w:t xml:space="preserve">г.: ОГЭ: </w:t>
      </w:r>
      <w:r>
        <w:rPr>
          <w:rFonts w:ascii="Times New Roman" w:hAnsi="Times New Roman" w:cs="Times New Roman"/>
          <w:bCs/>
          <w:sz w:val="24"/>
          <w:szCs w:val="24"/>
        </w:rPr>
        <w:t>математика,</w:t>
      </w:r>
      <w:r w:rsidRPr="003D6FD9">
        <w:rPr>
          <w:rFonts w:ascii="Times New Roman" w:hAnsi="Times New Roman" w:cs="Times New Roman"/>
          <w:bCs/>
          <w:sz w:val="24"/>
          <w:szCs w:val="24"/>
        </w:rPr>
        <w:t xml:space="preserve"> история, физи</w:t>
      </w:r>
      <w:r>
        <w:rPr>
          <w:rFonts w:ascii="Times New Roman" w:hAnsi="Times New Roman" w:cs="Times New Roman"/>
          <w:bCs/>
          <w:sz w:val="24"/>
          <w:szCs w:val="24"/>
        </w:rPr>
        <w:t>ка, обществознание, информатика, химия, география, биология.</w:t>
      </w:r>
    </w:p>
    <w:p w:rsidR="008B1BC3" w:rsidRPr="003D6FD9" w:rsidRDefault="008B1BC3" w:rsidP="008B1BC3">
      <w:pPr>
        <w:pStyle w:val="a5"/>
        <w:ind w:firstLine="708"/>
        <w:rPr>
          <w:rFonts w:ascii="Times New Roman" w:hAnsi="Times New Roman" w:cs="Times New Roman"/>
          <w:bCs/>
          <w:sz w:val="24"/>
          <w:szCs w:val="24"/>
        </w:rPr>
      </w:pPr>
      <w:r w:rsidRPr="003D6FD9">
        <w:rPr>
          <w:rFonts w:ascii="Times New Roman" w:hAnsi="Times New Roman" w:cs="Times New Roman"/>
          <w:bCs/>
          <w:sz w:val="24"/>
          <w:szCs w:val="24"/>
        </w:rPr>
        <w:lastRenderedPageBreak/>
        <w:t xml:space="preserve">   </w:t>
      </w:r>
      <w:r>
        <w:rPr>
          <w:rFonts w:ascii="Times New Roman" w:hAnsi="Times New Roman" w:cs="Times New Roman"/>
          <w:bCs/>
          <w:sz w:val="24"/>
          <w:szCs w:val="24"/>
        </w:rPr>
        <w:t>Приняли участие выпускники 9в класса.</w:t>
      </w:r>
      <w:r w:rsidRPr="003D6FD9">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8B1BC3" w:rsidRPr="008A5FFF" w:rsidRDefault="008B1BC3" w:rsidP="008B1BC3">
      <w:pPr>
        <w:pStyle w:val="a5"/>
        <w:jc w:val="both"/>
        <w:rPr>
          <w:rFonts w:ascii="Times New Roman" w:hAnsi="Times New Roman" w:cs="Times New Roman"/>
          <w:bCs/>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sidRPr="008A5FFF">
        <w:rPr>
          <w:rFonts w:ascii="Times New Roman" w:hAnsi="Times New Roman" w:cs="Times New Roman"/>
          <w:b/>
          <w:bCs/>
          <w:sz w:val="24"/>
          <w:szCs w:val="24"/>
        </w:rPr>
        <w:t>Математика:</w:t>
      </w:r>
    </w:p>
    <w:tbl>
      <w:tblPr>
        <w:tblStyle w:val="a3"/>
        <w:tblW w:w="0" w:type="auto"/>
        <w:tblLook w:val="04A0" w:firstRow="1" w:lastRow="0" w:firstColumn="1" w:lastColumn="0" w:noHBand="0" w:noVBand="1"/>
      </w:tblPr>
      <w:tblGrid>
        <w:gridCol w:w="2169"/>
        <w:gridCol w:w="2487"/>
        <w:gridCol w:w="2199"/>
      </w:tblGrid>
      <w:tr w:rsidR="003D317A" w:rsidRPr="008A5FFF" w:rsidTr="003D317A">
        <w:tc>
          <w:tcPr>
            <w:tcW w:w="2169" w:type="dxa"/>
          </w:tcPr>
          <w:p w:rsidR="003D317A" w:rsidRPr="008A5FFF" w:rsidRDefault="003D317A" w:rsidP="008B1BC3">
            <w:pPr>
              <w:pStyle w:val="a5"/>
              <w:jc w:val="center"/>
              <w:rPr>
                <w:rFonts w:ascii="Times New Roman" w:hAnsi="Times New Roman" w:cs="Times New Roman"/>
                <w:bCs/>
                <w:sz w:val="24"/>
                <w:szCs w:val="24"/>
              </w:rPr>
            </w:pPr>
          </w:p>
        </w:tc>
        <w:tc>
          <w:tcPr>
            <w:tcW w:w="2487"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Кол-во участников</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Средняя оценка</w:t>
            </w:r>
          </w:p>
        </w:tc>
      </w:tr>
      <w:tr w:rsidR="003D317A" w:rsidRPr="008A5FFF" w:rsidTr="003D317A">
        <w:tc>
          <w:tcPr>
            <w:tcW w:w="216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декабрь 2017г.</w:t>
            </w:r>
          </w:p>
        </w:tc>
        <w:tc>
          <w:tcPr>
            <w:tcW w:w="2487"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36</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2</w:t>
            </w:r>
          </w:p>
        </w:tc>
      </w:tr>
      <w:tr w:rsidR="003D317A" w:rsidRPr="008A5FFF" w:rsidTr="003D317A">
        <w:tc>
          <w:tcPr>
            <w:tcW w:w="216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февраль 2018г.</w:t>
            </w:r>
          </w:p>
        </w:tc>
        <w:tc>
          <w:tcPr>
            <w:tcW w:w="2487"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1</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4</w:t>
            </w:r>
          </w:p>
        </w:tc>
      </w:tr>
    </w:tbl>
    <w:p w:rsidR="008B1BC3" w:rsidRPr="008A5FFF" w:rsidRDefault="008B1BC3" w:rsidP="008B1BC3">
      <w:pPr>
        <w:pStyle w:val="a5"/>
        <w:jc w:val="both"/>
        <w:rPr>
          <w:rFonts w:ascii="Times New Roman" w:hAnsi="Times New Roman" w:cs="Times New Roman"/>
          <w:bCs/>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sidRPr="008A5FFF">
        <w:rPr>
          <w:rFonts w:ascii="Times New Roman" w:hAnsi="Times New Roman" w:cs="Times New Roman"/>
          <w:b/>
          <w:bCs/>
          <w:sz w:val="24"/>
          <w:szCs w:val="24"/>
        </w:rPr>
        <w:t xml:space="preserve">Физика </w:t>
      </w:r>
    </w:p>
    <w:tbl>
      <w:tblPr>
        <w:tblStyle w:val="a3"/>
        <w:tblW w:w="0" w:type="auto"/>
        <w:tblLook w:val="04A0" w:firstRow="1" w:lastRow="0" w:firstColumn="1" w:lastColumn="0" w:noHBand="0" w:noVBand="1"/>
      </w:tblPr>
      <w:tblGrid>
        <w:gridCol w:w="2168"/>
        <w:gridCol w:w="2488"/>
        <w:gridCol w:w="2199"/>
      </w:tblGrid>
      <w:tr w:rsidR="003D317A" w:rsidRPr="008A5FFF" w:rsidTr="003D317A">
        <w:tc>
          <w:tcPr>
            <w:tcW w:w="2168" w:type="dxa"/>
          </w:tcPr>
          <w:p w:rsidR="003D317A" w:rsidRPr="008A5FFF" w:rsidRDefault="003D317A" w:rsidP="008B1BC3">
            <w:pPr>
              <w:pStyle w:val="a5"/>
              <w:jc w:val="center"/>
              <w:rPr>
                <w:rFonts w:ascii="Times New Roman" w:hAnsi="Times New Roman" w:cs="Times New Roman"/>
                <w:bCs/>
                <w:sz w:val="24"/>
                <w:szCs w:val="24"/>
              </w:rPr>
            </w:pPr>
          </w:p>
        </w:tc>
        <w:tc>
          <w:tcPr>
            <w:tcW w:w="248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Кол-во участников</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Средняя оценка</w:t>
            </w:r>
          </w:p>
        </w:tc>
      </w:tr>
      <w:tr w:rsidR="003D317A" w:rsidRPr="008A5FFF" w:rsidTr="003D317A">
        <w:tc>
          <w:tcPr>
            <w:tcW w:w="216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декабрь 2017г</w:t>
            </w:r>
          </w:p>
        </w:tc>
        <w:tc>
          <w:tcPr>
            <w:tcW w:w="248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5</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3</w:t>
            </w:r>
          </w:p>
        </w:tc>
      </w:tr>
      <w:tr w:rsidR="003D317A" w:rsidRPr="008A5FFF" w:rsidTr="003D317A">
        <w:tc>
          <w:tcPr>
            <w:tcW w:w="216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февраль 2018г.</w:t>
            </w:r>
          </w:p>
        </w:tc>
        <w:tc>
          <w:tcPr>
            <w:tcW w:w="248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3</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3</w:t>
            </w:r>
          </w:p>
        </w:tc>
      </w:tr>
    </w:tbl>
    <w:p w:rsidR="008B1BC3" w:rsidRPr="008A5FFF" w:rsidRDefault="008B1BC3" w:rsidP="008B1BC3">
      <w:pPr>
        <w:pStyle w:val="a5"/>
        <w:jc w:val="both"/>
        <w:rPr>
          <w:rFonts w:ascii="Times New Roman" w:hAnsi="Times New Roman" w:cs="Times New Roman"/>
          <w:bCs/>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sidRPr="008A5FFF">
        <w:rPr>
          <w:rFonts w:ascii="Times New Roman" w:hAnsi="Times New Roman" w:cs="Times New Roman"/>
          <w:b/>
          <w:bCs/>
          <w:sz w:val="24"/>
          <w:szCs w:val="24"/>
        </w:rPr>
        <w:t>История:</w:t>
      </w:r>
    </w:p>
    <w:tbl>
      <w:tblPr>
        <w:tblStyle w:val="a3"/>
        <w:tblW w:w="0" w:type="auto"/>
        <w:tblLook w:val="04A0" w:firstRow="1" w:lastRow="0" w:firstColumn="1" w:lastColumn="0" w:noHBand="0" w:noVBand="1"/>
      </w:tblPr>
      <w:tblGrid>
        <w:gridCol w:w="2168"/>
        <w:gridCol w:w="2488"/>
        <w:gridCol w:w="2199"/>
      </w:tblGrid>
      <w:tr w:rsidR="003D317A" w:rsidRPr="008A5FFF" w:rsidTr="003D317A">
        <w:tc>
          <w:tcPr>
            <w:tcW w:w="2168" w:type="dxa"/>
          </w:tcPr>
          <w:p w:rsidR="003D317A" w:rsidRPr="008A5FFF" w:rsidRDefault="003D317A" w:rsidP="008B1BC3">
            <w:pPr>
              <w:pStyle w:val="a5"/>
              <w:jc w:val="center"/>
              <w:rPr>
                <w:rFonts w:ascii="Times New Roman" w:hAnsi="Times New Roman" w:cs="Times New Roman"/>
                <w:bCs/>
                <w:sz w:val="24"/>
                <w:szCs w:val="24"/>
              </w:rPr>
            </w:pPr>
          </w:p>
        </w:tc>
        <w:tc>
          <w:tcPr>
            <w:tcW w:w="248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Кол-во участников</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Средняя оценка</w:t>
            </w:r>
          </w:p>
        </w:tc>
      </w:tr>
      <w:tr w:rsidR="003D317A" w:rsidRPr="008A5FFF" w:rsidTr="003D317A">
        <w:tc>
          <w:tcPr>
            <w:tcW w:w="216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декабрь 2017г.</w:t>
            </w:r>
          </w:p>
        </w:tc>
        <w:tc>
          <w:tcPr>
            <w:tcW w:w="248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6</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2</w:t>
            </w:r>
          </w:p>
        </w:tc>
      </w:tr>
      <w:tr w:rsidR="003D317A" w:rsidRPr="008A5FFF" w:rsidTr="003D317A">
        <w:tc>
          <w:tcPr>
            <w:tcW w:w="216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февраль 2018г.</w:t>
            </w:r>
          </w:p>
        </w:tc>
        <w:tc>
          <w:tcPr>
            <w:tcW w:w="248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1</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3</w:t>
            </w:r>
          </w:p>
        </w:tc>
      </w:tr>
    </w:tbl>
    <w:p w:rsidR="008B1BC3" w:rsidRDefault="008B1BC3" w:rsidP="008B1BC3">
      <w:pPr>
        <w:pStyle w:val="a5"/>
        <w:jc w:val="both"/>
        <w:rPr>
          <w:rFonts w:ascii="Times New Roman" w:hAnsi="Times New Roman" w:cs="Times New Roman"/>
          <w:b/>
          <w:bCs/>
          <w:color w:val="FF0000"/>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sidRPr="008A5FFF">
        <w:rPr>
          <w:rFonts w:ascii="Times New Roman" w:hAnsi="Times New Roman" w:cs="Times New Roman"/>
          <w:b/>
          <w:bCs/>
          <w:sz w:val="24"/>
          <w:szCs w:val="24"/>
        </w:rPr>
        <w:t>Обществознание:</w:t>
      </w:r>
    </w:p>
    <w:tbl>
      <w:tblPr>
        <w:tblStyle w:val="a3"/>
        <w:tblW w:w="0" w:type="auto"/>
        <w:tblInd w:w="-34" w:type="dxa"/>
        <w:tblLook w:val="04A0" w:firstRow="1" w:lastRow="0" w:firstColumn="1" w:lastColumn="0" w:noHBand="0" w:noVBand="1"/>
      </w:tblPr>
      <w:tblGrid>
        <w:gridCol w:w="2167"/>
        <w:gridCol w:w="2453"/>
        <w:gridCol w:w="2163"/>
      </w:tblGrid>
      <w:tr w:rsidR="003D317A" w:rsidRPr="00407322" w:rsidTr="003D317A">
        <w:tc>
          <w:tcPr>
            <w:tcW w:w="2167" w:type="dxa"/>
          </w:tcPr>
          <w:p w:rsidR="003D317A" w:rsidRPr="00407322" w:rsidRDefault="003D317A" w:rsidP="008B1BC3">
            <w:pPr>
              <w:pStyle w:val="a5"/>
              <w:jc w:val="center"/>
              <w:rPr>
                <w:rFonts w:ascii="Times New Roman" w:hAnsi="Times New Roman" w:cs="Times New Roman"/>
                <w:bCs/>
                <w:sz w:val="24"/>
                <w:szCs w:val="24"/>
              </w:rPr>
            </w:pPr>
          </w:p>
        </w:tc>
        <w:tc>
          <w:tcPr>
            <w:tcW w:w="2453" w:type="dxa"/>
          </w:tcPr>
          <w:p w:rsidR="003D317A" w:rsidRPr="00407322" w:rsidRDefault="003D317A" w:rsidP="008B1BC3">
            <w:pPr>
              <w:pStyle w:val="a5"/>
              <w:jc w:val="center"/>
              <w:rPr>
                <w:rFonts w:ascii="Times New Roman" w:hAnsi="Times New Roman" w:cs="Times New Roman"/>
                <w:bCs/>
                <w:sz w:val="24"/>
                <w:szCs w:val="24"/>
              </w:rPr>
            </w:pPr>
            <w:r w:rsidRPr="00407322">
              <w:rPr>
                <w:rFonts w:ascii="Times New Roman" w:hAnsi="Times New Roman" w:cs="Times New Roman"/>
                <w:bCs/>
                <w:sz w:val="24"/>
                <w:szCs w:val="24"/>
              </w:rPr>
              <w:t>кол-во участников</w:t>
            </w:r>
          </w:p>
        </w:tc>
        <w:tc>
          <w:tcPr>
            <w:tcW w:w="2163" w:type="dxa"/>
          </w:tcPr>
          <w:p w:rsidR="003D317A" w:rsidRPr="00407322" w:rsidRDefault="003D317A" w:rsidP="008B1BC3">
            <w:pPr>
              <w:pStyle w:val="a5"/>
              <w:jc w:val="center"/>
              <w:rPr>
                <w:rFonts w:ascii="Times New Roman" w:hAnsi="Times New Roman" w:cs="Times New Roman"/>
                <w:bCs/>
                <w:sz w:val="24"/>
                <w:szCs w:val="24"/>
              </w:rPr>
            </w:pPr>
            <w:r w:rsidRPr="00407322">
              <w:rPr>
                <w:rFonts w:ascii="Times New Roman" w:hAnsi="Times New Roman" w:cs="Times New Roman"/>
                <w:bCs/>
                <w:sz w:val="24"/>
                <w:szCs w:val="24"/>
              </w:rPr>
              <w:t>средняя оценка</w:t>
            </w:r>
          </w:p>
        </w:tc>
      </w:tr>
      <w:tr w:rsidR="003D317A" w:rsidRPr="00407322" w:rsidTr="003D317A">
        <w:tc>
          <w:tcPr>
            <w:tcW w:w="2167" w:type="dxa"/>
          </w:tcPr>
          <w:p w:rsidR="003D317A" w:rsidRPr="00407322" w:rsidRDefault="003D317A" w:rsidP="008B1BC3">
            <w:pPr>
              <w:pStyle w:val="a5"/>
              <w:jc w:val="center"/>
              <w:rPr>
                <w:rFonts w:ascii="Times New Roman" w:hAnsi="Times New Roman" w:cs="Times New Roman"/>
                <w:bCs/>
                <w:sz w:val="24"/>
                <w:szCs w:val="24"/>
              </w:rPr>
            </w:pPr>
            <w:r w:rsidRPr="00407322">
              <w:rPr>
                <w:rFonts w:ascii="Times New Roman" w:hAnsi="Times New Roman" w:cs="Times New Roman"/>
                <w:bCs/>
                <w:sz w:val="24"/>
                <w:szCs w:val="24"/>
              </w:rPr>
              <w:t>февраль 2018г.</w:t>
            </w:r>
          </w:p>
        </w:tc>
        <w:tc>
          <w:tcPr>
            <w:tcW w:w="2453" w:type="dxa"/>
          </w:tcPr>
          <w:p w:rsidR="003D317A" w:rsidRPr="00407322"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6</w:t>
            </w:r>
          </w:p>
        </w:tc>
        <w:tc>
          <w:tcPr>
            <w:tcW w:w="2163" w:type="dxa"/>
          </w:tcPr>
          <w:p w:rsidR="003D317A" w:rsidRPr="00407322" w:rsidRDefault="003D317A" w:rsidP="008B1BC3">
            <w:pPr>
              <w:pStyle w:val="a5"/>
              <w:jc w:val="center"/>
              <w:rPr>
                <w:rFonts w:ascii="Times New Roman" w:hAnsi="Times New Roman" w:cs="Times New Roman"/>
                <w:bCs/>
                <w:sz w:val="24"/>
                <w:szCs w:val="24"/>
              </w:rPr>
            </w:pPr>
            <w:r w:rsidRPr="00407322">
              <w:rPr>
                <w:rFonts w:ascii="Times New Roman" w:hAnsi="Times New Roman" w:cs="Times New Roman"/>
                <w:bCs/>
                <w:sz w:val="24"/>
                <w:szCs w:val="24"/>
              </w:rPr>
              <w:t>3</w:t>
            </w:r>
          </w:p>
        </w:tc>
      </w:tr>
    </w:tbl>
    <w:p w:rsidR="008B1BC3" w:rsidRPr="00407322" w:rsidRDefault="008B1BC3" w:rsidP="008B1BC3">
      <w:pPr>
        <w:pStyle w:val="a5"/>
        <w:jc w:val="both"/>
        <w:rPr>
          <w:rFonts w:ascii="Times New Roman" w:hAnsi="Times New Roman" w:cs="Times New Roman"/>
          <w:bCs/>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География:</w:t>
      </w:r>
    </w:p>
    <w:tbl>
      <w:tblPr>
        <w:tblStyle w:val="a3"/>
        <w:tblW w:w="0" w:type="auto"/>
        <w:tblInd w:w="-34" w:type="dxa"/>
        <w:tblLook w:val="04A0" w:firstRow="1" w:lastRow="0" w:firstColumn="1" w:lastColumn="0" w:noHBand="0" w:noVBand="1"/>
      </w:tblPr>
      <w:tblGrid>
        <w:gridCol w:w="2167"/>
        <w:gridCol w:w="2453"/>
        <w:gridCol w:w="2163"/>
      </w:tblGrid>
      <w:tr w:rsidR="003D317A" w:rsidRPr="008A5FFF" w:rsidTr="003D317A">
        <w:tc>
          <w:tcPr>
            <w:tcW w:w="2167" w:type="dxa"/>
          </w:tcPr>
          <w:p w:rsidR="003D317A" w:rsidRPr="008A5FFF" w:rsidRDefault="003D317A" w:rsidP="008B1BC3">
            <w:pPr>
              <w:pStyle w:val="a5"/>
              <w:ind w:left="720"/>
              <w:jc w:val="center"/>
              <w:rPr>
                <w:rFonts w:ascii="Times New Roman" w:hAnsi="Times New Roman" w:cs="Times New Roman"/>
                <w:bCs/>
                <w:sz w:val="24"/>
                <w:szCs w:val="24"/>
              </w:rPr>
            </w:pPr>
          </w:p>
        </w:tc>
        <w:tc>
          <w:tcPr>
            <w:tcW w:w="2453"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кол-во участников</w:t>
            </w:r>
          </w:p>
        </w:tc>
        <w:tc>
          <w:tcPr>
            <w:tcW w:w="2163"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средняя оценка</w:t>
            </w:r>
          </w:p>
        </w:tc>
      </w:tr>
      <w:tr w:rsidR="003D317A" w:rsidRPr="008A5FFF" w:rsidTr="003D317A">
        <w:tc>
          <w:tcPr>
            <w:tcW w:w="2167"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февраль 2018г.</w:t>
            </w:r>
          </w:p>
        </w:tc>
        <w:tc>
          <w:tcPr>
            <w:tcW w:w="245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2163"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3</w:t>
            </w:r>
          </w:p>
        </w:tc>
      </w:tr>
    </w:tbl>
    <w:p w:rsidR="008B1BC3" w:rsidRPr="00407322" w:rsidRDefault="008B1BC3" w:rsidP="008B1BC3">
      <w:pPr>
        <w:pStyle w:val="a5"/>
        <w:jc w:val="both"/>
        <w:rPr>
          <w:rFonts w:ascii="Times New Roman" w:hAnsi="Times New Roman" w:cs="Times New Roman"/>
          <w:bCs/>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Биология:</w:t>
      </w:r>
    </w:p>
    <w:tbl>
      <w:tblPr>
        <w:tblStyle w:val="a3"/>
        <w:tblW w:w="0" w:type="auto"/>
        <w:tblInd w:w="-34" w:type="dxa"/>
        <w:tblLook w:val="04A0" w:firstRow="1" w:lastRow="0" w:firstColumn="1" w:lastColumn="0" w:noHBand="0" w:noVBand="1"/>
      </w:tblPr>
      <w:tblGrid>
        <w:gridCol w:w="2167"/>
        <w:gridCol w:w="2453"/>
        <w:gridCol w:w="2163"/>
      </w:tblGrid>
      <w:tr w:rsidR="003D317A" w:rsidRPr="008A5FFF" w:rsidTr="003D317A">
        <w:tc>
          <w:tcPr>
            <w:tcW w:w="2167" w:type="dxa"/>
          </w:tcPr>
          <w:p w:rsidR="003D317A" w:rsidRPr="008A5FFF" w:rsidRDefault="003D317A" w:rsidP="008B1BC3">
            <w:pPr>
              <w:pStyle w:val="a5"/>
              <w:ind w:left="720"/>
              <w:jc w:val="center"/>
              <w:rPr>
                <w:rFonts w:ascii="Times New Roman" w:hAnsi="Times New Roman" w:cs="Times New Roman"/>
                <w:bCs/>
                <w:sz w:val="24"/>
                <w:szCs w:val="24"/>
              </w:rPr>
            </w:pPr>
          </w:p>
        </w:tc>
        <w:tc>
          <w:tcPr>
            <w:tcW w:w="2453"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кол-во участников</w:t>
            </w:r>
          </w:p>
        </w:tc>
        <w:tc>
          <w:tcPr>
            <w:tcW w:w="2163"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средняя оценка</w:t>
            </w:r>
          </w:p>
        </w:tc>
      </w:tr>
      <w:tr w:rsidR="003D317A" w:rsidRPr="008A5FFF" w:rsidTr="003D317A">
        <w:tc>
          <w:tcPr>
            <w:tcW w:w="2167"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февраль 2018г.</w:t>
            </w:r>
          </w:p>
        </w:tc>
        <w:tc>
          <w:tcPr>
            <w:tcW w:w="245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2163"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3</w:t>
            </w:r>
          </w:p>
        </w:tc>
      </w:tr>
    </w:tbl>
    <w:p w:rsidR="008B1BC3" w:rsidRDefault="008B1BC3" w:rsidP="008B1BC3">
      <w:pPr>
        <w:pStyle w:val="a5"/>
        <w:ind w:left="720"/>
        <w:jc w:val="both"/>
        <w:rPr>
          <w:rFonts w:ascii="Times New Roman" w:hAnsi="Times New Roman" w:cs="Times New Roman"/>
          <w:b/>
          <w:bCs/>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Информатика:</w:t>
      </w:r>
    </w:p>
    <w:tbl>
      <w:tblPr>
        <w:tblStyle w:val="a3"/>
        <w:tblW w:w="0" w:type="auto"/>
        <w:tblInd w:w="-34" w:type="dxa"/>
        <w:tblLook w:val="04A0" w:firstRow="1" w:lastRow="0" w:firstColumn="1" w:lastColumn="0" w:noHBand="0" w:noVBand="1"/>
      </w:tblPr>
      <w:tblGrid>
        <w:gridCol w:w="2167"/>
        <w:gridCol w:w="2453"/>
        <w:gridCol w:w="2163"/>
      </w:tblGrid>
      <w:tr w:rsidR="003D317A" w:rsidTr="003D317A">
        <w:tc>
          <w:tcPr>
            <w:tcW w:w="2167" w:type="dxa"/>
          </w:tcPr>
          <w:p w:rsidR="003D317A" w:rsidRDefault="003D317A" w:rsidP="008B1BC3">
            <w:pPr>
              <w:pStyle w:val="a5"/>
              <w:jc w:val="center"/>
              <w:rPr>
                <w:rFonts w:ascii="Times New Roman" w:hAnsi="Times New Roman" w:cs="Times New Roman"/>
                <w:bCs/>
                <w:sz w:val="24"/>
                <w:szCs w:val="24"/>
              </w:rPr>
            </w:pPr>
          </w:p>
        </w:tc>
        <w:tc>
          <w:tcPr>
            <w:tcW w:w="245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кол-во участников</w:t>
            </w:r>
          </w:p>
        </w:tc>
        <w:tc>
          <w:tcPr>
            <w:tcW w:w="216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средняя оценка</w:t>
            </w:r>
          </w:p>
        </w:tc>
      </w:tr>
      <w:tr w:rsidR="003D317A" w:rsidTr="003D317A">
        <w:tc>
          <w:tcPr>
            <w:tcW w:w="2167" w:type="dxa"/>
          </w:tcPr>
          <w:p w:rsidR="003D317A"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февраль 2018г.</w:t>
            </w:r>
          </w:p>
        </w:tc>
        <w:tc>
          <w:tcPr>
            <w:tcW w:w="2453" w:type="dxa"/>
          </w:tcPr>
          <w:p w:rsidR="003D317A"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2163" w:type="dxa"/>
          </w:tcPr>
          <w:p w:rsidR="003D317A"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r>
    </w:tbl>
    <w:p w:rsidR="008B1BC3" w:rsidRPr="008A5FFF" w:rsidRDefault="008B1BC3" w:rsidP="008B1BC3">
      <w:pPr>
        <w:pStyle w:val="a5"/>
        <w:ind w:left="720"/>
        <w:jc w:val="both"/>
        <w:rPr>
          <w:rFonts w:ascii="Times New Roman" w:hAnsi="Times New Roman" w:cs="Times New Roman"/>
          <w:bCs/>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Химия:</w:t>
      </w:r>
    </w:p>
    <w:tbl>
      <w:tblPr>
        <w:tblStyle w:val="a3"/>
        <w:tblW w:w="0" w:type="auto"/>
        <w:tblInd w:w="-34" w:type="dxa"/>
        <w:tblLook w:val="04A0" w:firstRow="1" w:lastRow="0" w:firstColumn="1" w:lastColumn="0" w:noHBand="0" w:noVBand="1"/>
      </w:tblPr>
      <w:tblGrid>
        <w:gridCol w:w="2167"/>
        <w:gridCol w:w="2453"/>
        <w:gridCol w:w="2163"/>
      </w:tblGrid>
      <w:tr w:rsidR="003D317A" w:rsidTr="003D317A">
        <w:tc>
          <w:tcPr>
            <w:tcW w:w="2167" w:type="dxa"/>
          </w:tcPr>
          <w:p w:rsidR="003D317A" w:rsidRPr="008A5FFF" w:rsidRDefault="003D317A" w:rsidP="008B1BC3">
            <w:pPr>
              <w:pStyle w:val="a5"/>
              <w:jc w:val="center"/>
              <w:rPr>
                <w:rFonts w:ascii="Times New Roman" w:hAnsi="Times New Roman" w:cs="Times New Roman"/>
                <w:bCs/>
                <w:sz w:val="24"/>
                <w:szCs w:val="24"/>
              </w:rPr>
            </w:pPr>
          </w:p>
        </w:tc>
        <w:tc>
          <w:tcPr>
            <w:tcW w:w="245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кол-во участников</w:t>
            </w:r>
          </w:p>
        </w:tc>
        <w:tc>
          <w:tcPr>
            <w:tcW w:w="216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средняя оценка</w:t>
            </w:r>
          </w:p>
        </w:tc>
      </w:tr>
      <w:tr w:rsidR="003D317A" w:rsidTr="003D317A">
        <w:tc>
          <w:tcPr>
            <w:tcW w:w="2167"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февраль 2018г.</w:t>
            </w:r>
          </w:p>
        </w:tc>
        <w:tc>
          <w:tcPr>
            <w:tcW w:w="245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216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r>
    </w:tbl>
    <w:p w:rsidR="008B1BC3" w:rsidRPr="001A5CC6" w:rsidRDefault="008B1BC3" w:rsidP="008B1BC3">
      <w:pPr>
        <w:pStyle w:val="a5"/>
        <w:jc w:val="both"/>
        <w:rPr>
          <w:rFonts w:ascii="Times New Roman" w:hAnsi="Times New Roman" w:cs="Times New Roman"/>
          <w:bCs/>
          <w:color w:val="FF0000"/>
          <w:sz w:val="24"/>
          <w:szCs w:val="24"/>
        </w:rPr>
      </w:pP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20-28 февраля 2018 года – всероссийская   акция</w:t>
      </w:r>
      <w:r w:rsidRPr="008E6118">
        <w:rPr>
          <w:rFonts w:ascii="Times New Roman" w:hAnsi="Times New Roman" w:cs="Times New Roman"/>
          <w:bCs/>
          <w:sz w:val="24"/>
          <w:szCs w:val="24"/>
        </w:rPr>
        <w:t xml:space="preserve"> «Ед</w:t>
      </w:r>
      <w:r>
        <w:rPr>
          <w:rFonts w:ascii="Times New Roman" w:hAnsi="Times New Roman" w:cs="Times New Roman"/>
          <w:bCs/>
          <w:sz w:val="24"/>
          <w:szCs w:val="24"/>
        </w:rPr>
        <w:t xml:space="preserve">иный день сдачи ЕГЭ родителями». По школе проведена 27 февраля 2018 года. Приняли участие 9 родителей (начальник управления образования, 3 родителя, 5 педагогов. Задания состояли из 6 тестовых заданий и 7 задание – сочинение. Время выполнения – 60 минут. Родители справились с заданиями от 32% до 84%. </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Отметили высокую работу организаторов в аудитории (Игнатьева З.В., Сивцева Т.А.). Увидели как распечатываются КИМы, задания, ознакомились с инструкцией заполнения бланков и самой работой. </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17-18 мая 2018 года – всероссийская апробация проведения ЕГЭ по обществознанию и английского языка с участием обучающихся. Также в эти дни провели районный семинар по обучению организаторов – работников, привлеченных к ГИА.</w:t>
      </w:r>
    </w:p>
    <w:p w:rsidR="008B1BC3" w:rsidRDefault="008B1BC3" w:rsidP="008B1BC3">
      <w:pPr>
        <w:pStyle w:val="a5"/>
        <w:ind w:firstLine="708"/>
        <w:jc w:val="both"/>
        <w:rPr>
          <w:rFonts w:ascii="Times New Roman" w:hAnsi="Times New Roman" w:cs="Times New Roman"/>
          <w:bCs/>
          <w:sz w:val="28"/>
          <w:szCs w:val="28"/>
        </w:rPr>
      </w:pPr>
    </w:p>
    <w:p w:rsidR="003D317A" w:rsidRDefault="003D317A" w:rsidP="008B1BC3">
      <w:pPr>
        <w:pStyle w:val="a5"/>
        <w:jc w:val="center"/>
        <w:rPr>
          <w:rFonts w:ascii="Times New Roman" w:hAnsi="Times New Roman" w:cs="Times New Roman"/>
          <w:b/>
          <w:bCs/>
          <w:sz w:val="24"/>
          <w:szCs w:val="24"/>
        </w:rPr>
      </w:pPr>
    </w:p>
    <w:p w:rsidR="003D317A" w:rsidRDefault="003D317A" w:rsidP="008B1BC3">
      <w:pPr>
        <w:pStyle w:val="a5"/>
        <w:jc w:val="center"/>
        <w:rPr>
          <w:rFonts w:ascii="Times New Roman" w:hAnsi="Times New Roman" w:cs="Times New Roman"/>
          <w:b/>
          <w:bCs/>
          <w:sz w:val="24"/>
          <w:szCs w:val="24"/>
        </w:rPr>
      </w:pPr>
    </w:p>
    <w:p w:rsidR="008B1BC3" w:rsidRPr="007F68C5" w:rsidRDefault="008B1BC3" w:rsidP="008B1BC3">
      <w:pPr>
        <w:pStyle w:val="a5"/>
        <w:jc w:val="center"/>
        <w:rPr>
          <w:rFonts w:ascii="Times New Roman" w:hAnsi="Times New Roman" w:cs="Times New Roman"/>
          <w:b/>
          <w:bCs/>
          <w:sz w:val="24"/>
          <w:szCs w:val="24"/>
        </w:rPr>
      </w:pPr>
      <w:r w:rsidRPr="007F68C5">
        <w:rPr>
          <w:rFonts w:ascii="Times New Roman" w:hAnsi="Times New Roman" w:cs="Times New Roman"/>
          <w:b/>
          <w:bCs/>
          <w:sz w:val="24"/>
          <w:szCs w:val="24"/>
        </w:rPr>
        <w:lastRenderedPageBreak/>
        <w:t xml:space="preserve">Результаты викторины-конкурса по знанию основ космонавтики, </w:t>
      </w:r>
    </w:p>
    <w:p w:rsidR="008B1BC3" w:rsidRPr="007F68C5" w:rsidRDefault="008B1BC3" w:rsidP="008B1BC3">
      <w:pPr>
        <w:pStyle w:val="a5"/>
        <w:jc w:val="center"/>
        <w:rPr>
          <w:rFonts w:ascii="Times New Roman" w:hAnsi="Times New Roman" w:cs="Times New Roman"/>
          <w:b/>
          <w:bCs/>
          <w:sz w:val="24"/>
          <w:szCs w:val="24"/>
        </w:rPr>
      </w:pPr>
      <w:r w:rsidRPr="007F68C5">
        <w:rPr>
          <w:rFonts w:ascii="Times New Roman" w:hAnsi="Times New Roman" w:cs="Times New Roman"/>
          <w:b/>
          <w:bCs/>
          <w:sz w:val="24"/>
          <w:szCs w:val="24"/>
        </w:rPr>
        <w:t>беспилотной аэронавтики и геоинформатики</w:t>
      </w:r>
    </w:p>
    <w:p w:rsidR="008B1BC3" w:rsidRDefault="008B1BC3" w:rsidP="008B1BC3">
      <w:pPr>
        <w:pStyle w:val="a5"/>
        <w:jc w:val="center"/>
        <w:rPr>
          <w:rFonts w:ascii="Times New Roman" w:hAnsi="Times New Roman" w:cs="Times New Roman"/>
          <w:bCs/>
          <w:sz w:val="24"/>
          <w:szCs w:val="24"/>
        </w:rPr>
      </w:pPr>
    </w:p>
    <w:p w:rsidR="008B1BC3" w:rsidRDefault="008B1BC3" w:rsidP="008B1BC3">
      <w:pPr>
        <w:pStyle w:val="a5"/>
        <w:jc w:val="both"/>
        <w:rPr>
          <w:rFonts w:ascii="Times New Roman" w:hAnsi="Times New Roman" w:cs="Times New Roman"/>
          <w:bCs/>
          <w:sz w:val="24"/>
          <w:szCs w:val="24"/>
        </w:rPr>
      </w:pPr>
      <w:r>
        <w:rPr>
          <w:rFonts w:ascii="Times New Roman" w:hAnsi="Times New Roman" w:cs="Times New Roman"/>
          <w:bCs/>
          <w:sz w:val="24"/>
          <w:szCs w:val="24"/>
        </w:rPr>
        <w:t>Всего в викторине – конкурсе было 6 вопросов, каждый максимум по 5 баллов, общий балл – 30.</w:t>
      </w:r>
    </w:p>
    <w:p w:rsidR="008B1BC3" w:rsidRDefault="008B1BC3" w:rsidP="008B1BC3">
      <w:pPr>
        <w:pStyle w:val="a5"/>
        <w:jc w:val="center"/>
        <w:rPr>
          <w:rFonts w:ascii="Times New Roman" w:hAnsi="Times New Roman" w:cs="Times New Roman"/>
          <w:bCs/>
          <w:sz w:val="24"/>
          <w:szCs w:val="24"/>
        </w:rPr>
      </w:pPr>
    </w:p>
    <w:tbl>
      <w:tblPr>
        <w:tblStyle w:val="a3"/>
        <w:tblW w:w="0" w:type="auto"/>
        <w:tblLook w:val="04A0" w:firstRow="1" w:lastRow="0" w:firstColumn="1" w:lastColumn="0" w:noHBand="0" w:noVBand="1"/>
      </w:tblPr>
      <w:tblGrid>
        <w:gridCol w:w="2949"/>
        <w:gridCol w:w="2463"/>
        <w:gridCol w:w="1095"/>
        <w:gridCol w:w="1742"/>
        <w:gridCol w:w="1322"/>
      </w:tblGrid>
      <w:tr w:rsidR="008B1BC3" w:rsidTr="008B1BC3">
        <w:tc>
          <w:tcPr>
            <w:tcW w:w="3085"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ФИО</w:t>
            </w:r>
          </w:p>
        </w:tc>
        <w:tc>
          <w:tcPr>
            <w:tcW w:w="2552"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направление</w:t>
            </w:r>
          </w:p>
        </w:tc>
        <w:tc>
          <w:tcPr>
            <w:tcW w:w="1134"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класс</w:t>
            </w:r>
          </w:p>
        </w:tc>
        <w:tc>
          <w:tcPr>
            <w:tcW w:w="1842"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общий балл</w:t>
            </w:r>
          </w:p>
        </w:tc>
        <w:tc>
          <w:tcPr>
            <w:tcW w:w="1384"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место</w:t>
            </w:r>
          </w:p>
        </w:tc>
      </w:tr>
      <w:tr w:rsidR="008B1BC3" w:rsidTr="008B1BC3">
        <w:tc>
          <w:tcPr>
            <w:tcW w:w="3085"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Никифоров Николай Александрович</w:t>
            </w:r>
          </w:p>
        </w:tc>
        <w:tc>
          <w:tcPr>
            <w:tcW w:w="2552"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Аэроквантум  (93)</w:t>
            </w:r>
          </w:p>
        </w:tc>
        <w:tc>
          <w:tcPr>
            <w:tcW w:w="1134"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8</w:t>
            </w:r>
          </w:p>
        </w:tc>
        <w:tc>
          <w:tcPr>
            <w:tcW w:w="1842"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26</w:t>
            </w:r>
          </w:p>
        </w:tc>
        <w:tc>
          <w:tcPr>
            <w:tcW w:w="1384"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9</w:t>
            </w:r>
          </w:p>
        </w:tc>
      </w:tr>
      <w:tr w:rsidR="008B1BC3" w:rsidTr="008B1BC3">
        <w:tc>
          <w:tcPr>
            <w:tcW w:w="3085"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Григорьев Егор Ильич</w:t>
            </w:r>
          </w:p>
        </w:tc>
        <w:tc>
          <w:tcPr>
            <w:tcW w:w="2552"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Космоквантум (81)</w:t>
            </w:r>
          </w:p>
        </w:tc>
        <w:tc>
          <w:tcPr>
            <w:tcW w:w="1134"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9</w:t>
            </w:r>
          </w:p>
        </w:tc>
        <w:tc>
          <w:tcPr>
            <w:tcW w:w="1842"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22</w:t>
            </w:r>
          </w:p>
        </w:tc>
        <w:tc>
          <w:tcPr>
            <w:tcW w:w="1384"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14-18</w:t>
            </w:r>
          </w:p>
        </w:tc>
      </w:tr>
    </w:tbl>
    <w:p w:rsidR="008B1BC3" w:rsidRDefault="008B1BC3" w:rsidP="008B1BC3">
      <w:pPr>
        <w:pStyle w:val="a5"/>
        <w:jc w:val="center"/>
        <w:rPr>
          <w:rFonts w:ascii="Times New Roman" w:hAnsi="Times New Roman" w:cs="Times New Roman"/>
          <w:b/>
          <w:sz w:val="24"/>
          <w:szCs w:val="24"/>
        </w:rPr>
      </w:pPr>
    </w:p>
    <w:p w:rsidR="008B1BC3" w:rsidRPr="007F68C5" w:rsidRDefault="008B1BC3"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lang w:val="en-US"/>
        </w:rPr>
        <w:t>XIII</w:t>
      </w:r>
      <w:r w:rsidRPr="007F68C5">
        <w:rPr>
          <w:rFonts w:ascii="Times New Roman" w:hAnsi="Times New Roman" w:cs="Times New Roman"/>
          <w:b/>
          <w:sz w:val="24"/>
          <w:szCs w:val="24"/>
        </w:rPr>
        <w:t xml:space="preserve"> республиканская предметная олимпиада</w:t>
      </w:r>
    </w:p>
    <w:p w:rsidR="008B1BC3" w:rsidRPr="007F68C5" w:rsidRDefault="008B1BC3"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вузов Российской Федерации в Республике Саха (Якутия)</w:t>
      </w:r>
    </w:p>
    <w:p w:rsidR="008B1BC3" w:rsidRPr="00E7518C" w:rsidRDefault="008B1BC3" w:rsidP="008B1BC3">
      <w:pPr>
        <w:pStyle w:val="a5"/>
        <w:jc w:val="both"/>
        <w:rPr>
          <w:rFonts w:ascii="Times New Roman" w:hAnsi="Times New Roman" w:cs="Times New Roman"/>
          <w:b/>
          <w:sz w:val="28"/>
          <w:szCs w:val="28"/>
        </w:rPr>
      </w:pP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Целью Олимпиады является предварительный отбор кандидатов на целевое обучение граждан, привлечение наиболее подготовленных, талантливых и профессионально ориентированных учащихся к получению высшего образования по приоритетным для Республики Саха (Якутия) специальностям и профилю подготовки в ведущих вузах Российской Федерации в рамках целевого обучения.</w:t>
      </w:r>
    </w:p>
    <w:p w:rsidR="008B1BC3"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Олимпиада проведена в марте  2018 года дистанционно второй год. Приняли участие 5 выпускников 11-х классов. В этом году наши выпускники участвуют 11-й раз.</w:t>
      </w:r>
    </w:p>
    <w:p w:rsidR="003D317A" w:rsidRPr="00346585" w:rsidRDefault="003D317A" w:rsidP="008B1BC3">
      <w:pPr>
        <w:pStyle w:val="a5"/>
        <w:ind w:firstLine="708"/>
        <w:jc w:val="both"/>
        <w:rPr>
          <w:rFonts w:ascii="Times New Roman" w:hAnsi="Times New Roman" w:cs="Times New Roman"/>
          <w:sz w:val="24"/>
          <w:szCs w:val="24"/>
        </w:rPr>
      </w:pPr>
      <w:r w:rsidRPr="00346585">
        <w:rPr>
          <w:rFonts w:ascii="Times New Roman" w:hAnsi="Times New Roman" w:cs="Times New Roman"/>
          <w:sz w:val="24"/>
          <w:szCs w:val="24"/>
        </w:rPr>
        <w:t>В этом году приняли участие в олимпиаде 5 учащихся. Были поданы заявления на поступление в такие учебные заведения как: Дальневосточный государственный технический рыбохозяйственный университет, Российский государственный университет нефти и газа им. И.М. Губкина, Российский государственный педагогический университет им. А.И. Герцена, Новосибирский государственный педагогический университет, Российский государственный гидрометеорологический университет (г. Санкт-Петербург). Набраны средние баллы: по математике – 62,5, по физике – 60, по биологии – 52, по обществознанию – 51, по географии – 80, по истории – 72,5</w:t>
      </w:r>
      <w:r w:rsidR="00346585" w:rsidRPr="00346585">
        <w:rPr>
          <w:rFonts w:ascii="Times New Roman" w:hAnsi="Times New Roman" w:cs="Times New Roman"/>
          <w:sz w:val="24"/>
          <w:szCs w:val="24"/>
        </w:rPr>
        <w:t>.</w:t>
      </w:r>
      <w:r w:rsidR="00346585">
        <w:rPr>
          <w:rFonts w:ascii="Times New Roman" w:hAnsi="Times New Roman" w:cs="Times New Roman"/>
          <w:sz w:val="24"/>
          <w:szCs w:val="24"/>
        </w:rPr>
        <w:t xml:space="preserve"> Рекомендацию к поступлению получили 2 учащихся.</w:t>
      </w:r>
    </w:p>
    <w:p w:rsidR="008B1BC3" w:rsidRPr="00CE5F80" w:rsidRDefault="008B1BC3" w:rsidP="008B1BC3">
      <w:pPr>
        <w:pStyle w:val="a5"/>
        <w:ind w:firstLine="708"/>
        <w:jc w:val="both"/>
        <w:rPr>
          <w:rFonts w:ascii="Times New Roman" w:hAnsi="Times New Roman" w:cs="Times New Roman"/>
          <w:sz w:val="24"/>
          <w:szCs w:val="24"/>
        </w:rPr>
      </w:pPr>
      <w:r w:rsidRPr="00346585">
        <w:rPr>
          <w:rFonts w:ascii="Times New Roman" w:hAnsi="Times New Roman" w:cs="Times New Roman"/>
          <w:sz w:val="24"/>
          <w:szCs w:val="24"/>
        </w:rPr>
        <w:t>Подготовку учащихся осуществляли Голунова Т.В., учитель математики и физики,</w:t>
      </w:r>
      <w:r w:rsidRPr="00CE5F80">
        <w:rPr>
          <w:rFonts w:ascii="Times New Roman" w:hAnsi="Times New Roman" w:cs="Times New Roman"/>
          <w:sz w:val="24"/>
          <w:szCs w:val="24"/>
        </w:rPr>
        <w:t xml:space="preserve"> Николаева М.В., учитель географии, Корякина Н.С., учитель истории и обществознания, Гуляев И.Г., учитель химии. </w:t>
      </w:r>
    </w:p>
    <w:p w:rsidR="008B1BC3" w:rsidRPr="00E7518C" w:rsidRDefault="008B1BC3" w:rsidP="008B1BC3">
      <w:pPr>
        <w:pStyle w:val="a5"/>
        <w:jc w:val="both"/>
        <w:rPr>
          <w:rFonts w:ascii="Times New Roman" w:hAnsi="Times New Roman" w:cs="Times New Roman"/>
          <w:sz w:val="28"/>
          <w:szCs w:val="28"/>
        </w:rPr>
      </w:pPr>
    </w:p>
    <w:p w:rsidR="008B1BC3" w:rsidRPr="007F68C5" w:rsidRDefault="008B1BC3"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Внутришкольный контроль</w:t>
      </w:r>
    </w:p>
    <w:p w:rsidR="008B1BC3" w:rsidRDefault="008B1BC3" w:rsidP="008B1BC3">
      <w:pPr>
        <w:pStyle w:val="a5"/>
        <w:jc w:val="center"/>
        <w:rPr>
          <w:rFonts w:ascii="Times New Roman" w:hAnsi="Times New Roman" w:cs="Times New Roman"/>
          <w:sz w:val="28"/>
          <w:szCs w:val="28"/>
        </w:rPr>
      </w:pPr>
    </w:p>
    <w:p w:rsidR="008B1BC3" w:rsidRPr="007965BB" w:rsidRDefault="008B1BC3" w:rsidP="008B1BC3">
      <w:pPr>
        <w:spacing w:after="0"/>
        <w:ind w:firstLine="708"/>
        <w:rPr>
          <w:rFonts w:ascii="Times New Roman" w:hAnsi="Times New Roman" w:cs="Times New Roman"/>
          <w:sz w:val="24"/>
          <w:szCs w:val="24"/>
        </w:rPr>
      </w:pPr>
      <w:r w:rsidRPr="007965BB">
        <w:rPr>
          <w:rFonts w:ascii="Times New Roman" w:hAnsi="Times New Roman" w:cs="Times New Roman"/>
          <w:sz w:val="24"/>
          <w:szCs w:val="24"/>
        </w:rPr>
        <w:t>С 13 по 18 ноября проведена неделя 5-классников</w:t>
      </w:r>
    </w:p>
    <w:p w:rsidR="008B1BC3" w:rsidRDefault="008B1BC3" w:rsidP="008B1BC3">
      <w:pPr>
        <w:spacing w:after="0"/>
        <w:jc w:val="both"/>
        <w:rPr>
          <w:rFonts w:ascii="Times New Roman" w:hAnsi="Times New Roman" w:cs="Times New Roman"/>
          <w:sz w:val="24"/>
          <w:szCs w:val="24"/>
        </w:rPr>
      </w:pPr>
      <w:r w:rsidRPr="00346585">
        <w:rPr>
          <w:rFonts w:ascii="Times New Roman" w:hAnsi="Times New Roman" w:cs="Times New Roman"/>
          <w:sz w:val="24"/>
          <w:szCs w:val="24"/>
          <w:u w:val="single"/>
        </w:rPr>
        <w:t>Цель</w:t>
      </w:r>
      <w:r w:rsidRPr="007965BB">
        <w:rPr>
          <w:rFonts w:ascii="Times New Roman" w:hAnsi="Times New Roman" w:cs="Times New Roman"/>
          <w:b/>
          <w:sz w:val="24"/>
          <w:szCs w:val="24"/>
          <w:u w:val="single"/>
        </w:rPr>
        <w:t>:</w:t>
      </w:r>
      <w:r w:rsidRPr="007965BB">
        <w:rPr>
          <w:rFonts w:ascii="Times New Roman" w:hAnsi="Times New Roman" w:cs="Times New Roman"/>
          <w:b/>
          <w:sz w:val="24"/>
          <w:szCs w:val="24"/>
        </w:rPr>
        <w:t xml:space="preserve"> </w:t>
      </w:r>
      <w:r w:rsidRPr="007965BB">
        <w:rPr>
          <w:rFonts w:ascii="Times New Roman" w:hAnsi="Times New Roman" w:cs="Times New Roman"/>
          <w:sz w:val="24"/>
          <w:szCs w:val="24"/>
        </w:rPr>
        <w:t>проверка качества условий по организации преемственности начального и основного общего образования</w:t>
      </w:r>
      <w:r>
        <w:rPr>
          <w:rFonts w:ascii="Times New Roman" w:hAnsi="Times New Roman" w:cs="Times New Roman"/>
          <w:sz w:val="24"/>
          <w:szCs w:val="24"/>
        </w:rPr>
        <w:t>.</w:t>
      </w:r>
    </w:p>
    <w:p w:rsidR="008B1BC3" w:rsidRDefault="008B1BC3" w:rsidP="008B1BC3">
      <w:pPr>
        <w:spacing w:after="0"/>
        <w:jc w:val="both"/>
        <w:rPr>
          <w:rFonts w:ascii="Times New Roman" w:hAnsi="Times New Roman" w:cs="Times New Roman"/>
          <w:sz w:val="24"/>
          <w:szCs w:val="24"/>
        </w:rPr>
      </w:pPr>
      <w:r>
        <w:rPr>
          <w:rFonts w:ascii="Times New Roman" w:hAnsi="Times New Roman" w:cs="Times New Roman"/>
          <w:sz w:val="24"/>
          <w:szCs w:val="24"/>
        </w:rPr>
        <w:t>В ходе проведения недели проведены:</w:t>
      </w:r>
    </w:p>
    <w:p w:rsidR="008B1BC3" w:rsidRDefault="008B1BC3" w:rsidP="008B1BC3">
      <w:pPr>
        <w:spacing w:after="0"/>
        <w:jc w:val="both"/>
        <w:rPr>
          <w:rFonts w:ascii="Times New Roman" w:hAnsi="Times New Roman" w:cs="Times New Roman"/>
          <w:sz w:val="24"/>
          <w:szCs w:val="24"/>
        </w:rPr>
      </w:pPr>
      <w:r>
        <w:rPr>
          <w:rFonts w:ascii="Times New Roman" w:hAnsi="Times New Roman" w:cs="Times New Roman"/>
          <w:sz w:val="24"/>
          <w:szCs w:val="24"/>
        </w:rPr>
        <w:t>- контрольные срезы по русскому языку, математике, якутскому языку, проверка техники чтения;</w:t>
      </w:r>
    </w:p>
    <w:p w:rsidR="008B1BC3" w:rsidRDefault="008B1BC3" w:rsidP="008B1BC3">
      <w:pPr>
        <w:spacing w:after="0"/>
        <w:jc w:val="both"/>
        <w:rPr>
          <w:rFonts w:ascii="Times New Roman" w:hAnsi="Times New Roman" w:cs="Times New Roman"/>
          <w:sz w:val="24"/>
          <w:szCs w:val="24"/>
        </w:rPr>
      </w:pPr>
      <w:r>
        <w:rPr>
          <w:rFonts w:ascii="Times New Roman" w:hAnsi="Times New Roman" w:cs="Times New Roman"/>
          <w:sz w:val="24"/>
          <w:szCs w:val="24"/>
        </w:rPr>
        <w:t>- классными руководителями проведены тематические родительские собрания;</w:t>
      </w:r>
    </w:p>
    <w:p w:rsidR="008B1BC3" w:rsidRDefault="008B1BC3" w:rsidP="008B1BC3">
      <w:pPr>
        <w:spacing w:after="0"/>
        <w:jc w:val="both"/>
        <w:rPr>
          <w:rFonts w:ascii="Times New Roman" w:hAnsi="Times New Roman" w:cs="Times New Roman"/>
          <w:sz w:val="24"/>
          <w:szCs w:val="24"/>
        </w:rPr>
      </w:pPr>
      <w:r>
        <w:rPr>
          <w:rFonts w:ascii="Times New Roman" w:hAnsi="Times New Roman" w:cs="Times New Roman"/>
          <w:sz w:val="24"/>
          <w:szCs w:val="24"/>
        </w:rPr>
        <w:t>- учителями-предметниками показаны открытые уроки;</w:t>
      </w:r>
    </w:p>
    <w:p w:rsidR="008B1BC3" w:rsidRDefault="008B1BC3" w:rsidP="008B1BC3">
      <w:pPr>
        <w:spacing w:after="0"/>
        <w:jc w:val="both"/>
        <w:rPr>
          <w:rFonts w:ascii="Times New Roman" w:hAnsi="Times New Roman" w:cs="Times New Roman"/>
          <w:sz w:val="24"/>
          <w:szCs w:val="24"/>
        </w:rPr>
      </w:pPr>
      <w:r>
        <w:rPr>
          <w:rFonts w:ascii="Times New Roman" w:hAnsi="Times New Roman" w:cs="Times New Roman"/>
          <w:sz w:val="24"/>
          <w:szCs w:val="24"/>
        </w:rPr>
        <w:t>- администрацией школы посещены уроки, проверены рабочие программы;</w:t>
      </w:r>
    </w:p>
    <w:p w:rsidR="008B1BC3" w:rsidRDefault="008B1BC3" w:rsidP="008B1BC3">
      <w:pPr>
        <w:spacing w:after="0"/>
        <w:jc w:val="both"/>
        <w:rPr>
          <w:rFonts w:ascii="Times New Roman" w:hAnsi="Times New Roman" w:cs="Times New Roman"/>
          <w:sz w:val="24"/>
          <w:szCs w:val="24"/>
        </w:rPr>
      </w:pPr>
      <w:r>
        <w:rPr>
          <w:rFonts w:ascii="Times New Roman" w:hAnsi="Times New Roman" w:cs="Times New Roman"/>
          <w:sz w:val="24"/>
          <w:szCs w:val="24"/>
        </w:rPr>
        <w:t>- учителями физической культуры проведены веселые старты для обучающихся с родителями.</w:t>
      </w:r>
    </w:p>
    <w:p w:rsidR="008B1BC3" w:rsidRPr="00971C37" w:rsidRDefault="008B1BC3" w:rsidP="008B1BC3">
      <w:pPr>
        <w:pStyle w:val="a5"/>
        <w:jc w:val="both"/>
        <w:rPr>
          <w:rFonts w:ascii="Times New Roman" w:hAnsi="Times New Roman" w:cs="Times New Roman"/>
          <w:sz w:val="24"/>
          <w:szCs w:val="24"/>
        </w:rPr>
      </w:pPr>
      <w:r w:rsidRPr="00346585">
        <w:rPr>
          <w:rFonts w:ascii="Times New Roman" w:hAnsi="Times New Roman" w:cs="Times New Roman"/>
          <w:sz w:val="24"/>
          <w:szCs w:val="24"/>
          <w:u w:val="single"/>
        </w:rPr>
        <w:t>Вывод</w:t>
      </w:r>
      <w:r w:rsidRPr="007137BD">
        <w:rPr>
          <w:rFonts w:ascii="Times New Roman" w:hAnsi="Times New Roman" w:cs="Times New Roman"/>
          <w:sz w:val="24"/>
          <w:szCs w:val="24"/>
          <w:u w:val="single"/>
        </w:rPr>
        <w:t>:</w:t>
      </w:r>
      <w:r w:rsidRPr="007137BD">
        <w:rPr>
          <w:rFonts w:ascii="Times New Roman" w:hAnsi="Times New Roman" w:cs="Times New Roman"/>
          <w:sz w:val="24"/>
          <w:szCs w:val="24"/>
        </w:rPr>
        <w:tab/>
      </w:r>
      <w:r>
        <w:rPr>
          <w:rFonts w:ascii="Times New Roman" w:hAnsi="Times New Roman" w:cs="Times New Roman"/>
          <w:sz w:val="24"/>
          <w:szCs w:val="24"/>
        </w:rPr>
        <w:t xml:space="preserve">Уровень адаптации 5-классников в среднем звене удовлетворительный. </w:t>
      </w:r>
    </w:p>
    <w:p w:rsidR="008B1BC3" w:rsidRPr="007965BB" w:rsidRDefault="008B1BC3" w:rsidP="008B1BC3">
      <w:pPr>
        <w:spacing w:after="0"/>
        <w:jc w:val="both"/>
        <w:rPr>
          <w:rFonts w:ascii="Times New Roman" w:hAnsi="Times New Roman" w:cs="Times New Roman"/>
          <w:sz w:val="24"/>
          <w:szCs w:val="24"/>
        </w:rPr>
      </w:pP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lastRenderedPageBreak/>
        <w:tab/>
        <w:t>В декабре 2018 года проведена неделя адаптации обучающихся 10-х классов.</w:t>
      </w:r>
    </w:p>
    <w:p w:rsidR="008B1BC3" w:rsidRDefault="008B1BC3" w:rsidP="008B1BC3">
      <w:pPr>
        <w:pStyle w:val="a5"/>
        <w:rPr>
          <w:rFonts w:ascii="Times New Roman" w:hAnsi="Times New Roman" w:cs="Times New Roman"/>
          <w:sz w:val="24"/>
          <w:szCs w:val="24"/>
        </w:rPr>
      </w:pPr>
    </w:p>
    <w:p w:rsidR="008B1BC3" w:rsidRPr="00346585" w:rsidRDefault="008B1BC3" w:rsidP="008B1BC3">
      <w:pPr>
        <w:pStyle w:val="a5"/>
        <w:rPr>
          <w:rFonts w:ascii="Times New Roman" w:hAnsi="Times New Roman" w:cs="Times New Roman"/>
          <w:i/>
          <w:sz w:val="24"/>
          <w:szCs w:val="24"/>
        </w:rPr>
      </w:pPr>
      <w:r w:rsidRPr="00346585">
        <w:rPr>
          <w:rFonts w:ascii="Times New Roman" w:hAnsi="Times New Roman" w:cs="Times New Roman"/>
          <w:i/>
          <w:sz w:val="24"/>
          <w:szCs w:val="24"/>
        </w:rPr>
        <w:t>По итогам Круглого стола выработаны следующие рекомендации:</w:t>
      </w:r>
    </w:p>
    <w:p w:rsidR="008B1BC3" w:rsidRPr="008D16BC" w:rsidRDefault="008B1BC3" w:rsidP="008B1BC3">
      <w:pPr>
        <w:pStyle w:val="a5"/>
        <w:jc w:val="both"/>
        <w:rPr>
          <w:rFonts w:ascii="Times New Roman" w:hAnsi="Times New Roman" w:cs="Times New Roman"/>
          <w:sz w:val="24"/>
          <w:szCs w:val="24"/>
        </w:rPr>
      </w:pPr>
    </w:p>
    <w:p w:rsidR="008B1BC3" w:rsidRPr="00346585" w:rsidRDefault="008B1BC3" w:rsidP="008B1BC3">
      <w:pPr>
        <w:pStyle w:val="a5"/>
        <w:jc w:val="both"/>
        <w:rPr>
          <w:rFonts w:ascii="Times New Roman" w:hAnsi="Times New Roman" w:cs="Times New Roman"/>
          <w:i/>
          <w:sz w:val="24"/>
          <w:szCs w:val="24"/>
          <w:u w:val="single"/>
        </w:rPr>
      </w:pPr>
      <w:r w:rsidRPr="00346585">
        <w:rPr>
          <w:rFonts w:ascii="Times New Roman" w:hAnsi="Times New Roman" w:cs="Times New Roman"/>
          <w:i/>
          <w:sz w:val="24"/>
          <w:szCs w:val="24"/>
          <w:u w:val="single"/>
        </w:rPr>
        <w:t>Вывод:</w:t>
      </w:r>
      <w:r w:rsidRPr="00346585">
        <w:rPr>
          <w:rFonts w:ascii="Times New Roman" w:hAnsi="Times New Roman" w:cs="Times New Roman"/>
          <w:i/>
          <w:sz w:val="24"/>
          <w:szCs w:val="24"/>
          <w:u w:val="single"/>
        </w:rPr>
        <w:tab/>
        <w:t xml:space="preserve">Уровень адаптации 10-классников проходит удовлетворительно. </w:t>
      </w:r>
    </w:p>
    <w:p w:rsidR="008B1BC3" w:rsidRDefault="008B1BC3" w:rsidP="008B1BC3">
      <w:pPr>
        <w:pStyle w:val="a5"/>
        <w:jc w:val="center"/>
        <w:rPr>
          <w:rFonts w:ascii="Times New Roman" w:hAnsi="Times New Roman" w:cs="Times New Roman"/>
          <w:sz w:val="28"/>
          <w:szCs w:val="28"/>
        </w:rPr>
      </w:pPr>
      <w:r w:rsidRPr="00E7518C">
        <w:rPr>
          <w:rFonts w:ascii="Times New Roman" w:hAnsi="Times New Roman" w:cs="Times New Roman"/>
          <w:sz w:val="28"/>
          <w:szCs w:val="28"/>
        </w:rPr>
        <w:t xml:space="preserve"> </w:t>
      </w:r>
    </w:p>
    <w:p w:rsidR="008B1BC3" w:rsidRPr="005E7765" w:rsidRDefault="008B1BC3" w:rsidP="008B1BC3">
      <w:pPr>
        <w:pStyle w:val="a5"/>
        <w:ind w:firstLine="708"/>
        <w:jc w:val="both"/>
        <w:rPr>
          <w:rFonts w:ascii="Times New Roman" w:hAnsi="Times New Roman" w:cs="Times New Roman"/>
          <w:sz w:val="28"/>
          <w:szCs w:val="28"/>
        </w:rPr>
      </w:pPr>
      <w:r w:rsidRPr="005E7765">
        <w:rPr>
          <w:rFonts w:ascii="Times New Roman" w:hAnsi="Times New Roman" w:cs="Times New Roman"/>
          <w:sz w:val="24"/>
          <w:szCs w:val="24"/>
        </w:rPr>
        <w:t xml:space="preserve">В марте 2018 года проведена </w:t>
      </w:r>
      <w:r>
        <w:rPr>
          <w:rFonts w:ascii="Times New Roman" w:eastAsia="Calibri" w:hAnsi="Times New Roman" w:cs="Times New Roman"/>
          <w:sz w:val="24"/>
          <w:szCs w:val="24"/>
          <w:lang w:eastAsia="en-US"/>
        </w:rPr>
        <w:t>комплексная проверка</w:t>
      </w:r>
      <w:r w:rsidRPr="005E7765">
        <w:rPr>
          <w:rFonts w:ascii="Times New Roman" w:eastAsia="Calibri" w:hAnsi="Times New Roman" w:cs="Times New Roman"/>
          <w:sz w:val="24"/>
          <w:szCs w:val="24"/>
          <w:lang w:eastAsia="en-US"/>
        </w:rPr>
        <w:t xml:space="preserve"> эффективности педагогической деятельности на соответствие занимаемой должности учителей физической культуры</w:t>
      </w:r>
    </w:p>
    <w:p w:rsidR="008B1BC3" w:rsidRPr="005E7765" w:rsidRDefault="008B1BC3" w:rsidP="008B1BC3">
      <w:pPr>
        <w:spacing w:after="0" w:line="240" w:lineRule="auto"/>
        <w:rPr>
          <w:rFonts w:ascii="Times New Roman" w:eastAsia="Calibri" w:hAnsi="Times New Roman" w:cs="Times New Roman"/>
          <w:sz w:val="24"/>
          <w:szCs w:val="24"/>
        </w:rPr>
      </w:pPr>
    </w:p>
    <w:p w:rsidR="008B1BC3" w:rsidRPr="005E7765" w:rsidRDefault="008B1BC3" w:rsidP="008B1BC3">
      <w:pPr>
        <w:spacing w:after="0" w:line="240" w:lineRule="auto"/>
        <w:jc w:val="both"/>
        <w:rPr>
          <w:rFonts w:ascii="Times New Roman" w:eastAsia="Calibri" w:hAnsi="Times New Roman" w:cs="Times New Roman"/>
          <w:sz w:val="24"/>
          <w:szCs w:val="24"/>
        </w:rPr>
      </w:pPr>
      <w:r w:rsidRPr="005E7765">
        <w:rPr>
          <w:rFonts w:ascii="Times New Roman" w:eastAsia="Calibri" w:hAnsi="Times New Roman" w:cs="Times New Roman"/>
          <w:i/>
          <w:sz w:val="24"/>
          <w:szCs w:val="24"/>
          <w:u w:val="single"/>
        </w:rPr>
        <w:t>Цель проверки:</w:t>
      </w:r>
      <w:r w:rsidRPr="005E7765">
        <w:rPr>
          <w:rFonts w:ascii="Times New Roman" w:eastAsia="Calibri" w:hAnsi="Times New Roman" w:cs="Times New Roman"/>
          <w:sz w:val="24"/>
          <w:szCs w:val="24"/>
        </w:rPr>
        <w:t xml:space="preserve"> оценка качества преподавательской деятельности, повышение мотивации учителя к дальнейшему саморазвитию или прекращению преподавательской деятельности.</w:t>
      </w:r>
    </w:p>
    <w:p w:rsidR="008B1BC3" w:rsidRPr="005E7765" w:rsidRDefault="008B1BC3" w:rsidP="008B1BC3">
      <w:pPr>
        <w:spacing w:after="0" w:line="240" w:lineRule="auto"/>
        <w:jc w:val="both"/>
        <w:rPr>
          <w:rFonts w:ascii="Times New Roman" w:eastAsia="Calibri" w:hAnsi="Times New Roman" w:cs="Times New Roman"/>
          <w:sz w:val="24"/>
          <w:szCs w:val="24"/>
        </w:rPr>
      </w:pPr>
      <w:r w:rsidRPr="005E7765">
        <w:rPr>
          <w:rFonts w:ascii="Times New Roman" w:eastAsia="Calibri" w:hAnsi="Times New Roman" w:cs="Times New Roman"/>
          <w:i/>
          <w:sz w:val="24"/>
          <w:szCs w:val="24"/>
          <w:u w:val="single"/>
        </w:rPr>
        <w:t>Задачи:</w:t>
      </w:r>
      <w:r w:rsidRPr="005E7765">
        <w:rPr>
          <w:rFonts w:ascii="Times New Roman" w:eastAsia="Calibri" w:hAnsi="Times New Roman" w:cs="Times New Roman"/>
          <w:sz w:val="24"/>
          <w:szCs w:val="24"/>
        </w:rPr>
        <w:t xml:space="preserve"> выявить уровень преподавания предмета, проанализировать методическую работу по предмету, выработать предложения по совершенствованию преподавания физической культуры.</w:t>
      </w:r>
    </w:p>
    <w:p w:rsidR="008B1BC3" w:rsidRPr="005E7765" w:rsidRDefault="008B1BC3" w:rsidP="008B1BC3">
      <w:pPr>
        <w:spacing w:after="0" w:line="240" w:lineRule="auto"/>
        <w:rPr>
          <w:rFonts w:ascii="Times New Roman" w:eastAsia="Calibri" w:hAnsi="Times New Roman" w:cs="Times New Roman"/>
          <w:sz w:val="24"/>
          <w:szCs w:val="24"/>
        </w:rPr>
      </w:pPr>
      <w:r w:rsidRPr="005E7765">
        <w:rPr>
          <w:rFonts w:ascii="Times New Roman" w:eastAsia="Calibri" w:hAnsi="Times New Roman" w:cs="Times New Roman"/>
          <w:i/>
          <w:sz w:val="24"/>
          <w:szCs w:val="24"/>
          <w:u w:val="single"/>
        </w:rPr>
        <w:t xml:space="preserve">Срок проведения: </w:t>
      </w:r>
      <w:r w:rsidRPr="005E7765">
        <w:rPr>
          <w:rFonts w:ascii="Times New Roman" w:eastAsia="Calibri" w:hAnsi="Times New Roman" w:cs="Times New Roman"/>
          <w:sz w:val="24"/>
          <w:szCs w:val="24"/>
        </w:rPr>
        <w:t>14-24 марта 2018г.</w:t>
      </w:r>
    </w:p>
    <w:p w:rsidR="008B1BC3" w:rsidRPr="005E7765" w:rsidRDefault="008B1BC3" w:rsidP="008B1BC3">
      <w:pPr>
        <w:spacing w:after="0" w:line="240" w:lineRule="auto"/>
        <w:rPr>
          <w:rFonts w:ascii="Times New Roman" w:eastAsia="Calibri" w:hAnsi="Times New Roman" w:cs="Times New Roman"/>
          <w:sz w:val="24"/>
          <w:szCs w:val="24"/>
        </w:rPr>
      </w:pPr>
      <w:r w:rsidRPr="005E7765">
        <w:rPr>
          <w:rFonts w:ascii="Times New Roman" w:eastAsia="Calibri" w:hAnsi="Times New Roman" w:cs="Times New Roman"/>
          <w:i/>
          <w:sz w:val="24"/>
          <w:szCs w:val="24"/>
          <w:u w:val="single"/>
        </w:rPr>
        <w:t xml:space="preserve">Форма проведения: </w:t>
      </w:r>
      <w:r w:rsidRPr="005E7765">
        <w:rPr>
          <w:rFonts w:ascii="Times New Roman" w:eastAsia="Calibri" w:hAnsi="Times New Roman" w:cs="Times New Roman"/>
          <w:sz w:val="24"/>
          <w:szCs w:val="24"/>
        </w:rPr>
        <w:t>административный контроль (комиссия в составе 13 человек).</w:t>
      </w:r>
    </w:p>
    <w:p w:rsidR="008B1BC3" w:rsidRPr="005E7765" w:rsidRDefault="008B1BC3" w:rsidP="008B1BC3">
      <w:pPr>
        <w:spacing w:after="0" w:line="240" w:lineRule="auto"/>
        <w:rPr>
          <w:rFonts w:ascii="Times New Roman" w:eastAsia="Calibri" w:hAnsi="Times New Roman" w:cs="Times New Roman"/>
          <w:sz w:val="24"/>
          <w:szCs w:val="24"/>
        </w:rPr>
      </w:pPr>
      <w:r w:rsidRPr="005E7765">
        <w:rPr>
          <w:rFonts w:ascii="Times New Roman" w:eastAsia="Calibri" w:hAnsi="Times New Roman" w:cs="Times New Roman"/>
          <w:i/>
          <w:sz w:val="24"/>
          <w:szCs w:val="24"/>
          <w:u w:val="single"/>
        </w:rPr>
        <w:t>Методы:</w:t>
      </w:r>
      <w:r w:rsidRPr="005E7765">
        <w:rPr>
          <w:rFonts w:ascii="Times New Roman" w:eastAsia="Calibri" w:hAnsi="Times New Roman" w:cs="Times New Roman"/>
          <w:sz w:val="24"/>
          <w:szCs w:val="24"/>
        </w:rPr>
        <w:t xml:space="preserve"> посещение уроков, анализ документации, собеседование.</w:t>
      </w:r>
    </w:p>
    <w:p w:rsidR="008B1BC3" w:rsidRPr="005E7765" w:rsidRDefault="008B1BC3" w:rsidP="008B1BC3">
      <w:pPr>
        <w:spacing w:after="0" w:line="240" w:lineRule="auto"/>
        <w:jc w:val="both"/>
        <w:rPr>
          <w:rFonts w:ascii="Times New Roman" w:eastAsia="Calibri" w:hAnsi="Times New Roman" w:cs="Times New Roman"/>
          <w:sz w:val="24"/>
          <w:szCs w:val="24"/>
        </w:rPr>
      </w:pPr>
    </w:p>
    <w:p w:rsidR="00BE191D" w:rsidRDefault="00BE191D">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EB5875" w:rsidRPr="00EB5875" w:rsidRDefault="00EB5875" w:rsidP="00EB5875">
      <w:pPr>
        <w:spacing w:after="0"/>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lastRenderedPageBreak/>
        <w:t>УЧЕБНО-МЕТОДИЧЕСК</w:t>
      </w:r>
      <w:r w:rsidR="005B4035">
        <w:rPr>
          <w:rFonts w:ascii="Times New Roman" w:eastAsia="Times New Roman" w:hAnsi="Times New Roman" w:cs="Times New Roman"/>
          <w:b/>
          <w:lang w:eastAsia="ru-RU"/>
        </w:rPr>
        <w:t>АЯ РАБОТА</w:t>
      </w:r>
    </w:p>
    <w:p w:rsidR="00EB5875" w:rsidRPr="00EB5875" w:rsidRDefault="00EB5875" w:rsidP="00EB5875">
      <w:pPr>
        <w:spacing w:after="0"/>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за 2017-2018 учебный год</w:t>
      </w:r>
    </w:p>
    <w:p w:rsidR="00EB5875" w:rsidRPr="00BE191D" w:rsidRDefault="00EB5875" w:rsidP="00EB5875">
      <w:pPr>
        <w:spacing w:after="0"/>
        <w:jc w:val="both"/>
        <w:rPr>
          <w:rFonts w:ascii="Times New Roman" w:eastAsia="Calibri" w:hAnsi="Times New Roman" w:cs="Times New Roman"/>
          <w:sz w:val="24"/>
          <w:szCs w:val="24"/>
          <w:lang w:eastAsia="ru-RU"/>
        </w:rPr>
      </w:pPr>
      <w:r w:rsidRPr="00BE191D">
        <w:rPr>
          <w:rFonts w:ascii="Times New Roman" w:eastAsia="Calibri" w:hAnsi="Times New Roman" w:cs="Times New Roman"/>
          <w:i/>
          <w:sz w:val="24"/>
          <w:szCs w:val="24"/>
          <w:lang w:eastAsia="ru-RU"/>
        </w:rPr>
        <w:t>Педагогический состав школы</w:t>
      </w:r>
    </w:p>
    <w:tbl>
      <w:tblPr>
        <w:tblStyle w:val="6"/>
        <w:tblW w:w="0" w:type="auto"/>
        <w:jc w:val="center"/>
        <w:tblLayout w:type="fixed"/>
        <w:tblLook w:val="04A0" w:firstRow="1" w:lastRow="0" w:firstColumn="1" w:lastColumn="0" w:noHBand="0" w:noVBand="1"/>
      </w:tblPr>
      <w:tblGrid>
        <w:gridCol w:w="1985"/>
        <w:gridCol w:w="1275"/>
        <w:gridCol w:w="1701"/>
        <w:gridCol w:w="1951"/>
        <w:gridCol w:w="1843"/>
      </w:tblGrid>
      <w:tr w:rsidR="00EB5875" w:rsidRPr="00BE191D" w:rsidTr="007F4F9A">
        <w:trPr>
          <w:trHeight w:val="315"/>
          <w:jc w:val="center"/>
        </w:trPr>
        <w:tc>
          <w:tcPr>
            <w:tcW w:w="1985" w:type="dxa"/>
            <w:vMerge w:val="restart"/>
          </w:tcPr>
          <w:p w:rsidR="00EB5875" w:rsidRPr="00BE191D" w:rsidRDefault="00EB5875" w:rsidP="00EB5875">
            <w:pPr>
              <w:jc w:val="both"/>
              <w:rPr>
                <w:rFonts w:ascii="Times New Roman" w:eastAsia="Calibri" w:hAnsi="Times New Roman" w:cs="Times New Roman"/>
                <w:b/>
                <w:sz w:val="24"/>
                <w:szCs w:val="24"/>
              </w:rPr>
            </w:pPr>
            <w:r w:rsidRPr="00BE191D">
              <w:rPr>
                <w:rFonts w:ascii="Times New Roman" w:eastAsia="Calibri" w:hAnsi="Times New Roman" w:cs="Times New Roman"/>
                <w:b/>
                <w:sz w:val="24"/>
                <w:szCs w:val="24"/>
              </w:rPr>
              <w:t>Учебный год</w:t>
            </w:r>
          </w:p>
        </w:tc>
        <w:tc>
          <w:tcPr>
            <w:tcW w:w="1275" w:type="dxa"/>
            <w:tcBorders>
              <w:bottom w:val="nil"/>
              <w:right w:val="single" w:sz="4" w:space="0" w:color="auto"/>
            </w:tcBorders>
          </w:tcPr>
          <w:p w:rsidR="00EB5875" w:rsidRPr="00BE191D" w:rsidRDefault="00EB5875" w:rsidP="00EB5875">
            <w:pPr>
              <w:jc w:val="both"/>
              <w:rPr>
                <w:rFonts w:ascii="Times New Roman" w:eastAsia="Calibri" w:hAnsi="Times New Roman" w:cs="Times New Roman"/>
                <w:b/>
                <w:sz w:val="24"/>
                <w:szCs w:val="24"/>
              </w:rPr>
            </w:pPr>
          </w:p>
        </w:tc>
        <w:tc>
          <w:tcPr>
            <w:tcW w:w="1701" w:type="dxa"/>
            <w:tcBorders>
              <w:left w:val="single" w:sz="4" w:space="0" w:color="auto"/>
              <w:bottom w:val="nil"/>
            </w:tcBorders>
          </w:tcPr>
          <w:p w:rsidR="00EB5875" w:rsidRPr="00BE191D" w:rsidRDefault="00EB5875" w:rsidP="00EB5875">
            <w:pPr>
              <w:jc w:val="both"/>
              <w:rPr>
                <w:rFonts w:ascii="Times New Roman" w:eastAsia="Calibri" w:hAnsi="Times New Roman" w:cs="Times New Roman"/>
                <w:b/>
                <w:sz w:val="24"/>
                <w:szCs w:val="24"/>
              </w:rPr>
            </w:pPr>
          </w:p>
        </w:tc>
        <w:tc>
          <w:tcPr>
            <w:tcW w:w="1951" w:type="dxa"/>
            <w:tcBorders>
              <w:bottom w:val="nil"/>
            </w:tcBorders>
          </w:tcPr>
          <w:p w:rsidR="00EB5875" w:rsidRPr="00BE191D" w:rsidRDefault="00EB5875" w:rsidP="00EB5875">
            <w:pPr>
              <w:jc w:val="both"/>
              <w:rPr>
                <w:rFonts w:ascii="Times New Roman" w:eastAsia="Calibri" w:hAnsi="Times New Roman" w:cs="Times New Roman"/>
                <w:b/>
                <w:sz w:val="24"/>
                <w:szCs w:val="24"/>
              </w:rPr>
            </w:pPr>
          </w:p>
        </w:tc>
        <w:tc>
          <w:tcPr>
            <w:tcW w:w="1843" w:type="dxa"/>
            <w:tcBorders>
              <w:bottom w:val="nil"/>
            </w:tcBorders>
          </w:tcPr>
          <w:p w:rsidR="00EB5875" w:rsidRPr="00BE191D" w:rsidRDefault="00EB5875" w:rsidP="00EB5875">
            <w:pPr>
              <w:jc w:val="both"/>
              <w:rPr>
                <w:rFonts w:ascii="Times New Roman" w:eastAsia="Calibri" w:hAnsi="Times New Roman" w:cs="Times New Roman"/>
                <w:b/>
                <w:sz w:val="24"/>
                <w:szCs w:val="24"/>
              </w:rPr>
            </w:pPr>
          </w:p>
        </w:tc>
      </w:tr>
      <w:tr w:rsidR="00EB5875" w:rsidRPr="00BE191D" w:rsidTr="007F4F9A">
        <w:trPr>
          <w:trHeight w:val="270"/>
          <w:jc w:val="center"/>
        </w:trPr>
        <w:tc>
          <w:tcPr>
            <w:tcW w:w="1985" w:type="dxa"/>
            <w:vMerge/>
          </w:tcPr>
          <w:p w:rsidR="00EB5875" w:rsidRPr="00BE191D" w:rsidRDefault="00EB5875" w:rsidP="00EB5875">
            <w:pPr>
              <w:jc w:val="both"/>
              <w:rPr>
                <w:rFonts w:ascii="Times New Roman" w:eastAsia="Calibri" w:hAnsi="Times New Roman" w:cs="Times New Roman"/>
                <w:b/>
                <w:sz w:val="24"/>
                <w:szCs w:val="24"/>
              </w:rPr>
            </w:pPr>
          </w:p>
        </w:tc>
        <w:tc>
          <w:tcPr>
            <w:tcW w:w="1275" w:type="dxa"/>
            <w:tcBorders>
              <w:top w:val="nil"/>
              <w:right w:val="single" w:sz="4" w:space="0" w:color="auto"/>
            </w:tcBorders>
          </w:tcPr>
          <w:p w:rsidR="00EB5875" w:rsidRPr="00BE191D" w:rsidRDefault="00EB5875" w:rsidP="00EB5875">
            <w:pPr>
              <w:jc w:val="both"/>
              <w:rPr>
                <w:rFonts w:ascii="Times New Roman" w:eastAsia="Calibri" w:hAnsi="Times New Roman" w:cs="Times New Roman"/>
                <w:b/>
                <w:sz w:val="24"/>
                <w:szCs w:val="24"/>
              </w:rPr>
            </w:pPr>
            <w:r w:rsidRPr="00BE191D">
              <w:rPr>
                <w:rFonts w:ascii="Times New Roman" w:eastAsia="Calibri" w:hAnsi="Times New Roman" w:cs="Times New Roman"/>
                <w:b/>
                <w:sz w:val="24"/>
                <w:szCs w:val="24"/>
              </w:rPr>
              <w:t>Всего</w:t>
            </w:r>
          </w:p>
        </w:tc>
        <w:tc>
          <w:tcPr>
            <w:tcW w:w="1701" w:type="dxa"/>
            <w:tcBorders>
              <w:top w:val="nil"/>
              <w:left w:val="single" w:sz="4" w:space="0" w:color="auto"/>
            </w:tcBorders>
          </w:tcPr>
          <w:p w:rsidR="00EB5875" w:rsidRPr="00BE191D" w:rsidRDefault="00EB5875" w:rsidP="00EB5875">
            <w:pPr>
              <w:jc w:val="both"/>
              <w:rPr>
                <w:rFonts w:ascii="Times New Roman" w:eastAsia="Calibri" w:hAnsi="Times New Roman" w:cs="Times New Roman"/>
                <w:b/>
                <w:sz w:val="24"/>
                <w:szCs w:val="24"/>
              </w:rPr>
            </w:pPr>
            <w:r w:rsidRPr="00BE191D">
              <w:rPr>
                <w:rFonts w:ascii="Times New Roman" w:eastAsia="Calibri" w:hAnsi="Times New Roman" w:cs="Times New Roman"/>
                <w:b/>
                <w:sz w:val="24"/>
                <w:szCs w:val="24"/>
              </w:rPr>
              <w:t>Учителей</w:t>
            </w:r>
          </w:p>
        </w:tc>
        <w:tc>
          <w:tcPr>
            <w:tcW w:w="1951" w:type="dxa"/>
            <w:tcBorders>
              <w:top w:val="nil"/>
            </w:tcBorders>
          </w:tcPr>
          <w:p w:rsidR="00EB5875" w:rsidRPr="00BE191D" w:rsidRDefault="00EB5875" w:rsidP="00EB5875">
            <w:pPr>
              <w:jc w:val="both"/>
              <w:rPr>
                <w:rFonts w:ascii="Times New Roman" w:eastAsia="Calibri" w:hAnsi="Times New Roman" w:cs="Times New Roman"/>
                <w:b/>
                <w:sz w:val="24"/>
                <w:szCs w:val="24"/>
              </w:rPr>
            </w:pPr>
            <w:r w:rsidRPr="00BE191D">
              <w:rPr>
                <w:rFonts w:ascii="Times New Roman" w:eastAsia="Calibri" w:hAnsi="Times New Roman" w:cs="Times New Roman"/>
                <w:b/>
                <w:sz w:val="24"/>
                <w:szCs w:val="24"/>
              </w:rPr>
              <w:t>Совместителей</w:t>
            </w:r>
          </w:p>
        </w:tc>
        <w:tc>
          <w:tcPr>
            <w:tcW w:w="1843" w:type="dxa"/>
            <w:tcBorders>
              <w:top w:val="nil"/>
            </w:tcBorders>
          </w:tcPr>
          <w:p w:rsidR="00EB5875" w:rsidRPr="00BE191D" w:rsidRDefault="00EB5875" w:rsidP="00EB5875">
            <w:pPr>
              <w:jc w:val="both"/>
              <w:rPr>
                <w:rFonts w:ascii="Times New Roman" w:eastAsia="Calibri" w:hAnsi="Times New Roman" w:cs="Times New Roman"/>
                <w:b/>
                <w:sz w:val="24"/>
                <w:szCs w:val="24"/>
              </w:rPr>
            </w:pPr>
            <w:r w:rsidRPr="00BE191D">
              <w:rPr>
                <w:rFonts w:ascii="Times New Roman" w:eastAsia="Calibri" w:hAnsi="Times New Roman" w:cs="Times New Roman"/>
                <w:b/>
                <w:sz w:val="24"/>
                <w:szCs w:val="24"/>
              </w:rPr>
              <w:t>Специалистов</w:t>
            </w:r>
          </w:p>
        </w:tc>
      </w:tr>
      <w:tr w:rsidR="00EB5875" w:rsidRPr="00BE191D" w:rsidTr="007F4F9A">
        <w:trPr>
          <w:jc w:val="center"/>
        </w:trPr>
        <w:tc>
          <w:tcPr>
            <w:tcW w:w="1985"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2015-2016 уч.г.</w:t>
            </w:r>
          </w:p>
        </w:tc>
        <w:tc>
          <w:tcPr>
            <w:tcW w:w="1275" w:type="dxa"/>
            <w:tcBorders>
              <w:right w:val="single" w:sz="4" w:space="0" w:color="auto"/>
            </w:tcBorders>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70</w:t>
            </w:r>
          </w:p>
        </w:tc>
        <w:tc>
          <w:tcPr>
            <w:tcW w:w="1701" w:type="dxa"/>
            <w:tcBorders>
              <w:left w:val="single" w:sz="4" w:space="0" w:color="auto"/>
            </w:tcBorders>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56( 82%)</w:t>
            </w:r>
          </w:p>
        </w:tc>
        <w:tc>
          <w:tcPr>
            <w:tcW w:w="1951"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w:t>
            </w:r>
          </w:p>
        </w:tc>
        <w:tc>
          <w:tcPr>
            <w:tcW w:w="1843"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12(17%)</w:t>
            </w:r>
          </w:p>
        </w:tc>
      </w:tr>
      <w:tr w:rsidR="00EB5875" w:rsidRPr="00BE191D" w:rsidTr="007F4F9A">
        <w:trPr>
          <w:jc w:val="center"/>
        </w:trPr>
        <w:tc>
          <w:tcPr>
            <w:tcW w:w="1985"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2016-2017 уч.г.</w:t>
            </w:r>
          </w:p>
        </w:tc>
        <w:tc>
          <w:tcPr>
            <w:tcW w:w="1275" w:type="dxa"/>
            <w:tcBorders>
              <w:right w:val="single" w:sz="4" w:space="0" w:color="auto"/>
            </w:tcBorders>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72</w:t>
            </w:r>
          </w:p>
        </w:tc>
        <w:tc>
          <w:tcPr>
            <w:tcW w:w="1701" w:type="dxa"/>
            <w:tcBorders>
              <w:left w:val="single" w:sz="4" w:space="0" w:color="auto"/>
            </w:tcBorders>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55 (76%)</w:t>
            </w:r>
          </w:p>
        </w:tc>
        <w:tc>
          <w:tcPr>
            <w:tcW w:w="1951"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w:t>
            </w:r>
          </w:p>
        </w:tc>
        <w:tc>
          <w:tcPr>
            <w:tcW w:w="1843"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17 (23%)</w:t>
            </w:r>
          </w:p>
        </w:tc>
      </w:tr>
      <w:tr w:rsidR="00EB5875" w:rsidRPr="00BE191D" w:rsidTr="007F4F9A">
        <w:trPr>
          <w:jc w:val="center"/>
        </w:trPr>
        <w:tc>
          <w:tcPr>
            <w:tcW w:w="1985"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2017-2018 уч.г.</w:t>
            </w:r>
          </w:p>
        </w:tc>
        <w:tc>
          <w:tcPr>
            <w:tcW w:w="1275" w:type="dxa"/>
            <w:tcBorders>
              <w:right w:val="single" w:sz="4" w:space="0" w:color="auto"/>
            </w:tcBorders>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74</w:t>
            </w:r>
          </w:p>
        </w:tc>
        <w:tc>
          <w:tcPr>
            <w:tcW w:w="1701" w:type="dxa"/>
            <w:tcBorders>
              <w:left w:val="single" w:sz="4" w:space="0" w:color="auto"/>
            </w:tcBorders>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59 (79,7%)</w:t>
            </w:r>
          </w:p>
        </w:tc>
        <w:tc>
          <w:tcPr>
            <w:tcW w:w="1951"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w:t>
            </w:r>
          </w:p>
        </w:tc>
        <w:tc>
          <w:tcPr>
            <w:tcW w:w="1843"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15 (20,3)</w:t>
            </w:r>
          </w:p>
        </w:tc>
      </w:tr>
    </w:tbl>
    <w:p w:rsidR="00EB5875" w:rsidRPr="00EB5875" w:rsidRDefault="00EB5875" w:rsidP="00EB5875">
      <w:pPr>
        <w:spacing w:after="0"/>
        <w:jc w:val="both"/>
        <w:rPr>
          <w:rFonts w:ascii="Times New Roman" w:eastAsia="Calibri" w:hAnsi="Times New Roman" w:cs="Times New Roman"/>
          <w:lang w:eastAsia="ru-RU"/>
        </w:rPr>
      </w:pPr>
    </w:p>
    <w:p w:rsidR="00EB5875" w:rsidRPr="008B1BC3" w:rsidRDefault="007F4F9A" w:rsidP="007F4F9A">
      <w:pPr>
        <w:tabs>
          <w:tab w:val="left" w:pos="0"/>
        </w:tabs>
        <w:autoSpaceDE w:val="0"/>
        <w:autoSpaceDN w:val="0"/>
        <w:adjustRightInd w:val="0"/>
        <w:spacing w:after="0" w:line="264" w:lineRule="auto"/>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ab/>
      </w:r>
      <w:r w:rsidR="00EB5875" w:rsidRPr="008B1BC3">
        <w:rPr>
          <w:rFonts w:ascii="Times New Roman" w:eastAsia="Calibri" w:hAnsi="Times New Roman" w:cs="Times New Roman"/>
          <w:sz w:val="24"/>
          <w:szCs w:val="24"/>
          <w:lang w:eastAsia="ru-RU"/>
        </w:rPr>
        <w:t xml:space="preserve">В этом учебном году укомплектованность кадрами составила 100%. Количество педагогов, </w:t>
      </w:r>
      <w:r w:rsidR="00BE191D">
        <w:rPr>
          <w:rFonts w:ascii="Times New Roman" w:eastAsia="Calibri" w:hAnsi="Times New Roman" w:cs="Times New Roman"/>
          <w:sz w:val="24"/>
          <w:szCs w:val="24"/>
          <w:lang w:eastAsia="ru-RU"/>
        </w:rPr>
        <w:t>находящихся</w:t>
      </w:r>
      <w:r w:rsidR="00EB5875" w:rsidRPr="008B1BC3">
        <w:rPr>
          <w:rFonts w:ascii="Times New Roman" w:eastAsia="Calibri" w:hAnsi="Times New Roman" w:cs="Times New Roman"/>
          <w:sz w:val="24"/>
          <w:szCs w:val="24"/>
          <w:lang w:eastAsia="ru-RU"/>
        </w:rPr>
        <w:t xml:space="preserve"> по уходу за ребенком</w:t>
      </w:r>
      <w:r w:rsidR="00BE191D">
        <w:rPr>
          <w:rFonts w:ascii="Times New Roman" w:eastAsia="Calibri" w:hAnsi="Times New Roman" w:cs="Times New Roman"/>
          <w:sz w:val="24"/>
          <w:szCs w:val="24"/>
          <w:lang w:eastAsia="ru-RU"/>
        </w:rPr>
        <w:t xml:space="preserve"> - 2  (2,7%)</w:t>
      </w:r>
      <w:r w:rsidR="00EB5875" w:rsidRPr="008B1BC3">
        <w:rPr>
          <w:rFonts w:ascii="Times New Roman" w:eastAsia="Calibri" w:hAnsi="Times New Roman" w:cs="Times New Roman"/>
          <w:sz w:val="24"/>
          <w:szCs w:val="24"/>
          <w:lang w:eastAsia="ru-RU"/>
        </w:rPr>
        <w:t>.</w:t>
      </w:r>
    </w:p>
    <w:p w:rsidR="00EB5875" w:rsidRPr="00BE191D"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i/>
          <w:sz w:val="24"/>
          <w:szCs w:val="24"/>
          <w:lang w:eastAsia="ru-RU"/>
        </w:rPr>
      </w:pPr>
      <w:r w:rsidRPr="00BE191D">
        <w:rPr>
          <w:rFonts w:ascii="Times New Roman" w:eastAsia="Calibri" w:hAnsi="Times New Roman" w:cs="Times New Roman"/>
          <w:i/>
          <w:sz w:val="24"/>
          <w:szCs w:val="24"/>
          <w:lang w:eastAsia="ru-RU"/>
        </w:rPr>
        <w:t>Уровень образования</w:t>
      </w:r>
    </w:p>
    <w:tbl>
      <w:tblPr>
        <w:tblStyle w:val="6"/>
        <w:tblW w:w="0" w:type="auto"/>
        <w:jc w:val="center"/>
        <w:tblLayout w:type="fixed"/>
        <w:tblLook w:val="04A0" w:firstRow="1" w:lastRow="0" w:firstColumn="1" w:lastColumn="0" w:noHBand="0" w:noVBand="1"/>
      </w:tblPr>
      <w:tblGrid>
        <w:gridCol w:w="1668"/>
        <w:gridCol w:w="1559"/>
        <w:gridCol w:w="1134"/>
        <w:gridCol w:w="992"/>
        <w:gridCol w:w="992"/>
        <w:gridCol w:w="1134"/>
        <w:gridCol w:w="851"/>
        <w:gridCol w:w="992"/>
      </w:tblGrid>
      <w:tr w:rsidR="00BE191D" w:rsidRPr="00EB5875" w:rsidTr="00BE191D">
        <w:trPr>
          <w:trHeight w:val="764"/>
          <w:jc w:val="center"/>
        </w:trPr>
        <w:tc>
          <w:tcPr>
            <w:tcW w:w="1668" w:type="dxa"/>
            <w:tcBorders>
              <w:left w:val="single" w:sz="4" w:space="0" w:color="auto"/>
            </w:tcBorders>
          </w:tcPr>
          <w:p w:rsidR="00BE191D" w:rsidRPr="00EB5875" w:rsidRDefault="00BE191D"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Сведения о кадрах</w:t>
            </w:r>
          </w:p>
        </w:tc>
        <w:tc>
          <w:tcPr>
            <w:tcW w:w="1559" w:type="dxa"/>
          </w:tcPr>
          <w:p w:rsidR="00BE191D" w:rsidRPr="00EB5875" w:rsidRDefault="00BE191D" w:rsidP="00EB5875">
            <w:pPr>
              <w:tabs>
                <w:tab w:val="left" w:pos="6187"/>
              </w:tabs>
              <w:autoSpaceDE w:val="0"/>
              <w:autoSpaceDN w:val="0"/>
              <w:adjustRightInd w:val="0"/>
              <w:spacing w:after="180" w:line="264" w:lineRule="auto"/>
              <w:jc w:val="both"/>
              <w:rPr>
                <w:rFonts w:ascii="Times New Roman" w:eastAsia="Calibri" w:hAnsi="Times New Roman" w:cs="Times New Roman"/>
              </w:rPr>
            </w:pPr>
            <w:r>
              <w:rPr>
                <w:rFonts w:ascii="Times New Roman" w:eastAsia="Calibri" w:hAnsi="Times New Roman" w:cs="Times New Roman"/>
              </w:rPr>
              <w:t>Всего педагогов: из них имеют</w:t>
            </w:r>
          </w:p>
        </w:tc>
        <w:tc>
          <w:tcPr>
            <w:tcW w:w="2126" w:type="dxa"/>
            <w:gridSpan w:val="2"/>
          </w:tcPr>
          <w:p w:rsidR="00BE191D" w:rsidRPr="00EB5875" w:rsidRDefault="00BE191D"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Среднее образование</w:t>
            </w:r>
          </w:p>
        </w:tc>
        <w:tc>
          <w:tcPr>
            <w:tcW w:w="2126" w:type="dxa"/>
            <w:gridSpan w:val="2"/>
          </w:tcPr>
          <w:p w:rsidR="00BE191D" w:rsidRPr="00EB5875" w:rsidRDefault="00BE191D"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Среднее профессиональное образование</w:t>
            </w:r>
          </w:p>
        </w:tc>
        <w:tc>
          <w:tcPr>
            <w:tcW w:w="1843" w:type="dxa"/>
            <w:gridSpan w:val="2"/>
          </w:tcPr>
          <w:p w:rsidR="00BE191D" w:rsidRPr="00EB5875" w:rsidRDefault="00BE191D"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Высшее образование</w:t>
            </w:r>
          </w:p>
        </w:tc>
      </w:tr>
      <w:tr w:rsidR="00EB5875" w:rsidRPr="00EB5875" w:rsidTr="007F4F9A">
        <w:trPr>
          <w:jc w:val="center"/>
        </w:trPr>
        <w:tc>
          <w:tcPr>
            <w:tcW w:w="1668"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2017-2018</w:t>
            </w:r>
          </w:p>
        </w:tc>
        <w:tc>
          <w:tcPr>
            <w:tcW w:w="1559"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74</w:t>
            </w:r>
          </w:p>
        </w:tc>
        <w:tc>
          <w:tcPr>
            <w:tcW w:w="1134"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2</w:t>
            </w:r>
          </w:p>
        </w:tc>
        <w:tc>
          <w:tcPr>
            <w:tcW w:w="992"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2,7%</w:t>
            </w:r>
          </w:p>
        </w:tc>
        <w:tc>
          <w:tcPr>
            <w:tcW w:w="992"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13</w:t>
            </w:r>
          </w:p>
        </w:tc>
        <w:tc>
          <w:tcPr>
            <w:tcW w:w="1134"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17,6%</w:t>
            </w:r>
          </w:p>
        </w:tc>
        <w:tc>
          <w:tcPr>
            <w:tcW w:w="851"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59</w:t>
            </w:r>
          </w:p>
        </w:tc>
        <w:tc>
          <w:tcPr>
            <w:tcW w:w="992"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79,7%</w:t>
            </w:r>
          </w:p>
        </w:tc>
      </w:tr>
    </w:tbl>
    <w:p w:rsidR="008B1BC3" w:rsidRDefault="008B1BC3" w:rsidP="007F4F9A">
      <w:pPr>
        <w:spacing w:after="0"/>
        <w:ind w:firstLine="708"/>
        <w:jc w:val="both"/>
        <w:rPr>
          <w:rFonts w:ascii="Times New Roman" w:eastAsia="Calibri" w:hAnsi="Times New Roman" w:cs="Times New Roman"/>
          <w:lang w:eastAsia="ru-RU"/>
        </w:rPr>
      </w:pPr>
    </w:p>
    <w:p w:rsidR="00EB5875" w:rsidRPr="008B1BC3" w:rsidRDefault="00EB5875" w:rsidP="00EB5875">
      <w:pPr>
        <w:tabs>
          <w:tab w:val="left" w:pos="6187"/>
        </w:tabs>
        <w:autoSpaceDE w:val="0"/>
        <w:autoSpaceDN w:val="0"/>
        <w:adjustRightInd w:val="0"/>
        <w:spacing w:after="0" w:line="264" w:lineRule="auto"/>
        <w:ind w:firstLine="708"/>
        <w:jc w:val="both"/>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Педагогический стаж</w:t>
      </w:r>
    </w:p>
    <w:tbl>
      <w:tblPr>
        <w:tblStyle w:val="6"/>
        <w:tblW w:w="9747" w:type="dxa"/>
        <w:jc w:val="center"/>
        <w:tblLayout w:type="fixed"/>
        <w:tblLook w:val="04A0" w:firstRow="1" w:lastRow="0" w:firstColumn="1" w:lastColumn="0" w:noHBand="0" w:noVBand="1"/>
      </w:tblPr>
      <w:tblGrid>
        <w:gridCol w:w="1367"/>
        <w:gridCol w:w="1151"/>
        <w:gridCol w:w="709"/>
        <w:gridCol w:w="709"/>
        <w:gridCol w:w="850"/>
        <w:gridCol w:w="709"/>
        <w:gridCol w:w="656"/>
        <w:gridCol w:w="684"/>
        <w:gridCol w:w="684"/>
        <w:gridCol w:w="684"/>
        <w:gridCol w:w="684"/>
        <w:gridCol w:w="860"/>
      </w:tblGrid>
      <w:tr w:rsidR="00EB5875" w:rsidRPr="00EB5875" w:rsidTr="007F4F9A">
        <w:trPr>
          <w:jc w:val="center"/>
        </w:trPr>
        <w:tc>
          <w:tcPr>
            <w:tcW w:w="1367" w:type="dxa"/>
            <w:vAlign w:val="center"/>
          </w:tcPr>
          <w:p w:rsidR="00EB5875" w:rsidRPr="00EB5875" w:rsidRDefault="00BE191D" w:rsidP="00BE191D">
            <w:pPr>
              <w:tabs>
                <w:tab w:val="left" w:pos="6187"/>
              </w:tabs>
              <w:autoSpaceDE w:val="0"/>
              <w:autoSpaceDN w:val="0"/>
              <w:adjustRightInd w:val="0"/>
              <w:spacing w:line="264" w:lineRule="auto"/>
              <w:jc w:val="center"/>
              <w:rPr>
                <w:rFonts w:ascii="Times New Roman" w:eastAsia="Calibri" w:hAnsi="Times New Roman" w:cs="Times New Roman"/>
              </w:rPr>
            </w:pPr>
            <w:r>
              <w:rPr>
                <w:rFonts w:ascii="Times New Roman" w:eastAsia="Calibri" w:hAnsi="Times New Roman" w:cs="Times New Roman"/>
              </w:rPr>
              <w:t>С</w:t>
            </w:r>
            <w:r w:rsidR="00EB5875" w:rsidRPr="00EB5875">
              <w:rPr>
                <w:rFonts w:ascii="Times New Roman" w:eastAsia="Calibri" w:hAnsi="Times New Roman" w:cs="Times New Roman"/>
              </w:rPr>
              <w:t>таж</w:t>
            </w:r>
          </w:p>
        </w:tc>
        <w:tc>
          <w:tcPr>
            <w:tcW w:w="1151" w:type="dxa"/>
            <w:vAlign w:val="center"/>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Всего педагогов</w:t>
            </w:r>
          </w:p>
        </w:tc>
        <w:tc>
          <w:tcPr>
            <w:tcW w:w="1418" w:type="dxa"/>
            <w:gridSpan w:val="2"/>
            <w:vAlign w:val="center"/>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br/>
              <w:t>до 2 лет</w:t>
            </w:r>
          </w:p>
        </w:tc>
        <w:tc>
          <w:tcPr>
            <w:tcW w:w="1559" w:type="dxa"/>
            <w:gridSpan w:val="2"/>
            <w:vAlign w:val="center"/>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от 2 до 5 лет</w:t>
            </w:r>
          </w:p>
        </w:tc>
        <w:tc>
          <w:tcPr>
            <w:tcW w:w="1340" w:type="dxa"/>
            <w:gridSpan w:val="2"/>
            <w:vAlign w:val="center"/>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от 6</w:t>
            </w:r>
            <w:r w:rsidRPr="00EB5875">
              <w:rPr>
                <w:rFonts w:ascii="Times New Roman" w:eastAsia="Calibri" w:hAnsi="Times New Roman" w:cs="Times New Roman"/>
              </w:rPr>
              <w:br/>
              <w:t>до 10 лет</w:t>
            </w:r>
          </w:p>
        </w:tc>
        <w:tc>
          <w:tcPr>
            <w:tcW w:w="1368" w:type="dxa"/>
            <w:gridSpan w:val="2"/>
            <w:vAlign w:val="center"/>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От 10 до 20</w:t>
            </w:r>
          </w:p>
        </w:tc>
        <w:tc>
          <w:tcPr>
            <w:tcW w:w="1544" w:type="dxa"/>
            <w:gridSpan w:val="2"/>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20 лет и более</w:t>
            </w:r>
          </w:p>
        </w:tc>
      </w:tr>
      <w:tr w:rsidR="00EB5875" w:rsidRPr="00EB5875" w:rsidTr="007F4F9A">
        <w:trPr>
          <w:jc w:val="center"/>
        </w:trPr>
        <w:tc>
          <w:tcPr>
            <w:tcW w:w="1367"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2017-2018</w:t>
            </w:r>
          </w:p>
        </w:tc>
        <w:tc>
          <w:tcPr>
            <w:tcW w:w="1151"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74</w:t>
            </w:r>
          </w:p>
        </w:tc>
        <w:tc>
          <w:tcPr>
            <w:tcW w:w="709"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15</w:t>
            </w:r>
          </w:p>
        </w:tc>
        <w:tc>
          <w:tcPr>
            <w:tcW w:w="709"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20%</w:t>
            </w:r>
          </w:p>
        </w:tc>
        <w:tc>
          <w:tcPr>
            <w:tcW w:w="850"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8</w:t>
            </w:r>
          </w:p>
        </w:tc>
        <w:tc>
          <w:tcPr>
            <w:tcW w:w="709"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11%</w:t>
            </w:r>
          </w:p>
        </w:tc>
        <w:tc>
          <w:tcPr>
            <w:tcW w:w="656"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8</w:t>
            </w:r>
          </w:p>
        </w:tc>
        <w:tc>
          <w:tcPr>
            <w:tcW w:w="684"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11%</w:t>
            </w:r>
          </w:p>
        </w:tc>
        <w:tc>
          <w:tcPr>
            <w:tcW w:w="684"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15</w:t>
            </w:r>
          </w:p>
        </w:tc>
        <w:tc>
          <w:tcPr>
            <w:tcW w:w="684"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20%</w:t>
            </w:r>
          </w:p>
        </w:tc>
        <w:tc>
          <w:tcPr>
            <w:tcW w:w="684"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28</w:t>
            </w:r>
          </w:p>
        </w:tc>
        <w:tc>
          <w:tcPr>
            <w:tcW w:w="860"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38%</w:t>
            </w:r>
          </w:p>
        </w:tc>
      </w:tr>
    </w:tbl>
    <w:p w:rsidR="00EB5875" w:rsidRPr="008B1BC3" w:rsidRDefault="00EB5875" w:rsidP="00EB5875">
      <w:pPr>
        <w:autoSpaceDE w:val="0"/>
        <w:autoSpaceDN w:val="0"/>
        <w:adjustRightInd w:val="0"/>
        <w:spacing w:after="0" w:line="264" w:lineRule="auto"/>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ab/>
        <w:t xml:space="preserve">Количество </w:t>
      </w:r>
      <w:r w:rsidR="00BE191D">
        <w:rPr>
          <w:rFonts w:ascii="Times New Roman" w:eastAsia="Calibri" w:hAnsi="Times New Roman" w:cs="Times New Roman"/>
          <w:sz w:val="24"/>
          <w:szCs w:val="24"/>
          <w:lang w:eastAsia="ru-RU"/>
        </w:rPr>
        <w:t>работников</w:t>
      </w:r>
      <w:r w:rsidRPr="008B1BC3">
        <w:rPr>
          <w:rFonts w:ascii="Times New Roman" w:eastAsia="Calibri" w:hAnsi="Times New Roman" w:cs="Times New Roman"/>
          <w:sz w:val="24"/>
          <w:szCs w:val="24"/>
          <w:lang w:eastAsia="ru-RU"/>
        </w:rPr>
        <w:t xml:space="preserve"> с педагогическим стажем до 2 лет увеличилось по сравнению прошлым годом на 12%, так как в этом году из прибывших 8 молодых педагогов 3 педагога прибыло по окончании учебного заведения, 1 будучи студентом 1 курса, 2 перевились со школ другого района и 2 с присоединением УКП к Жиганской СОШ.</w:t>
      </w:r>
    </w:p>
    <w:p w:rsidR="00EB5875" w:rsidRPr="008B1BC3" w:rsidRDefault="00EB5875" w:rsidP="007F4F9A">
      <w:pPr>
        <w:tabs>
          <w:tab w:val="left" w:pos="6187"/>
        </w:tabs>
        <w:autoSpaceDE w:val="0"/>
        <w:autoSpaceDN w:val="0"/>
        <w:adjustRightInd w:val="0"/>
        <w:spacing w:after="0" w:line="264" w:lineRule="auto"/>
        <w:ind w:firstLine="360"/>
        <w:jc w:val="both"/>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Квалификация</w:t>
      </w:r>
    </w:p>
    <w:tbl>
      <w:tblPr>
        <w:tblStyle w:val="6"/>
        <w:tblW w:w="9322" w:type="dxa"/>
        <w:jc w:val="center"/>
        <w:tblLayout w:type="fixed"/>
        <w:tblLook w:val="04A0" w:firstRow="1" w:lastRow="0" w:firstColumn="1" w:lastColumn="0" w:noHBand="0" w:noVBand="1"/>
      </w:tblPr>
      <w:tblGrid>
        <w:gridCol w:w="1809"/>
        <w:gridCol w:w="1134"/>
        <w:gridCol w:w="1418"/>
        <w:gridCol w:w="1417"/>
        <w:gridCol w:w="1701"/>
        <w:gridCol w:w="1843"/>
      </w:tblGrid>
      <w:tr w:rsidR="00EB5875" w:rsidRPr="00EB5875" w:rsidTr="007F4F9A">
        <w:trPr>
          <w:trHeight w:val="633"/>
          <w:jc w:val="center"/>
        </w:trPr>
        <w:tc>
          <w:tcPr>
            <w:tcW w:w="1809" w:type="dxa"/>
            <w:vMerge w:val="restart"/>
          </w:tcPr>
          <w:p w:rsidR="00EB5875" w:rsidRPr="00EB5875" w:rsidRDefault="00EB5875" w:rsidP="00EB5875">
            <w:pPr>
              <w:jc w:val="center"/>
              <w:rPr>
                <w:rFonts w:ascii="Times New Roman" w:eastAsia="Calibri" w:hAnsi="Times New Roman" w:cs="Times New Roman"/>
                <w:b/>
              </w:rPr>
            </w:pPr>
            <w:r w:rsidRPr="00EB5875">
              <w:rPr>
                <w:rFonts w:ascii="Times New Roman" w:eastAsia="Calibri" w:hAnsi="Times New Roman" w:cs="Times New Roman"/>
                <w:b/>
              </w:rPr>
              <w:t>Учебный год</w:t>
            </w:r>
          </w:p>
        </w:tc>
        <w:tc>
          <w:tcPr>
            <w:tcW w:w="1134" w:type="dxa"/>
            <w:vMerge w:val="restart"/>
          </w:tcPr>
          <w:p w:rsidR="00EB5875" w:rsidRPr="00EB5875" w:rsidRDefault="00EB5875" w:rsidP="00EB5875">
            <w:pPr>
              <w:tabs>
                <w:tab w:val="left" w:pos="2025"/>
              </w:tabs>
              <w:jc w:val="center"/>
              <w:rPr>
                <w:rFonts w:ascii="Times New Roman" w:eastAsia="Calibri" w:hAnsi="Times New Roman" w:cs="Times New Roman"/>
                <w:b/>
              </w:rPr>
            </w:pPr>
            <w:r w:rsidRPr="00EB5875">
              <w:rPr>
                <w:rFonts w:ascii="Times New Roman" w:eastAsia="Calibri" w:hAnsi="Times New Roman" w:cs="Times New Roman"/>
                <w:b/>
              </w:rPr>
              <w:t>Количество педагогов</w:t>
            </w:r>
          </w:p>
        </w:tc>
        <w:tc>
          <w:tcPr>
            <w:tcW w:w="6379" w:type="dxa"/>
            <w:gridSpan w:val="4"/>
            <w:tcBorders>
              <w:bottom w:val="single" w:sz="4" w:space="0" w:color="auto"/>
              <w:right w:val="single" w:sz="4" w:space="0" w:color="auto"/>
            </w:tcBorders>
          </w:tcPr>
          <w:p w:rsidR="00EB5875" w:rsidRPr="00EB5875" w:rsidRDefault="00EB5875" w:rsidP="00EB5875">
            <w:pPr>
              <w:tabs>
                <w:tab w:val="left" w:pos="2025"/>
              </w:tabs>
              <w:jc w:val="center"/>
              <w:rPr>
                <w:rFonts w:ascii="Times New Roman" w:eastAsia="Calibri" w:hAnsi="Times New Roman" w:cs="Times New Roman"/>
                <w:b/>
              </w:rPr>
            </w:pPr>
          </w:p>
          <w:p w:rsidR="00EB5875" w:rsidRPr="00EB5875" w:rsidRDefault="00EB5875" w:rsidP="00EB5875">
            <w:pPr>
              <w:tabs>
                <w:tab w:val="left" w:pos="2025"/>
              </w:tabs>
              <w:jc w:val="center"/>
              <w:rPr>
                <w:rFonts w:ascii="Times New Roman" w:eastAsia="Calibri" w:hAnsi="Times New Roman" w:cs="Times New Roman"/>
                <w:b/>
              </w:rPr>
            </w:pPr>
            <w:r w:rsidRPr="00EB5875">
              <w:rPr>
                <w:rFonts w:ascii="Times New Roman" w:eastAsia="Calibri" w:hAnsi="Times New Roman" w:cs="Times New Roman"/>
                <w:b/>
              </w:rPr>
              <w:t>Кв.категория педагогов</w:t>
            </w:r>
          </w:p>
        </w:tc>
      </w:tr>
      <w:tr w:rsidR="00EB5875" w:rsidRPr="00EB5875" w:rsidTr="007F4F9A">
        <w:trPr>
          <w:trHeight w:val="390"/>
          <w:jc w:val="center"/>
        </w:trPr>
        <w:tc>
          <w:tcPr>
            <w:tcW w:w="1809" w:type="dxa"/>
            <w:vMerge/>
          </w:tcPr>
          <w:p w:rsidR="00EB5875" w:rsidRPr="00EB5875" w:rsidRDefault="00EB5875" w:rsidP="00EB5875">
            <w:pPr>
              <w:jc w:val="both"/>
              <w:rPr>
                <w:rFonts w:ascii="Times New Roman" w:eastAsia="Calibri" w:hAnsi="Times New Roman" w:cs="Times New Roman"/>
                <w:b/>
              </w:rPr>
            </w:pPr>
          </w:p>
        </w:tc>
        <w:tc>
          <w:tcPr>
            <w:tcW w:w="1134" w:type="dxa"/>
            <w:vMerge/>
          </w:tcPr>
          <w:p w:rsidR="00EB5875" w:rsidRPr="00EB5875" w:rsidRDefault="00EB5875" w:rsidP="00EB5875">
            <w:pPr>
              <w:tabs>
                <w:tab w:val="left" w:pos="2025"/>
              </w:tabs>
              <w:jc w:val="both"/>
              <w:rPr>
                <w:rFonts w:ascii="Times New Roman" w:eastAsia="Calibri" w:hAnsi="Times New Roman" w:cs="Times New Roman"/>
                <w:b/>
              </w:rPr>
            </w:pPr>
          </w:p>
        </w:tc>
        <w:tc>
          <w:tcPr>
            <w:tcW w:w="1418" w:type="dxa"/>
            <w:tcBorders>
              <w:top w:val="single" w:sz="4" w:space="0" w:color="auto"/>
              <w:right w:val="single" w:sz="4" w:space="0" w:color="auto"/>
            </w:tcBorders>
          </w:tcPr>
          <w:p w:rsidR="00EB5875" w:rsidRPr="00EB5875" w:rsidRDefault="00EB5875" w:rsidP="00EB5875">
            <w:pPr>
              <w:tabs>
                <w:tab w:val="left" w:pos="2025"/>
              </w:tabs>
              <w:jc w:val="center"/>
              <w:rPr>
                <w:rFonts w:ascii="Times New Roman" w:eastAsia="Calibri" w:hAnsi="Times New Roman" w:cs="Times New Roman"/>
                <w:b/>
              </w:rPr>
            </w:pPr>
            <w:r w:rsidRPr="00EB5875">
              <w:rPr>
                <w:rFonts w:ascii="Times New Roman" w:eastAsia="Calibri" w:hAnsi="Times New Roman" w:cs="Times New Roman"/>
                <w:b/>
              </w:rPr>
              <w:t>Высшая</w:t>
            </w:r>
          </w:p>
        </w:tc>
        <w:tc>
          <w:tcPr>
            <w:tcW w:w="1417" w:type="dxa"/>
            <w:tcBorders>
              <w:top w:val="single" w:sz="4" w:space="0" w:color="auto"/>
              <w:right w:val="single" w:sz="4" w:space="0" w:color="auto"/>
            </w:tcBorders>
          </w:tcPr>
          <w:p w:rsidR="00EB5875" w:rsidRPr="00EB5875" w:rsidRDefault="00EB5875" w:rsidP="00EB5875">
            <w:pPr>
              <w:tabs>
                <w:tab w:val="left" w:pos="2025"/>
              </w:tabs>
              <w:jc w:val="center"/>
              <w:rPr>
                <w:rFonts w:ascii="Times New Roman" w:eastAsia="Calibri" w:hAnsi="Times New Roman" w:cs="Times New Roman"/>
                <w:b/>
              </w:rPr>
            </w:pPr>
            <w:r w:rsidRPr="00EB5875">
              <w:rPr>
                <w:rFonts w:ascii="Times New Roman" w:eastAsia="Calibri" w:hAnsi="Times New Roman" w:cs="Times New Roman"/>
                <w:b/>
              </w:rPr>
              <w:t>1 квал. категория</w:t>
            </w:r>
          </w:p>
        </w:tc>
        <w:tc>
          <w:tcPr>
            <w:tcW w:w="1701" w:type="dxa"/>
            <w:tcBorders>
              <w:top w:val="single" w:sz="4" w:space="0" w:color="auto"/>
              <w:left w:val="single" w:sz="4" w:space="0" w:color="auto"/>
            </w:tcBorders>
          </w:tcPr>
          <w:p w:rsidR="00EB5875" w:rsidRPr="00EB5875" w:rsidRDefault="00EB5875" w:rsidP="00EB5875">
            <w:pPr>
              <w:tabs>
                <w:tab w:val="left" w:pos="2025"/>
              </w:tabs>
              <w:jc w:val="center"/>
              <w:rPr>
                <w:rFonts w:ascii="Times New Roman" w:eastAsia="Calibri" w:hAnsi="Times New Roman" w:cs="Times New Roman"/>
                <w:b/>
              </w:rPr>
            </w:pPr>
            <w:r w:rsidRPr="00EB5875">
              <w:rPr>
                <w:rFonts w:ascii="Times New Roman" w:eastAsia="Calibri" w:hAnsi="Times New Roman" w:cs="Times New Roman"/>
                <w:b/>
              </w:rPr>
              <w:t>Соответствие</w:t>
            </w:r>
          </w:p>
        </w:tc>
        <w:tc>
          <w:tcPr>
            <w:tcW w:w="1843" w:type="dxa"/>
            <w:tcBorders>
              <w:top w:val="single" w:sz="4" w:space="0" w:color="auto"/>
              <w:left w:val="single" w:sz="4" w:space="0" w:color="auto"/>
              <w:right w:val="single" w:sz="4" w:space="0" w:color="auto"/>
            </w:tcBorders>
          </w:tcPr>
          <w:p w:rsidR="00EB5875" w:rsidRPr="00EB5875" w:rsidRDefault="00EB5875" w:rsidP="00EB5875">
            <w:pPr>
              <w:tabs>
                <w:tab w:val="left" w:pos="2025"/>
              </w:tabs>
              <w:jc w:val="center"/>
              <w:rPr>
                <w:rFonts w:ascii="Times New Roman" w:eastAsia="Calibri" w:hAnsi="Times New Roman" w:cs="Times New Roman"/>
                <w:b/>
              </w:rPr>
            </w:pPr>
            <w:r w:rsidRPr="00EB5875">
              <w:rPr>
                <w:rFonts w:ascii="Times New Roman" w:eastAsia="Calibri" w:hAnsi="Times New Roman" w:cs="Times New Roman"/>
                <w:b/>
              </w:rPr>
              <w:t>без категории</w:t>
            </w:r>
          </w:p>
        </w:tc>
      </w:tr>
      <w:tr w:rsidR="006C47C4" w:rsidRPr="006C47C4" w:rsidTr="007F4F9A">
        <w:trPr>
          <w:jc w:val="center"/>
        </w:trPr>
        <w:tc>
          <w:tcPr>
            <w:tcW w:w="1809" w:type="dxa"/>
          </w:tcPr>
          <w:p w:rsidR="00EB5875" w:rsidRPr="006C47C4" w:rsidRDefault="00EB5875" w:rsidP="00EB5875">
            <w:pPr>
              <w:jc w:val="center"/>
              <w:rPr>
                <w:rFonts w:ascii="Times New Roman" w:eastAsia="Calibri" w:hAnsi="Times New Roman" w:cs="Times New Roman"/>
              </w:rPr>
            </w:pPr>
            <w:r w:rsidRPr="006C47C4">
              <w:rPr>
                <w:rFonts w:ascii="Times New Roman" w:eastAsia="Calibri" w:hAnsi="Times New Roman" w:cs="Times New Roman"/>
              </w:rPr>
              <w:t>2017-2018 уч.г.</w:t>
            </w:r>
          </w:p>
        </w:tc>
        <w:tc>
          <w:tcPr>
            <w:tcW w:w="1134" w:type="dxa"/>
          </w:tcPr>
          <w:p w:rsidR="00EB5875" w:rsidRPr="006C47C4" w:rsidRDefault="00EB5875" w:rsidP="00EB5875">
            <w:pPr>
              <w:tabs>
                <w:tab w:val="left" w:pos="2025"/>
              </w:tabs>
              <w:jc w:val="center"/>
              <w:rPr>
                <w:rFonts w:ascii="Times New Roman" w:eastAsia="Calibri" w:hAnsi="Times New Roman" w:cs="Times New Roman"/>
              </w:rPr>
            </w:pPr>
            <w:r w:rsidRPr="006C47C4">
              <w:rPr>
                <w:rFonts w:ascii="Times New Roman" w:eastAsia="Calibri" w:hAnsi="Times New Roman" w:cs="Times New Roman"/>
              </w:rPr>
              <w:t>74</w:t>
            </w:r>
          </w:p>
        </w:tc>
        <w:tc>
          <w:tcPr>
            <w:tcW w:w="1418" w:type="dxa"/>
            <w:tcBorders>
              <w:right w:val="single" w:sz="4" w:space="0" w:color="auto"/>
            </w:tcBorders>
          </w:tcPr>
          <w:p w:rsidR="00EB5875" w:rsidRPr="006C47C4" w:rsidRDefault="00EB5875" w:rsidP="00EB5875">
            <w:pPr>
              <w:tabs>
                <w:tab w:val="left" w:pos="2025"/>
              </w:tabs>
              <w:jc w:val="center"/>
              <w:rPr>
                <w:rFonts w:ascii="Times New Roman" w:eastAsia="Calibri" w:hAnsi="Times New Roman" w:cs="Times New Roman"/>
              </w:rPr>
            </w:pPr>
            <w:r w:rsidRPr="006C47C4">
              <w:rPr>
                <w:rFonts w:ascii="Times New Roman" w:eastAsia="Calibri" w:hAnsi="Times New Roman" w:cs="Times New Roman"/>
              </w:rPr>
              <w:t>10 (13,5%)</w:t>
            </w:r>
          </w:p>
        </w:tc>
        <w:tc>
          <w:tcPr>
            <w:tcW w:w="1417" w:type="dxa"/>
            <w:tcBorders>
              <w:right w:val="single" w:sz="4" w:space="0" w:color="auto"/>
            </w:tcBorders>
          </w:tcPr>
          <w:p w:rsidR="00EB5875" w:rsidRPr="006C47C4" w:rsidRDefault="00EB5875" w:rsidP="009308A0">
            <w:pPr>
              <w:tabs>
                <w:tab w:val="left" w:pos="2025"/>
              </w:tabs>
              <w:jc w:val="center"/>
              <w:rPr>
                <w:rFonts w:ascii="Times New Roman" w:eastAsia="Calibri" w:hAnsi="Times New Roman" w:cs="Times New Roman"/>
              </w:rPr>
            </w:pPr>
            <w:r w:rsidRPr="006C47C4">
              <w:rPr>
                <w:rFonts w:ascii="Times New Roman" w:eastAsia="Calibri" w:hAnsi="Times New Roman" w:cs="Times New Roman"/>
              </w:rPr>
              <w:t>2</w:t>
            </w:r>
            <w:r w:rsidR="009308A0">
              <w:rPr>
                <w:rFonts w:ascii="Times New Roman" w:eastAsia="Calibri" w:hAnsi="Times New Roman" w:cs="Times New Roman"/>
              </w:rPr>
              <w:t>8</w:t>
            </w:r>
            <w:r w:rsidRPr="006C47C4">
              <w:rPr>
                <w:rFonts w:ascii="Times New Roman" w:eastAsia="Calibri" w:hAnsi="Times New Roman" w:cs="Times New Roman"/>
              </w:rPr>
              <w:t xml:space="preserve"> (</w:t>
            </w:r>
            <w:r w:rsidR="009308A0">
              <w:rPr>
                <w:rFonts w:ascii="Times New Roman" w:eastAsia="Calibri" w:hAnsi="Times New Roman" w:cs="Times New Roman"/>
              </w:rPr>
              <w:t>37,8</w:t>
            </w:r>
            <w:r w:rsidRPr="006C47C4">
              <w:rPr>
                <w:rFonts w:ascii="Times New Roman" w:eastAsia="Calibri" w:hAnsi="Times New Roman" w:cs="Times New Roman"/>
              </w:rPr>
              <w:t>%)</w:t>
            </w:r>
          </w:p>
        </w:tc>
        <w:tc>
          <w:tcPr>
            <w:tcW w:w="1701" w:type="dxa"/>
            <w:tcBorders>
              <w:left w:val="single" w:sz="4" w:space="0" w:color="auto"/>
            </w:tcBorders>
          </w:tcPr>
          <w:p w:rsidR="00EB5875" w:rsidRPr="006C47C4" w:rsidRDefault="00E73C5C" w:rsidP="009308A0">
            <w:pPr>
              <w:tabs>
                <w:tab w:val="left" w:pos="2025"/>
              </w:tabs>
              <w:jc w:val="center"/>
              <w:rPr>
                <w:rFonts w:ascii="Times New Roman" w:eastAsia="Calibri" w:hAnsi="Times New Roman" w:cs="Times New Roman"/>
              </w:rPr>
            </w:pPr>
            <w:r w:rsidRPr="006C47C4">
              <w:rPr>
                <w:rFonts w:ascii="Times New Roman" w:eastAsia="Calibri" w:hAnsi="Times New Roman" w:cs="Times New Roman"/>
              </w:rPr>
              <w:t>1</w:t>
            </w:r>
            <w:r w:rsidR="009308A0">
              <w:rPr>
                <w:rFonts w:ascii="Times New Roman" w:eastAsia="Calibri" w:hAnsi="Times New Roman" w:cs="Times New Roman"/>
              </w:rPr>
              <w:t>9</w:t>
            </w:r>
            <w:r w:rsidR="00EB5875" w:rsidRPr="006C47C4">
              <w:rPr>
                <w:rFonts w:ascii="Times New Roman" w:eastAsia="Calibri" w:hAnsi="Times New Roman" w:cs="Times New Roman"/>
              </w:rPr>
              <w:t xml:space="preserve"> (</w:t>
            </w:r>
            <w:r w:rsidR="009308A0">
              <w:rPr>
                <w:rFonts w:ascii="Times New Roman" w:eastAsia="Calibri" w:hAnsi="Times New Roman" w:cs="Times New Roman"/>
              </w:rPr>
              <w:t>25,7</w:t>
            </w:r>
            <w:r w:rsidR="00EB5875" w:rsidRPr="006C47C4">
              <w:rPr>
                <w:rFonts w:ascii="Times New Roman" w:eastAsia="Calibri" w:hAnsi="Times New Roman" w:cs="Times New Roman"/>
              </w:rPr>
              <w:t>%)</w:t>
            </w:r>
          </w:p>
        </w:tc>
        <w:tc>
          <w:tcPr>
            <w:tcW w:w="1843" w:type="dxa"/>
            <w:tcBorders>
              <w:left w:val="single" w:sz="4" w:space="0" w:color="auto"/>
              <w:right w:val="single" w:sz="4" w:space="0" w:color="auto"/>
            </w:tcBorders>
          </w:tcPr>
          <w:p w:rsidR="00EB5875" w:rsidRPr="006C47C4" w:rsidRDefault="00EB5875" w:rsidP="00E73C5C">
            <w:pPr>
              <w:tabs>
                <w:tab w:val="left" w:pos="2025"/>
              </w:tabs>
              <w:jc w:val="center"/>
              <w:rPr>
                <w:rFonts w:ascii="Times New Roman" w:eastAsia="Calibri" w:hAnsi="Times New Roman" w:cs="Times New Roman"/>
              </w:rPr>
            </w:pPr>
            <w:r w:rsidRPr="006C47C4">
              <w:rPr>
                <w:rFonts w:ascii="Times New Roman" w:eastAsia="Calibri" w:hAnsi="Times New Roman" w:cs="Times New Roman"/>
              </w:rPr>
              <w:t>1</w:t>
            </w:r>
            <w:r w:rsidR="00E73C5C" w:rsidRPr="006C47C4">
              <w:rPr>
                <w:rFonts w:ascii="Times New Roman" w:eastAsia="Calibri" w:hAnsi="Times New Roman" w:cs="Times New Roman"/>
              </w:rPr>
              <w:t>7</w:t>
            </w:r>
            <w:r w:rsidRPr="006C47C4">
              <w:rPr>
                <w:rFonts w:ascii="Times New Roman" w:eastAsia="Calibri" w:hAnsi="Times New Roman" w:cs="Times New Roman"/>
              </w:rPr>
              <w:t xml:space="preserve"> (</w:t>
            </w:r>
            <w:r w:rsidR="00E73C5C" w:rsidRPr="006C47C4">
              <w:rPr>
                <w:rFonts w:ascii="Times New Roman" w:eastAsia="Calibri" w:hAnsi="Times New Roman" w:cs="Times New Roman"/>
              </w:rPr>
              <w:t>22,9</w:t>
            </w:r>
            <w:r w:rsidRPr="006C47C4">
              <w:rPr>
                <w:rFonts w:ascii="Times New Roman" w:eastAsia="Calibri" w:hAnsi="Times New Roman" w:cs="Times New Roman"/>
              </w:rPr>
              <w:t>%)</w:t>
            </w:r>
          </w:p>
        </w:tc>
      </w:tr>
    </w:tbl>
    <w:p w:rsidR="00EB5875" w:rsidRPr="008B1BC3" w:rsidRDefault="007F4F9A" w:rsidP="00EB5875">
      <w:pPr>
        <w:spacing w:after="0"/>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ab/>
      </w:r>
      <w:r w:rsidR="00EB5875" w:rsidRPr="008B1BC3">
        <w:rPr>
          <w:rFonts w:ascii="Times New Roman" w:eastAsia="Calibri" w:hAnsi="Times New Roman" w:cs="Times New Roman"/>
          <w:sz w:val="24"/>
          <w:szCs w:val="24"/>
          <w:lang w:eastAsia="ru-RU"/>
        </w:rPr>
        <w:t xml:space="preserve"> </w:t>
      </w:r>
    </w:p>
    <w:p w:rsidR="00EB5875" w:rsidRPr="008B1BC3" w:rsidRDefault="00BE191D" w:rsidP="00EB5875">
      <w:pPr>
        <w:tabs>
          <w:tab w:val="left" w:pos="6187"/>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t>Возрастной состав</w:t>
      </w:r>
      <w:r w:rsidR="00EB5875" w:rsidRPr="008B1BC3">
        <w:rPr>
          <w:rFonts w:ascii="Times New Roman" w:eastAsia="Calibri" w:hAnsi="Times New Roman" w:cs="Times New Roman"/>
          <w:i/>
          <w:sz w:val="24"/>
          <w:szCs w:val="24"/>
          <w:lang w:eastAsia="ru-RU"/>
        </w:rPr>
        <w:t xml:space="preserve"> педагогов</w:t>
      </w:r>
      <w:r w:rsidR="00EB5875" w:rsidRPr="008B1BC3">
        <w:rPr>
          <w:rFonts w:ascii="Times New Roman" w:eastAsia="Calibri" w:hAnsi="Times New Roman" w:cs="Times New Roman"/>
          <w:sz w:val="24"/>
          <w:szCs w:val="24"/>
          <w:lang w:eastAsia="ru-RU"/>
        </w:rPr>
        <w:t xml:space="preserve"> </w:t>
      </w:r>
    </w:p>
    <w:tbl>
      <w:tblPr>
        <w:tblStyle w:val="1111"/>
        <w:tblW w:w="0" w:type="auto"/>
        <w:tblInd w:w="392" w:type="dxa"/>
        <w:tblLook w:val="04A0" w:firstRow="1" w:lastRow="0" w:firstColumn="1" w:lastColumn="0" w:noHBand="0" w:noVBand="1"/>
      </w:tblPr>
      <w:tblGrid>
        <w:gridCol w:w="1417"/>
        <w:gridCol w:w="1276"/>
        <w:gridCol w:w="567"/>
        <w:gridCol w:w="709"/>
        <w:gridCol w:w="749"/>
        <w:gridCol w:w="656"/>
        <w:gridCol w:w="721"/>
        <w:gridCol w:w="709"/>
        <w:gridCol w:w="567"/>
        <w:gridCol w:w="697"/>
        <w:gridCol w:w="1111"/>
      </w:tblGrid>
      <w:tr w:rsidR="00EB5875" w:rsidRPr="00EB5875" w:rsidTr="00EB5875">
        <w:tc>
          <w:tcPr>
            <w:tcW w:w="1417" w:type="dxa"/>
            <w:vAlign w:val="center"/>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год</w:t>
            </w:r>
          </w:p>
        </w:tc>
        <w:tc>
          <w:tcPr>
            <w:tcW w:w="1276" w:type="dxa"/>
            <w:vAlign w:val="center"/>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Всего</w:t>
            </w:r>
            <w:r w:rsidRPr="00EB5875">
              <w:rPr>
                <w:rFonts w:ascii="Times New Roman" w:hAnsi="Times New Roman"/>
              </w:rPr>
              <w:br/>
              <w:t>педагогов</w:t>
            </w:r>
          </w:p>
        </w:tc>
        <w:tc>
          <w:tcPr>
            <w:tcW w:w="1276" w:type="dxa"/>
            <w:gridSpan w:val="2"/>
            <w:vAlign w:val="center"/>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моложе 25 лет</w:t>
            </w:r>
          </w:p>
        </w:tc>
        <w:tc>
          <w:tcPr>
            <w:tcW w:w="1405" w:type="dxa"/>
            <w:gridSpan w:val="2"/>
            <w:vAlign w:val="center"/>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26–35 лет</w:t>
            </w:r>
          </w:p>
        </w:tc>
        <w:tc>
          <w:tcPr>
            <w:tcW w:w="1430" w:type="dxa"/>
            <w:gridSpan w:val="2"/>
            <w:vAlign w:val="center"/>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36–55 лет</w:t>
            </w:r>
          </w:p>
        </w:tc>
        <w:tc>
          <w:tcPr>
            <w:tcW w:w="1264" w:type="dxa"/>
            <w:gridSpan w:val="2"/>
            <w:vAlign w:val="center"/>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старше 56 лет</w:t>
            </w:r>
          </w:p>
        </w:tc>
        <w:tc>
          <w:tcPr>
            <w:tcW w:w="1111"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Средний возраст</w:t>
            </w:r>
          </w:p>
        </w:tc>
      </w:tr>
      <w:tr w:rsidR="00EB5875" w:rsidRPr="00EB5875" w:rsidTr="00EB5875">
        <w:tc>
          <w:tcPr>
            <w:tcW w:w="1417"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2017-2018</w:t>
            </w:r>
          </w:p>
        </w:tc>
        <w:tc>
          <w:tcPr>
            <w:tcW w:w="1276"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74</w:t>
            </w:r>
          </w:p>
        </w:tc>
        <w:tc>
          <w:tcPr>
            <w:tcW w:w="567"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9</w:t>
            </w:r>
          </w:p>
        </w:tc>
        <w:tc>
          <w:tcPr>
            <w:tcW w:w="709"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12%</w:t>
            </w:r>
          </w:p>
        </w:tc>
        <w:tc>
          <w:tcPr>
            <w:tcW w:w="749"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20</w:t>
            </w:r>
          </w:p>
        </w:tc>
        <w:tc>
          <w:tcPr>
            <w:tcW w:w="656"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27%</w:t>
            </w:r>
          </w:p>
        </w:tc>
        <w:tc>
          <w:tcPr>
            <w:tcW w:w="721"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33</w:t>
            </w:r>
          </w:p>
        </w:tc>
        <w:tc>
          <w:tcPr>
            <w:tcW w:w="709"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45%</w:t>
            </w:r>
          </w:p>
        </w:tc>
        <w:tc>
          <w:tcPr>
            <w:tcW w:w="567"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12</w:t>
            </w:r>
          </w:p>
        </w:tc>
        <w:tc>
          <w:tcPr>
            <w:tcW w:w="697"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16%</w:t>
            </w:r>
          </w:p>
        </w:tc>
        <w:tc>
          <w:tcPr>
            <w:tcW w:w="1111"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40,9</w:t>
            </w:r>
          </w:p>
        </w:tc>
      </w:tr>
    </w:tbl>
    <w:p w:rsidR="00EB5875" w:rsidRPr="008B1BC3" w:rsidRDefault="007F4F9A" w:rsidP="007F4F9A">
      <w:pPr>
        <w:tabs>
          <w:tab w:val="left" w:pos="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ab/>
      </w:r>
      <w:r w:rsidR="00EB5875" w:rsidRPr="008B1BC3">
        <w:rPr>
          <w:rFonts w:ascii="Times New Roman" w:eastAsia="Calibri" w:hAnsi="Times New Roman" w:cs="Times New Roman"/>
          <w:sz w:val="24"/>
          <w:szCs w:val="24"/>
          <w:lang w:eastAsia="ru-RU"/>
        </w:rPr>
        <w:t>Средний возраст педагогов составляет 40,9 лет.</w:t>
      </w:r>
    </w:p>
    <w:p w:rsidR="00EB5875" w:rsidRPr="008B1BC3"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Основу педагогического коллектива составляют 35 педагога, имеющих свыше 15 лет педагогического стажа, с высшим образованием и высшей, 1-й квалификационной категорией. Увеличивается количество молодых специалистов. 16 педагог</w:t>
      </w:r>
      <w:r w:rsidR="00BE191D">
        <w:rPr>
          <w:rFonts w:ascii="Times New Roman" w:eastAsia="Times New Roman" w:hAnsi="Times New Roman" w:cs="Times New Roman"/>
          <w:sz w:val="24"/>
          <w:szCs w:val="24"/>
          <w:lang w:eastAsia="ru-RU"/>
        </w:rPr>
        <w:t>ов</w:t>
      </w:r>
      <w:r w:rsidRPr="008B1BC3">
        <w:rPr>
          <w:rFonts w:ascii="Times New Roman" w:eastAsia="Times New Roman" w:hAnsi="Times New Roman" w:cs="Times New Roman"/>
          <w:sz w:val="24"/>
          <w:szCs w:val="24"/>
          <w:lang w:eastAsia="ru-RU"/>
        </w:rPr>
        <w:t xml:space="preserve"> имеют различные награды и звания:</w:t>
      </w:r>
    </w:p>
    <w:tbl>
      <w:tblPr>
        <w:tblStyle w:val="a3"/>
        <w:tblW w:w="0" w:type="auto"/>
        <w:jc w:val="center"/>
        <w:tblLook w:val="04A0" w:firstRow="1" w:lastRow="0" w:firstColumn="1" w:lastColumn="0" w:noHBand="0" w:noVBand="1"/>
      </w:tblPr>
      <w:tblGrid>
        <w:gridCol w:w="5495"/>
        <w:gridCol w:w="1808"/>
      </w:tblGrid>
      <w:tr w:rsidR="00BE191D" w:rsidRPr="00EB5875" w:rsidTr="007F4F9A">
        <w:trPr>
          <w:jc w:val="center"/>
        </w:trPr>
        <w:tc>
          <w:tcPr>
            <w:tcW w:w="5495"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Награды и звания</w:t>
            </w:r>
          </w:p>
        </w:tc>
        <w:tc>
          <w:tcPr>
            <w:tcW w:w="1808"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2017-2018</w:t>
            </w:r>
          </w:p>
        </w:tc>
      </w:tr>
      <w:tr w:rsidR="00BE191D" w:rsidRPr="00EB5875" w:rsidTr="007F4F9A">
        <w:trPr>
          <w:jc w:val="center"/>
        </w:trPr>
        <w:tc>
          <w:tcPr>
            <w:tcW w:w="5495"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«Почетный работник общего образования РФ»</w:t>
            </w:r>
          </w:p>
        </w:tc>
        <w:tc>
          <w:tcPr>
            <w:tcW w:w="1808"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w:t>
            </w:r>
          </w:p>
        </w:tc>
      </w:tr>
      <w:tr w:rsidR="00BE191D" w:rsidRPr="00EB5875" w:rsidTr="007F4F9A">
        <w:trPr>
          <w:jc w:val="center"/>
        </w:trPr>
        <w:tc>
          <w:tcPr>
            <w:tcW w:w="5495"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«Лучший учитель РФ»</w:t>
            </w:r>
          </w:p>
        </w:tc>
        <w:tc>
          <w:tcPr>
            <w:tcW w:w="1808"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w:t>
            </w:r>
          </w:p>
        </w:tc>
      </w:tr>
      <w:tr w:rsidR="00BE191D" w:rsidRPr="00EB5875" w:rsidTr="007F4F9A">
        <w:trPr>
          <w:jc w:val="center"/>
        </w:trPr>
        <w:tc>
          <w:tcPr>
            <w:tcW w:w="5495"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«Лучший учитель РС(Я)»</w:t>
            </w:r>
          </w:p>
        </w:tc>
        <w:tc>
          <w:tcPr>
            <w:tcW w:w="1808"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w:t>
            </w:r>
          </w:p>
        </w:tc>
      </w:tr>
      <w:tr w:rsidR="00BE191D" w:rsidRPr="00EB5875" w:rsidTr="007F4F9A">
        <w:trPr>
          <w:jc w:val="center"/>
        </w:trPr>
        <w:tc>
          <w:tcPr>
            <w:tcW w:w="5495"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«Учитель учителей РС(Я)»</w:t>
            </w:r>
          </w:p>
        </w:tc>
        <w:tc>
          <w:tcPr>
            <w:tcW w:w="1808"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6</w:t>
            </w:r>
          </w:p>
        </w:tc>
      </w:tr>
      <w:tr w:rsidR="00BE191D" w:rsidRPr="00EB5875" w:rsidTr="007F4F9A">
        <w:trPr>
          <w:jc w:val="center"/>
        </w:trPr>
        <w:tc>
          <w:tcPr>
            <w:tcW w:w="5495"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«Надежда Якутии»</w:t>
            </w:r>
          </w:p>
        </w:tc>
        <w:tc>
          <w:tcPr>
            <w:tcW w:w="1808"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4</w:t>
            </w:r>
          </w:p>
        </w:tc>
      </w:tr>
      <w:tr w:rsidR="00BE191D" w:rsidRPr="00EB5875" w:rsidTr="007F4F9A">
        <w:trPr>
          <w:jc w:val="center"/>
        </w:trPr>
        <w:tc>
          <w:tcPr>
            <w:tcW w:w="5495"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lastRenderedPageBreak/>
              <w:t>Знак «Отличник образования РС(Я)»</w:t>
            </w:r>
          </w:p>
        </w:tc>
        <w:tc>
          <w:tcPr>
            <w:tcW w:w="1808"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16</w:t>
            </w:r>
          </w:p>
        </w:tc>
      </w:tr>
      <w:tr w:rsidR="00BE191D" w:rsidRPr="00EB5875" w:rsidTr="007F4F9A">
        <w:trPr>
          <w:jc w:val="center"/>
        </w:trPr>
        <w:tc>
          <w:tcPr>
            <w:tcW w:w="5495" w:type="dxa"/>
          </w:tcPr>
          <w:p w:rsidR="00BE191D" w:rsidRPr="00EB5875" w:rsidRDefault="00BE191D" w:rsidP="00EB5875">
            <w:pPr>
              <w:jc w:val="right"/>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Итого:</w:t>
            </w:r>
          </w:p>
        </w:tc>
        <w:tc>
          <w:tcPr>
            <w:tcW w:w="1808" w:type="dxa"/>
          </w:tcPr>
          <w:p w:rsidR="00BE191D" w:rsidRPr="00EB5875" w:rsidRDefault="00BE191D"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32</w:t>
            </w:r>
          </w:p>
        </w:tc>
      </w:tr>
    </w:tbl>
    <w:p w:rsidR="00EB5875" w:rsidRPr="00EB5875" w:rsidRDefault="00EB5875" w:rsidP="00EB5875">
      <w:pPr>
        <w:spacing w:after="0" w:line="240" w:lineRule="auto"/>
        <w:ind w:firstLine="708"/>
        <w:jc w:val="center"/>
        <w:rPr>
          <w:rFonts w:ascii="Times New Roman" w:eastAsia="Times New Roman" w:hAnsi="Times New Roman" w:cs="Times New Roman"/>
          <w:color w:val="FF0000"/>
          <w:lang w:eastAsia="ru-RU"/>
        </w:rPr>
      </w:pPr>
    </w:p>
    <w:p w:rsidR="00EB5875" w:rsidRPr="008B1BC3" w:rsidRDefault="00EB5875" w:rsidP="00D1122D">
      <w:pPr>
        <w:numPr>
          <w:ilvl w:val="0"/>
          <w:numId w:val="3"/>
        </w:numPr>
        <w:spacing w:after="0" w:line="240" w:lineRule="auto"/>
        <w:contextualSpacing/>
        <w:jc w:val="center"/>
        <w:rPr>
          <w:rFonts w:ascii="Times New Roman" w:eastAsia="Calibri" w:hAnsi="Times New Roman" w:cs="Times New Roman"/>
          <w:b/>
          <w:sz w:val="24"/>
          <w:szCs w:val="24"/>
          <w:u w:val="single"/>
          <w:lang w:eastAsia="ru-RU"/>
        </w:rPr>
      </w:pPr>
      <w:r w:rsidRPr="008B1BC3">
        <w:rPr>
          <w:rFonts w:ascii="Times New Roman" w:eastAsia="Calibri" w:hAnsi="Times New Roman" w:cs="Times New Roman"/>
          <w:b/>
          <w:sz w:val="24"/>
          <w:szCs w:val="24"/>
          <w:u w:val="single"/>
          <w:lang w:eastAsia="ru-RU"/>
        </w:rPr>
        <w:t>Работа по повышению профессиональной</w:t>
      </w:r>
    </w:p>
    <w:p w:rsidR="00EB5875" w:rsidRPr="008B1BC3" w:rsidRDefault="00EB5875" w:rsidP="00EB5875">
      <w:pPr>
        <w:spacing w:after="0" w:line="240" w:lineRule="auto"/>
        <w:jc w:val="center"/>
        <w:rPr>
          <w:rFonts w:ascii="Times New Roman" w:eastAsia="Calibri" w:hAnsi="Times New Roman" w:cs="Times New Roman"/>
          <w:b/>
          <w:sz w:val="24"/>
          <w:szCs w:val="24"/>
          <w:u w:val="single"/>
          <w:lang w:eastAsia="ru-RU"/>
        </w:rPr>
      </w:pPr>
      <w:r w:rsidRPr="008B1BC3">
        <w:rPr>
          <w:rFonts w:ascii="Times New Roman" w:eastAsia="Calibri" w:hAnsi="Times New Roman" w:cs="Times New Roman"/>
          <w:b/>
          <w:sz w:val="24"/>
          <w:szCs w:val="24"/>
          <w:u w:val="single"/>
          <w:lang w:eastAsia="ru-RU"/>
        </w:rPr>
        <w:t>компетентности педагогов</w:t>
      </w:r>
    </w:p>
    <w:p w:rsidR="00EB5875" w:rsidRPr="008B1BC3" w:rsidRDefault="00EB5875" w:rsidP="00EB5875">
      <w:pPr>
        <w:spacing w:after="0" w:line="240" w:lineRule="auto"/>
        <w:jc w:val="both"/>
        <w:rPr>
          <w:rFonts w:ascii="Times New Roman" w:eastAsia="Times New Roman" w:hAnsi="Times New Roman" w:cs="Times New Roman"/>
          <w:sz w:val="24"/>
          <w:szCs w:val="24"/>
          <w:u w:val="single"/>
          <w:lang w:eastAsia="ru-RU"/>
        </w:rPr>
      </w:pPr>
    </w:p>
    <w:p w:rsidR="00EB5875" w:rsidRPr="008B1BC3" w:rsidRDefault="00EB5875" w:rsidP="00EB5875">
      <w:pPr>
        <w:spacing w:after="0" w:line="240" w:lineRule="auto"/>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b/>
          <w:sz w:val="24"/>
          <w:szCs w:val="24"/>
          <w:lang w:eastAsia="ru-RU"/>
        </w:rPr>
        <w:t>Единая методическая тема:</w:t>
      </w:r>
      <w:r w:rsidRPr="008B1BC3">
        <w:rPr>
          <w:rFonts w:ascii="Times New Roman" w:eastAsia="Times New Roman" w:hAnsi="Times New Roman" w:cs="Times New Roman"/>
          <w:sz w:val="24"/>
          <w:szCs w:val="24"/>
          <w:lang w:eastAsia="ru-RU"/>
        </w:rPr>
        <w:t xml:space="preserve"> «Освоение компетентностно-ориентированного подхода как основного способа совершенствования качества образования».</w:t>
      </w:r>
    </w:p>
    <w:p w:rsidR="00EB5875" w:rsidRPr="008B1BC3" w:rsidRDefault="00EB5875" w:rsidP="00EB5875">
      <w:pPr>
        <w:spacing w:after="0" w:line="240" w:lineRule="auto"/>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ab/>
      </w:r>
    </w:p>
    <w:p w:rsidR="00EB5875" w:rsidRPr="008B1BC3" w:rsidRDefault="00EB5875" w:rsidP="00EB5875">
      <w:pPr>
        <w:spacing w:after="0" w:line="240" w:lineRule="auto"/>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По плану школы кроме рабочих педсоветов проведено </w:t>
      </w:r>
      <w:r w:rsidR="00D71466" w:rsidRPr="008B1BC3">
        <w:rPr>
          <w:rFonts w:ascii="Times New Roman" w:eastAsia="Times New Roman" w:hAnsi="Times New Roman" w:cs="Times New Roman"/>
          <w:sz w:val="24"/>
          <w:szCs w:val="24"/>
          <w:lang w:eastAsia="ru-RU"/>
        </w:rPr>
        <w:t>4</w:t>
      </w:r>
      <w:r w:rsidRPr="008B1BC3">
        <w:rPr>
          <w:rFonts w:ascii="Times New Roman" w:eastAsia="Times New Roman" w:hAnsi="Times New Roman" w:cs="Times New Roman"/>
          <w:color w:val="FF0000"/>
          <w:sz w:val="24"/>
          <w:szCs w:val="24"/>
          <w:lang w:eastAsia="ru-RU"/>
        </w:rPr>
        <w:t xml:space="preserve"> </w:t>
      </w:r>
      <w:r w:rsidRPr="008B1BC3">
        <w:rPr>
          <w:rFonts w:ascii="Times New Roman" w:eastAsia="Times New Roman" w:hAnsi="Times New Roman" w:cs="Times New Roman"/>
          <w:sz w:val="24"/>
          <w:szCs w:val="24"/>
          <w:lang w:eastAsia="ru-RU"/>
        </w:rPr>
        <w:t>тематических педсовета:</w:t>
      </w:r>
    </w:p>
    <w:p w:rsidR="00EB5875" w:rsidRPr="008B1BC3" w:rsidRDefault="00EB5875" w:rsidP="00D1122D">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 «Итоги ГИА-2017.» (15 ноября 2017 г.)</w:t>
      </w:r>
    </w:p>
    <w:p w:rsidR="00EB5875" w:rsidRPr="008B1BC3" w:rsidRDefault="00EB5875" w:rsidP="00D1122D">
      <w:pPr>
        <w:numPr>
          <w:ilvl w:val="0"/>
          <w:numId w:val="2"/>
        </w:numPr>
        <w:spacing w:after="0" w:line="240" w:lineRule="auto"/>
        <w:contextualSpacing/>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xml:space="preserve"> «Одаренные дети: реалии, проблемы, перспективы»</w:t>
      </w:r>
      <w:r w:rsidR="00D71466" w:rsidRPr="008B1BC3">
        <w:rPr>
          <w:rFonts w:ascii="Times New Roman" w:eastAsia="Calibri" w:hAnsi="Times New Roman" w:cs="Times New Roman"/>
          <w:sz w:val="24"/>
          <w:szCs w:val="24"/>
          <w:lang w:eastAsia="ru-RU"/>
        </w:rPr>
        <w:t xml:space="preserve"> (6 февраля 2018г.)</w:t>
      </w:r>
    </w:p>
    <w:p w:rsidR="0004627E" w:rsidRPr="008B1BC3" w:rsidRDefault="00240C8B" w:rsidP="00D1122D">
      <w:pPr>
        <w:numPr>
          <w:ilvl w:val="0"/>
          <w:numId w:val="2"/>
        </w:numPr>
        <w:spacing w:after="0" w:line="240" w:lineRule="auto"/>
        <w:contextualSpacing/>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«Воспитательная работа в школе: профилактика ПАВ»</w:t>
      </w:r>
      <w:r w:rsidR="00D71466" w:rsidRPr="008B1BC3">
        <w:rPr>
          <w:rFonts w:ascii="Times New Roman" w:eastAsia="Calibri" w:hAnsi="Times New Roman" w:cs="Times New Roman"/>
          <w:sz w:val="24"/>
          <w:szCs w:val="24"/>
          <w:lang w:eastAsia="ru-RU"/>
        </w:rPr>
        <w:t xml:space="preserve"> (15 марта 2018г.)</w:t>
      </w:r>
    </w:p>
    <w:p w:rsidR="00240C8B" w:rsidRPr="008B1BC3" w:rsidRDefault="00240C8B" w:rsidP="00D1122D">
      <w:pPr>
        <w:numPr>
          <w:ilvl w:val="0"/>
          <w:numId w:val="2"/>
        </w:numPr>
        <w:spacing w:after="0" w:line="240" w:lineRule="auto"/>
        <w:contextualSpacing/>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w:t>
      </w:r>
      <w:r w:rsidR="00807B60" w:rsidRPr="008B1BC3">
        <w:rPr>
          <w:rFonts w:ascii="Times New Roman" w:eastAsia="Calibri" w:hAnsi="Times New Roman" w:cs="Times New Roman"/>
          <w:sz w:val="24"/>
          <w:szCs w:val="24"/>
          <w:lang w:eastAsia="ru-RU"/>
        </w:rPr>
        <w:t>Приоритетные</w:t>
      </w:r>
      <w:r w:rsidRPr="008B1BC3">
        <w:rPr>
          <w:rFonts w:ascii="Times New Roman" w:eastAsia="Calibri" w:hAnsi="Times New Roman" w:cs="Times New Roman"/>
          <w:sz w:val="24"/>
          <w:szCs w:val="24"/>
          <w:lang w:eastAsia="ru-RU"/>
        </w:rPr>
        <w:t xml:space="preserve"> направлени</w:t>
      </w:r>
      <w:r w:rsidR="00807B60" w:rsidRPr="008B1BC3">
        <w:rPr>
          <w:rFonts w:ascii="Times New Roman" w:eastAsia="Calibri" w:hAnsi="Times New Roman" w:cs="Times New Roman"/>
          <w:sz w:val="24"/>
          <w:szCs w:val="24"/>
          <w:lang w:eastAsia="ru-RU"/>
        </w:rPr>
        <w:t>я</w:t>
      </w:r>
      <w:r w:rsidRPr="008B1BC3">
        <w:rPr>
          <w:rFonts w:ascii="Times New Roman" w:eastAsia="Calibri" w:hAnsi="Times New Roman" w:cs="Times New Roman"/>
          <w:sz w:val="24"/>
          <w:szCs w:val="24"/>
          <w:lang w:eastAsia="ru-RU"/>
        </w:rPr>
        <w:t xml:space="preserve"> работы школы»</w:t>
      </w:r>
      <w:r w:rsidR="00D71466" w:rsidRPr="008B1BC3">
        <w:rPr>
          <w:rFonts w:ascii="Times New Roman" w:eastAsia="Calibri" w:hAnsi="Times New Roman" w:cs="Times New Roman"/>
          <w:sz w:val="24"/>
          <w:szCs w:val="24"/>
          <w:lang w:eastAsia="ru-RU"/>
        </w:rPr>
        <w:t xml:space="preserve"> (14 мая 2018г.)</w:t>
      </w:r>
    </w:p>
    <w:p w:rsidR="00EB5875" w:rsidRPr="008B1BC3" w:rsidRDefault="00EB5875" w:rsidP="00EB5875">
      <w:pPr>
        <w:spacing w:after="0" w:line="240" w:lineRule="auto"/>
        <w:ind w:left="720"/>
        <w:contextualSpacing/>
        <w:jc w:val="both"/>
        <w:rPr>
          <w:rFonts w:ascii="Times New Roman" w:eastAsia="Calibri" w:hAnsi="Times New Roman" w:cs="Times New Roman"/>
          <w:color w:val="FF0000"/>
          <w:sz w:val="24"/>
          <w:szCs w:val="24"/>
          <w:lang w:eastAsia="ru-RU"/>
        </w:rPr>
      </w:pP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Работа научно-методического совета школы</w:t>
      </w:r>
    </w:p>
    <w:p w:rsidR="00EB5875" w:rsidRPr="008B1BC3" w:rsidRDefault="00EB5875" w:rsidP="00EB5875">
      <w:pPr>
        <w:spacing w:line="240" w:lineRule="auto"/>
        <w:ind w:left="14" w:right="141" w:firstLine="440"/>
        <w:contextualSpacing/>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Руководство научно-методической работой школы осуществляет </w:t>
      </w:r>
      <w:r w:rsidRPr="008B1BC3">
        <w:rPr>
          <w:rFonts w:ascii="Times New Roman" w:eastAsia="Times New Roman" w:hAnsi="Times New Roman" w:cs="Times New Roman"/>
          <w:b/>
          <w:sz w:val="24"/>
          <w:szCs w:val="24"/>
          <w:lang w:eastAsia="ru-RU"/>
        </w:rPr>
        <w:t>учебно-методический совет</w:t>
      </w:r>
      <w:r w:rsidRPr="008B1BC3">
        <w:rPr>
          <w:rFonts w:ascii="Times New Roman" w:eastAsia="Times New Roman" w:hAnsi="Times New Roman" w:cs="Times New Roman"/>
          <w:sz w:val="24"/>
          <w:szCs w:val="24"/>
          <w:lang w:eastAsia="ru-RU"/>
        </w:rPr>
        <w:t xml:space="preserve">. Учебно-методический совет координирует работу подструктур методической службы, направленную на развитие методического обеспечения образовательного процесса, инноваций, опытно-экспериментальной и научно-исследовательской деятельности педагогического коллектива, повышение профессионального мастерства и творческого роста учителей. </w:t>
      </w:r>
    </w:p>
    <w:p w:rsidR="00EB5875" w:rsidRPr="008B1BC3" w:rsidRDefault="00EB5875" w:rsidP="00EB5875">
      <w:pPr>
        <w:tabs>
          <w:tab w:val="left" w:pos="3119"/>
        </w:tabs>
        <w:spacing w:after="0" w:line="240" w:lineRule="auto"/>
        <w:ind w:left="14" w:right="141" w:firstLine="440"/>
        <w:contextualSpacing/>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В состав совета входят руководители  методических объединений, педагоги с высшей и первой категорией, имеющие опыт работы по организации опытно-экспериментальной, инновационной, научно-исследовательских работ. </w:t>
      </w:r>
    </w:p>
    <w:p w:rsidR="00EB5875" w:rsidRPr="008B1BC3" w:rsidRDefault="00EB5875" w:rsidP="00EB5875">
      <w:pPr>
        <w:spacing w:after="0" w:line="240" w:lineRule="auto"/>
        <w:jc w:val="both"/>
        <w:rPr>
          <w:rFonts w:ascii="Times New Roman" w:eastAsia="Calibri"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За весь учебный год </w:t>
      </w:r>
      <w:r w:rsidRPr="008B1BC3">
        <w:rPr>
          <w:rFonts w:ascii="Times New Roman" w:eastAsia="Calibri" w:hAnsi="Times New Roman" w:cs="Times New Roman"/>
          <w:sz w:val="24"/>
          <w:szCs w:val="24"/>
          <w:lang w:eastAsia="ru-RU"/>
        </w:rPr>
        <w:t>состоялось 7 заседаний УМС, на которых рассмотрены следующие вопросы:</w:t>
      </w:r>
    </w:p>
    <w:p w:rsidR="00EB5875" w:rsidRPr="008B1BC3" w:rsidRDefault="00EB5875" w:rsidP="00EB5875">
      <w:pPr>
        <w:spacing w:after="0" w:line="240" w:lineRule="auto"/>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«Пилотный режим (программа ФГОС)»;</w:t>
      </w:r>
    </w:p>
    <w:p w:rsidR="00EB5875" w:rsidRPr="008B1BC3" w:rsidRDefault="00EB5875" w:rsidP="00EB5875">
      <w:pPr>
        <w:spacing w:after="0" w:line="240" w:lineRule="auto"/>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Составление Анализа работы 2017-2018 учебный год;</w:t>
      </w:r>
    </w:p>
    <w:p w:rsidR="00EB5875" w:rsidRPr="008B1BC3" w:rsidRDefault="00EB5875" w:rsidP="00EB5875">
      <w:pPr>
        <w:spacing w:after="0" w:line="240" w:lineRule="auto"/>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Отчет проектов агротехнологического направления и планирование на следующий учебный год;</w:t>
      </w:r>
    </w:p>
    <w:p w:rsidR="00EB5875" w:rsidRPr="008B1BC3" w:rsidRDefault="005215B3" w:rsidP="00EB58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Утверждены</w:t>
      </w:r>
      <w:r w:rsidR="00EB5875" w:rsidRPr="008B1BC3">
        <w:rPr>
          <w:rFonts w:ascii="Times New Roman" w:eastAsia="Calibri" w:hAnsi="Times New Roman" w:cs="Times New Roman"/>
          <w:sz w:val="24"/>
          <w:szCs w:val="24"/>
          <w:lang w:eastAsia="ru-RU"/>
        </w:rPr>
        <w:t xml:space="preserve"> программы кружков во внеурочной занятости ФГОС</w:t>
      </w:r>
      <w:r>
        <w:rPr>
          <w:rFonts w:ascii="Times New Roman" w:eastAsia="Calibri" w:hAnsi="Times New Roman" w:cs="Times New Roman"/>
          <w:sz w:val="24"/>
          <w:szCs w:val="24"/>
          <w:lang w:eastAsia="ru-RU"/>
        </w:rPr>
        <w:t>, секций, элективных курсов, проектов.</w:t>
      </w:r>
    </w:p>
    <w:p w:rsidR="00EB5875" w:rsidRPr="008B1BC3" w:rsidRDefault="00EB5875" w:rsidP="00EB5875">
      <w:pPr>
        <w:spacing w:after="0" w:line="240" w:lineRule="auto"/>
        <w:jc w:val="both"/>
        <w:rPr>
          <w:rFonts w:ascii="Times New Roman" w:eastAsia="Calibri" w:hAnsi="Times New Roman" w:cs="Times New Roman"/>
          <w:sz w:val="24"/>
          <w:szCs w:val="24"/>
          <w:lang w:eastAsia="ru-RU"/>
        </w:rPr>
      </w:pP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Обеспечение непрерывности</w:t>
      </w:r>
    </w:p>
    <w:p w:rsidR="00EB5875" w:rsidRPr="008B1BC3" w:rsidRDefault="00EB5875" w:rsidP="00EB5875">
      <w:pPr>
        <w:spacing w:after="0" w:line="240" w:lineRule="auto"/>
        <w:contextualSpacing/>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собственного профессионального образования</w:t>
      </w:r>
    </w:p>
    <w:p w:rsidR="00EB5875" w:rsidRPr="008B1BC3" w:rsidRDefault="00EB5875" w:rsidP="00EB5875">
      <w:pPr>
        <w:spacing w:after="0"/>
        <w:ind w:firstLine="708"/>
        <w:jc w:val="both"/>
        <w:rPr>
          <w:rFonts w:ascii="Times New Roman" w:eastAsia="Calibri" w:hAnsi="Times New Roman" w:cs="Times New Roman"/>
          <w:sz w:val="24"/>
          <w:szCs w:val="24"/>
          <w:lang w:eastAsia="ru-RU"/>
        </w:rPr>
      </w:pPr>
    </w:p>
    <w:p w:rsidR="00EB5875" w:rsidRPr="008B1BC3" w:rsidRDefault="00EB5875" w:rsidP="00EB5875">
      <w:pPr>
        <w:spacing w:after="0"/>
        <w:ind w:firstLine="708"/>
        <w:jc w:val="both"/>
        <w:rPr>
          <w:rFonts w:ascii="Times New Roman" w:hAnsi="Times New Roman" w:cs="Times New Roman"/>
          <w:sz w:val="24"/>
          <w:szCs w:val="24"/>
        </w:rPr>
      </w:pPr>
      <w:r w:rsidRPr="008B1BC3">
        <w:rPr>
          <w:rFonts w:ascii="Times New Roman" w:hAnsi="Times New Roman" w:cs="Times New Roman"/>
          <w:sz w:val="24"/>
          <w:szCs w:val="24"/>
        </w:rPr>
        <w:t>Стало традицией, что учителя по собственной инициативе проходят курсы повышения квалификации. Так, 3 педагога Сивцева С.Н., Шадрина У.П., Харбаева М.В. обучались на курсах повышения квалификации: «</w:t>
      </w:r>
      <w:r w:rsidR="00D95EBF">
        <w:rPr>
          <w:rFonts w:ascii="Times New Roman" w:hAnsi="Times New Roman" w:cs="Times New Roman"/>
          <w:sz w:val="24"/>
          <w:szCs w:val="24"/>
        </w:rPr>
        <w:t>Информационные</w:t>
      </w:r>
      <w:r w:rsidRPr="008B1BC3">
        <w:rPr>
          <w:rFonts w:ascii="Times New Roman" w:hAnsi="Times New Roman" w:cs="Times New Roman"/>
          <w:sz w:val="24"/>
          <w:szCs w:val="24"/>
        </w:rPr>
        <w:t xml:space="preserve"> технологии». За этот учебный год дистанционное обучение прошли 3 педагога, с выездом в г.</w:t>
      </w:r>
      <w:r w:rsidR="00D95EBF">
        <w:rPr>
          <w:rFonts w:ascii="Times New Roman" w:hAnsi="Times New Roman" w:cs="Times New Roman"/>
          <w:sz w:val="24"/>
          <w:szCs w:val="24"/>
        </w:rPr>
        <w:t xml:space="preserve"> </w:t>
      </w:r>
      <w:r w:rsidRPr="008B1BC3">
        <w:rPr>
          <w:rFonts w:ascii="Times New Roman" w:hAnsi="Times New Roman" w:cs="Times New Roman"/>
          <w:sz w:val="24"/>
          <w:szCs w:val="24"/>
        </w:rPr>
        <w:t>Якутск</w:t>
      </w:r>
      <w:r w:rsidR="00D95EBF">
        <w:rPr>
          <w:rFonts w:ascii="Times New Roman" w:hAnsi="Times New Roman" w:cs="Times New Roman"/>
          <w:sz w:val="24"/>
          <w:szCs w:val="24"/>
        </w:rPr>
        <w:t xml:space="preserve"> – 9</w:t>
      </w:r>
      <w:r w:rsidRPr="008B1BC3">
        <w:rPr>
          <w:rFonts w:ascii="Times New Roman" w:hAnsi="Times New Roman" w:cs="Times New Roman"/>
          <w:sz w:val="24"/>
          <w:szCs w:val="24"/>
        </w:rPr>
        <w:t>, Выездные курсы Шиловой Н.А.</w:t>
      </w:r>
      <w:r w:rsidR="00D95EBF">
        <w:rPr>
          <w:rFonts w:ascii="Times New Roman" w:hAnsi="Times New Roman" w:cs="Times New Roman"/>
          <w:sz w:val="24"/>
          <w:szCs w:val="24"/>
        </w:rPr>
        <w:t xml:space="preserve"> </w:t>
      </w:r>
      <w:r w:rsidRPr="008B1BC3">
        <w:rPr>
          <w:rFonts w:ascii="Times New Roman" w:hAnsi="Times New Roman" w:cs="Times New Roman"/>
          <w:sz w:val="24"/>
          <w:szCs w:val="24"/>
        </w:rPr>
        <w:t>-</w:t>
      </w:r>
      <w:r w:rsidR="00D95EBF">
        <w:rPr>
          <w:rFonts w:ascii="Times New Roman" w:hAnsi="Times New Roman" w:cs="Times New Roman"/>
          <w:sz w:val="24"/>
          <w:szCs w:val="24"/>
        </w:rPr>
        <w:t xml:space="preserve"> </w:t>
      </w:r>
      <w:r w:rsidRPr="008B1BC3">
        <w:rPr>
          <w:rFonts w:ascii="Times New Roman" w:hAnsi="Times New Roman" w:cs="Times New Roman"/>
          <w:sz w:val="24"/>
          <w:szCs w:val="24"/>
        </w:rPr>
        <w:t>1</w:t>
      </w:r>
      <w:r w:rsidR="00D95EBF">
        <w:rPr>
          <w:rFonts w:ascii="Times New Roman" w:hAnsi="Times New Roman" w:cs="Times New Roman"/>
          <w:sz w:val="24"/>
          <w:szCs w:val="24"/>
        </w:rPr>
        <w:t>1</w:t>
      </w:r>
      <w:r w:rsidRPr="008B1BC3">
        <w:rPr>
          <w:rFonts w:ascii="Times New Roman" w:hAnsi="Times New Roman" w:cs="Times New Roman"/>
          <w:sz w:val="24"/>
          <w:szCs w:val="24"/>
        </w:rPr>
        <w:t xml:space="preserve"> педагогов. Семинар в Намцах </w:t>
      </w:r>
      <w:r w:rsidR="00D95EBF">
        <w:rPr>
          <w:rFonts w:ascii="Times New Roman" w:hAnsi="Times New Roman" w:cs="Times New Roman"/>
          <w:sz w:val="24"/>
          <w:szCs w:val="24"/>
        </w:rPr>
        <w:t>посетили</w:t>
      </w:r>
      <w:r w:rsidRPr="008B1BC3">
        <w:rPr>
          <w:rFonts w:ascii="Times New Roman" w:hAnsi="Times New Roman" w:cs="Times New Roman"/>
          <w:sz w:val="24"/>
          <w:szCs w:val="24"/>
        </w:rPr>
        <w:t xml:space="preserve"> 4 педагога, и выездные курсы Дмитриевой С.Н. </w:t>
      </w:r>
      <w:r w:rsidR="00D95EBF">
        <w:rPr>
          <w:rFonts w:ascii="Times New Roman" w:hAnsi="Times New Roman" w:cs="Times New Roman"/>
          <w:sz w:val="24"/>
          <w:szCs w:val="24"/>
        </w:rPr>
        <w:t xml:space="preserve">- </w:t>
      </w:r>
      <w:r w:rsidRPr="008B1BC3">
        <w:rPr>
          <w:rFonts w:ascii="Times New Roman" w:hAnsi="Times New Roman" w:cs="Times New Roman"/>
          <w:sz w:val="24"/>
          <w:szCs w:val="24"/>
        </w:rPr>
        <w:t>21 педагог.</w:t>
      </w:r>
    </w:p>
    <w:p w:rsidR="00EB5875" w:rsidRPr="008B1BC3" w:rsidRDefault="00EB5875" w:rsidP="00EB5875">
      <w:pPr>
        <w:spacing w:after="0"/>
        <w:jc w:val="both"/>
        <w:rPr>
          <w:rFonts w:ascii="Times New Roman" w:eastAsia="Calibri" w:hAnsi="Times New Roman" w:cs="Times New Roman"/>
          <w:sz w:val="24"/>
          <w:szCs w:val="24"/>
        </w:rPr>
      </w:pPr>
      <w:r w:rsidRPr="008B1BC3">
        <w:rPr>
          <w:rFonts w:ascii="Times New Roman" w:hAnsi="Times New Roman" w:cs="Times New Roman"/>
          <w:sz w:val="24"/>
          <w:szCs w:val="24"/>
        </w:rPr>
        <w:tab/>
      </w:r>
      <w:r w:rsidRPr="008B1BC3">
        <w:rPr>
          <w:rFonts w:ascii="Times New Roman" w:eastAsia="Calibri" w:hAnsi="Times New Roman" w:cs="Times New Roman"/>
          <w:sz w:val="24"/>
          <w:szCs w:val="24"/>
        </w:rPr>
        <w:t xml:space="preserve">20-21 ноября состоялся съезд учителей родного языка, литературы и культуры коренных малочисленных народов Севера, Сибири и Дальнего Востока Российской Федерации в С.-Петербург. На съезд съехались учителя, педагоги и воспитатели, из 30 субъектов Российской Федерации. Всего около 350 человек. Из Республики Саха (Якутия) выехала делегация в количестве 47 человек, под руководством первого заместителя министра образования и науки Якутии, доктора педагогических наук, профессора </w:t>
      </w:r>
      <w:r w:rsidRPr="008B1BC3">
        <w:rPr>
          <w:rFonts w:ascii="Times New Roman" w:eastAsia="Calibri" w:hAnsi="Times New Roman" w:cs="Times New Roman"/>
          <w:bCs/>
          <w:sz w:val="24"/>
          <w:szCs w:val="24"/>
        </w:rPr>
        <w:t>Феодосии Габышевой</w:t>
      </w:r>
      <w:r w:rsidRPr="008B1BC3">
        <w:rPr>
          <w:rFonts w:ascii="Times New Roman" w:eastAsia="Calibri" w:hAnsi="Times New Roman" w:cs="Times New Roman"/>
          <w:sz w:val="24"/>
          <w:szCs w:val="24"/>
        </w:rPr>
        <w:t xml:space="preserve">. Делегатами были выбраны 16 учителей языков коренных </w:t>
      </w:r>
      <w:r w:rsidRPr="008B1BC3">
        <w:rPr>
          <w:rFonts w:ascii="Times New Roman" w:eastAsia="Calibri" w:hAnsi="Times New Roman" w:cs="Times New Roman"/>
          <w:sz w:val="24"/>
          <w:szCs w:val="24"/>
        </w:rPr>
        <w:lastRenderedPageBreak/>
        <w:t xml:space="preserve">малочисленных народов, представители учреждений образования Арктических районов Якутии, от нашего района выехала Матаркина Сайина Семёновна, учитель эвенкийского языка.  </w:t>
      </w:r>
    </w:p>
    <w:p w:rsidR="00EB5875" w:rsidRPr="008B1BC3" w:rsidRDefault="00EB5875" w:rsidP="00EB5875">
      <w:pPr>
        <w:spacing w:after="0" w:line="240" w:lineRule="auto"/>
        <w:jc w:val="center"/>
        <w:rPr>
          <w:rFonts w:ascii="Times New Roman" w:eastAsia="Times New Roman" w:hAnsi="Times New Roman" w:cs="Times New Roman"/>
          <w:i/>
          <w:sz w:val="24"/>
          <w:szCs w:val="24"/>
          <w:lang w:eastAsia="ru-RU"/>
        </w:rPr>
      </w:pPr>
      <w:r w:rsidRPr="008B1BC3">
        <w:rPr>
          <w:rFonts w:ascii="Times New Roman" w:eastAsia="Times New Roman" w:hAnsi="Times New Roman" w:cs="Times New Roman"/>
          <w:bCs/>
          <w:i/>
          <w:sz w:val="24"/>
          <w:szCs w:val="24"/>
          <w:lang w:eastAsia="ru-RU"/>
        </w:rPr>
        <w:t>Аттестация педагогических и руководящих работников</w:t>
      </w:r>
    </w:p>
    <w:p w:rsidR="00EB5875" w:rsidRPr="008B1BC3" w:rsidRDefault="00EB5875" w:rsidP="00EB5875">
      <w:pPr>
        <w:spacing w:after="0" w:line="240" w:lineRule="auto"/>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b/>
          <w:sz w:val="24"/>
          <w:szCs w:val="24"/>
          <w:lang w:eastAsia="ru-RU"/>
        </w:rPr>
        <w:t xml:space="preserve">Цель – </w:t>
      </w:r>
      <w:r w:rsidRPr="008B1BC3">
        <w:rPr>
          <w:rFonts w:ascii="Times New Roman" w:eastAsia="Times New Roman" w:hAnsi="Times New Roman" w:cs="Times New Roman"/>
          <w:sz w:val="24"/>
          <w:szCs w:val="24"/>
          <w:lang w:eastAsia="ru-RU"/>
        </w:rPr>
        <w:t>комплексная оценка уровня квалификации, профессионализма, результативности труда, определение соответствия уровня профессиональной компетентности педагогических работников требованиям тарифно-квалификационных категорий при присвоении им соответствующей квалификации.</w:t>
      </w:r>
    </w:p>
    <w:p w:rsidR="00EB5875" w:rsidRPr="00EB5875" w:rsidRDefault="00EB5875" w:rsidP="00EB5875">
      <w:pPr>
        <w:spacing w:after="0" w:line="240" w:lineRule="auto"/>
        <w:jc w:val="both"/>
        <w:rPr>
          <w:rFonts w:ascii="Times New Roman" w:eastAsia="Times New Roman" w:hAnsi="Times New Roman" w:cs="Times New Roman"/>
          <w:lang w:eastAsia="ru-RU"/>
        </w:rPr>
      </w:pPr>
    </w:p>
    <w:p w:rsidR="00EB5875" w:rsidRPr="008B1BC3" w:rsidRDefault="00EB5875" w:rsidP="00FC4D30">
      <w:pPr>
        <w:spacing w:after="0" w:line="240" w:lineRule="auto"/>
        <w:ind w:firstLine="708"/>
        <w:jc w:val="both"/>
        <w:rPr>
          <w:rFonts w:ascii="Times New Roman" w:eastAsia="Times New Roman" w:hAnsi="Times New Roman" w:cs="Times New Roman"/>
          <w:b/>
          <w:sz w:val="24"/>
          <w:szCs w:val="24"/>
          <w:lang w:eastAsia="ru-RU"/>
        </w:rPr>
      </w:pPr>
      <w:r w:rsidRPr="008B1BC3">
        <w:rPr>
          <w:rFonts w:ascii="Times New Roman" w:eastAsia="Calibri" w:hAnsi="Times New Roman" w:cs="Times New Roman"/>
          <w:sz w:val="24"/>
          <w:szCs w:val="24"/>
          <w:lang w:eastAsia="ru-RU"/>
        </w:rPr>
        <w:t xml:space="preserve">По итогам аттестации </w:t>
      </w:r>
      <w:r w:rsidR="00FC4D30" w:rsidRPr="008B1BC3">
        <w:rPr>
          <w:rFonts w:ascii="Times New Roman" w:eastAsia="Calibri" w:hAnsi="Times New Roman" w:cs="Times New Roman"/>
          <w:sz w:val="24"/>
          <w:szCs w:val="24"/>
          <w:lang w:eastAsia="ru-RU"/>
        </w:rPr>
        <w:t>5</w:t>
      </w:r>
      <w:r w:rsidRPr="008B1BC3">
        <w:rPr>
          <w:rFonts w:ascii="Times New Roman" w:eastAsia="Calibri" w:hAnsi="Times New Roman" w:cs="Times New Roman"/>
          <w:sz w:val="24"/>
          <w:szCs w:val="24"/>
          <w:lang w:eastAsia="ru-RU"/>
        </w:rPr>
        <w:t xml:space="preserve"> педагога повысили свою квалификацию с СЗД на 1 квалификационную категорию, 2 педагога с 1</w:t>
      </w:r>
      <w:r w:rsidRPr="008B1BC3">
        <w:rPr>
          <w:sz w:val="24"/>
          <w:szCs w:val="24"/>
        </w:rPr>
        <w:t xml:space="preserve"> </w:t>
      </w:r>
      <w:r w:rsidRPr="008B1BC3">
        <w:rPr>
          <w:rFonts w:ascii="Times New Roman" w:eastAsia="Calibri" w:hAnsi="Times New Roman" w:cs="Times New Roman"/>
          <w:sz w:val="24"/>
          <w:szCs w:val="24"/>
          <w:lang w:eastAsia="ru-RU"/>
        </w:rPr>
        <w:t xml:space="preserve">квалификационной категории на высшую.   </w:t>
      </w:r>
      <w:r w:rsidR="00FC4D30" w:rsidRPr="008B1BC3">
        <w:rPr>
          <w:rFonts w:ascii="Times New Roman" w:eastAsia="Calibri" w:hAnsi="Times New Roman" w:cs="Times New Roman"/>
          <w:sz w:val="24"/>
          <w:szCs w:val="24"/>
          <w:lang w:eastAsia="ru-RU"/>
        </w:rPr>
        <w:t>3</w:t>
      </w:r>
      <w:r w:rsidRPr="008B1BC3">
        <w:rPr>
          <w:rFonts w:ascii="Times New Roman" w:eastAsia="Calibri" w:hAnsi="Times New Roman" w:cs="Times New Roman"/>
          <w:sz w:val="24"/>
          <w:szCs w:val="24"/>
          <w:lang w:eastAsia="ru-RU"/>
        </w:rPr>
        <w:t xml:space="preserve"> учителя подтвердили 1 квалификационную категорию, </w:t>
      </w:r>
      <w:r w:rsidR="00FC4D30" w:rsidRPr="008B1BC3">
        <w:rPr>
          <w:rFonts w:ascii="Times New Roman" w:eastAsia="Calibri" w:hAnsi="Times New Roman" w:cs="Times New Roman"/>
          <w:sz w:val="24"/>
          <w:szCs w:val="24"/>
          <w:lang w:eastAsia="ru-RU"/>
        </w:rPr>
        <w:t>10 учител</w:t>
      </w:r>
      <w:r w:rsidRPr="008B1BC3">
        <w:rPr>
          <w:rFonts w:ascii="Times New Roman" w:eastAsia="Calibri" w:hAnsi="Times New Roman" w:cs="Times New Roman"/>
          <w:sz w:val="24"/>
          <w:szCs w:val="24"/>
          <w:lang w:eastAsia="ru-RU"/>
        </w:rPr>
        <w:t>я прошли аттестацию на соответствие занимаемой должности. Таким образом, высокую квали</w:t>
      </w:r>
      <w:r w:rsidR="00FC4D30" w:rsidRPr="008B1BC3">
        <w:rPr>
          <w:rFonts w:ascii="Times New Roman" w:eastAsia="Calibri" w:hAnsi="Times New Roman" w:cs="Times New Roman"/>
          <w:sz w:val="24"/>
          <w:szCs w:val="24"/>
          <w:lang w:eastAsia="ru-RU"/>
        </w:rPr>
        <w:t>фикационную категорию получили 6</w:t>
      </w:r>
      <w:r w:rsidRPr="008B1BC3">
        <w:rPr>
          <w:rFonts w:ascii="Times New Roman" w:eastAsia="Calibri" w:hAnsi="Times New Roman" w:cs="Times New Roman"/>
          <w:sz w:val="24"/>
          <w:szCs w:val="24"/>
          <w:lang w:eastAsia="ru-RU"/>
        </w:rPr>
        <w:t xml:space="preserve"> педагога, 1 квалификационную категорию – </w:t>
      </w:r>
      <w:r w:rsidR="00FC4D30" w:rsidRPr="008B1BC3">
        <w:rPr>
          <w:rFonts w:ascii="Times New Roman" w:eastAsia="Calibri" w:hAnsi="Times New Roman" w:cs="Times New Roman"/>
          <w:sz w:val="24"/>
          <w:szCs w:val="24"/>
          <w:lang w:eastAsia="ru-RU"/>
        </w:rPr>
        <w:t>11</w:t>
      </w:r>
      <w:r w:rsidRPr="008B1BC3">
        <w:rPr>
          <w:rFonts w:ascii="Times New Roman" w:eastAsia="Calibri" w:hAnsi="Times New Roman" w:cs="Times New Roman"/>
          <w:sz w:val="24"/>
          <w:szCs w:val="24"/>
          <w:lang w:eastAsia="ru-RU"/>
        </w:rPr>
        <w:t xml:space="preserve">, СЗД – </w:t>
      </w:r>
      <w:r w:rsidR="00FC4D30" w:rsidRPr="008B1BC3">
        <w:rPr>
          <w:rFonts w:ascii="Times New Roman" w:eastAsia="Calibri" w:hAnsi="Times New Roman" w:cs="Times New Roman"/>
          <w:sz w:val="24"/>
          <w:szCs w:val="24"/>
          <w:lang w:eastAsia="ru-RU"/>
        </w:rPr>
        <w:t>10</w:t>
      </w:r>
      <w:r w:rsidRPr="008B1BC3">
        <w:rPr>
          <w:rFonts w:ascii="Times New Roman" w:eastAsia="Calibri" w:hAnsi="Times New Roman" w:cs="Times New Roman"/>
          <w:sz w:val="24"/>
          <w:szCs w:val="24"/>
          <w:lang w:eastAsia="ru-RU"/>
        </w:rPr>
        <w:t xml:space="preserve">. </w:t>
      </w:r>
    </w:p>
    <w:p w:rsidR="00EB5875" w:rsidRPr="008B1BC3" w:rsidRDefault="00EB5875" w:rsidP="00EB5875">
      <w:pPr>
        <w:spacing w:after="0" w:line="240" w:lineRule="auto"/>
        <w:jc w:val="center"/>
        <w:rPr>
          <w:rFonts w:ascii="Times New Roman" w:eastAsia="Calibri" w:hAnsi="Times New Roman" w:cs="Times New Roman"/>
          <w:b/>
          <w:sz w:val="24"/>
          <w:szCs w:val="24"/>
          <w:lang w:eastAsia="ru-RU"/>
        </w:rPr>
      </w:pPr>
    </w:p>
    <w:p w:rsidR="00EB5875" w:rsidRPr="008B1BC3" w:rsidRDefault="00EB5875" w:rsidP="00EB5875">
      <w:pPr>
        <w:spacing w:after="0" w:line="240" w:lineRule="auto"/>
        <w:jc w:val="center"/>
        <w:rPr>
          <w:rFonts w:ascii="Times New Roman" w:eastAsia="Calibri" w:hAnsi="Times New Roman" w:cs="Times New Roman"/>
          <w:b/>
          <w:sz w:val="24"/>
          <w:szCs w:val="24"/>
          <w:lang w:eastAsia="ru-RU"/>
        </w:rPr>
      </w:pPr>
      <w:r w:rsidRPr="008B1BC3">
        <w:rPr>
          <w:rFonts w:ascii="Times New Roman" w:eastAsia="Calibri" w:hAnsi="Times New Roman" w:cs="Times New Roman"/>
          <w:b/>
          <w:sz w:val="24"/>
          <w:szCs w:val="24"/>
          <w:lang w:eastAsia="ru-RU"/>
        </w:rPr>
        <w:t>Работа МО</w:t>
      </w:r>
    </w:p>
    <w:p w:rsidR="00EB5875" w:rsidRPr="008B1BC3" w:rsidRDefault="00EB5875" w:rsidP="00EB5875">
      <w:pPr>
        <w:spacing w:after="0"/>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xml:space="preserve">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педагогов, а в конечном счёте на совершенствование учебно-воспитательного процесса, достижение оптимального уровня образования.  </w:t>
      </w:r>
    </w:p>
    <w:p w:rsidR="00EB5875" w:rsidRPr="008B1BC3" w:rsidRDefault="00EB5875" w:rsidP="00EB5875">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В 201</w:t>
      </w:r>
      <w:r w:rsidR="00FC4D30" w:rsidRPr="008B1BC3">
        <w:rPr>
          <w:rFonts w:ascii="Times New Roman" w:eastAsia="Calibri" w:hAnsi="Times New Roman" w:cs="Times New Roman"/>
          <w:sz w:val="24"/>
          <w:szCs w:val="24"/>
          <w:lang w:eastAsia="ru-RU"/>
        </w:rPr>
        <w:t>7</w:t>
      </w:r>
      <w:r w:rsidRPr="008B1BC3">
        <w:rPr>
          <w:rFonts w:ascii="Times New Roman" w:eastAsia="Calibri" w:hAnsi="Times New Roman" w:cs="Times New Roman"/>
          <w:sz w:val="24"/>
          <w:szCs w:val="24"/>
          <w:lang w:eastAsia="ru-RU"/>
        </w:rPr>
        <w:t>-201</w:t>
      </w:r>
      <w:r w:rsidR="00FC4D30" w:rsidRPr="008B1BC3">
        <w:rPr>
          <w:rFonts w:ascii="Times New Roman" w:eastAsia="Calibri" w:hAnsi="Times New Roman" w:cs="Times New Roman"/>
          <w:sz w:val="24"/>
          <w:szCs w:val="24"/>
          <w:lang w:eastAsia="ru-RU"/>
        </w:rPr>
        <w:t>8</w:t>
      </w:r>
      <w:r w:rsidRPr="008B1BC3">
        <w:rPr>
          <w:rFonts w:ascii="Times New Roman" w:eastAsia="Calibri" w:hAnsi="Times New Roman" w:cs="Times New Roman"/>
          <w:sz w:val="24"/>
          <w:szCs w:val="24"/>
          <w:lang w:eastAsia="ru-RU"/>
        </w:rPr>
        <w:t xml:space="preserve"> учебном году было сформировано 8 методических объединений, каждая из которых работает по своей методической теме.</w:t>
      </w:r>
      <w:r w:rsidRPr="008B1BC3">
        <w:rPr>
          <w:rFonts w:ascii="Times New Roman" w:eastAsia="Times New Roman" w:hAnsi="Times New Roman" w:cs="Times New Roman"/>
          <w:sz w:val="24"/>
          <w:szCs w:val="24"/>
          <w:lang w:eastAsia="ru-RU"/>
        </w:rPr>
        <w:t xml:space="preserve"> Все учителя МО имеют темы самообразования, имеют планы самообразований. Темы самообразований связаны с методической темой МО и школы. Каждый учитель определил для себя перечень технологий, используемых им  в условиях обновления содержания образования в соответствии с учебными программами.</w:t>
      </w:r>
    </w:p>
    <w:tbl>
      <w:tblPr>
        <w:tblStyle w:val="1111"/>
        <w:tblW w:w="10349" w:type="dxa"/>
        <w:jc w:val="center"/>
        <w:tblInd w:w="-743" w:type="dxa"/>
        <w:tblLook w:val="04A0" w:firstRow="1" w:lastRow="0" w:firstColumn="1" w:lastColumn="0" w:noHBand="0" w:noVBand="1"/>
      </w:tblPr>
      <w:tblGrid>
        <w:gridCol w:w="458"/>
        <w:gridCol w:w="3937"/>
        <w:gridCol w:w="5954"/>
      </w:tblGrid>
      <w:tr w:rsidR="00EB5875" w:rsidRPr="00EB5875" w:rsidTr="00807B60">
        <w:trPr>
          <w:jc w:val="center"/>
        </w:trPr>
        <w:tc>
          <w:tcPr>
            <w:tcW w:w="458" w:type="dxa"/>
          </w:tcPr>
          <w:p w:rsidR="00EB5875" w:rsidRPr="00EB5875" w:rsidRDefault="00EB5875" w:rsidP="00EB5875">
            <w:pPr>
              <w:rPr>
                <w:rFonts w:ascii="Times New Roman" w:hAnsi="Times New Roman"/>
                <w:b/>
              </w:rPr>
            </w:pPr>
            <w:r w:rsidRPr="00EB5875">
              <w:rPr>
                <w:rFonts w:ascii="Times New Roman" w:hAnsi="Times New Roman"/>
                <w:b/>
              </w:rPr>
              <w:t>№</w:t>
            </w:r>
          </w:p>
        </w:tc>
        <w:tc>
          <w:tcPr>
            <w:tcW w:w="3937" w:type="dxa"/>
          </w:tcPr>
          <w:p w:rsidR="00EB5875" w:rsidRPr="00EB5875" w:rsidRDefault="00EB5875" w:rsidP="00EB5875">
            <w:pPr>
              <w:jc w:val="center"/>
              <w:rPr>
                <w:rFonts w:ascii="Times New Roman" w:hAnsi="Times New Roman"/>
                <w:b/>
              </w:rPr>
            </w:pPr>
            <w:r w:rsidRPr="00EB5875">
              <w:rPr>
                <w:rFonts w:ascii="Times New Roman" w:hAnsi="Times New Roman"/>
                <w:b/>
              </w:rPr>
              <w:t xml:space="preserve">Методобъединение </w:t>
            </w:r>
          </w:p>
        </w:tc>
        <w:tc>
          <w:tcPr>
            <w:tcW w:w="5954" w:type="dxa"/>
          </w:tcPr>
          <w:p w:rsidR="00EB5875" w:rsidRPr="00EB5875" w:rsidRDefault="00EB5875" w:rsidP="00EB5875">
            <w:pPr>
              <w:jc w:val="center"/>
              <w:rPr>
                <w:rFonts w:ascii="Times New Roman" w:hAnsi="Times New Roman"/>
                <w:b/>
              </w:rPr>
            </w:pPr>
            <w:r w:rsidRPr="00EB5875">
              <w:rPr>
                <w:rFonts w:ascii="Times New Roman" w:hAnsi="Times New Roman"/>
                <w:b/>
              </w:rPr>
              <w:t>Методическая тема</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1</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МО учителей рус.яз</w:t>
            </w:r>
          </w:p>
        </w:tc>
        <w:tc>
          <w:tcPr>
            <w:tcW w:w="5954" w:type="dxa"/>
          </w:tcPr>
          <w:p w:rsidR="00EB5875" w:rsidRPr="00EB5875" w:rsidRDefault="00EB5875" w:rsidP="00EB5875">
            <w:pPr>
              <w:jc w:val="both"/>
              <w:rPr>
                <w:rFonts w:ascii="Times New Roman" w:hAnsi="Times New Roman"/>
              </w:rPr>
            </w:pPr>
            <w:r w:rsidRPr="00EB5875">
              <w:rPr>
                <w:rFonts w:ascii="Times New Roman" w:hAnsi="Times New Roman"/>
              </w:rPr>
              <w:t>:«Современные подходы к организации образовательного процесса в условиях перехода на ФГОС второго поколения»</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2</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МО учителей математики</w:t>
            </w:r>
          </w:p>
        </w:tc>
        <w:tc>
          <w:tcPr>
            <w:tcW w:w="5954" w:type="dxa"/>
          </w:tcPr>
          <w:p w:rsidR="00EB5875" w:rsidRPr="00EB5875" w:rsidRDefault="00EB5875" w:rsidP="00EB5875">
            <w:pPr>
              <w:jc w:val="both"/>
              <w:rPr>
                <w:rFonts w:ascii="Times New Roman" w:hAnsi="Times New Roman"/>
              </w:rPr>
            </w:pPr>
            <w:r w:rsidRPr="00EB5875">
              <w:rPr>
                <w:rFonts w:ascii="Times New Roman" w:hAnsi="Times New Roman"/>
              </w:rPr>
              <w:t>Внедрение компетентностно-ориентированного подхода, как основного способа повышения качества образования по математики и информатики</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3</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МО учителей естественного цикла</w:t>
            </w:r>
          </w:p>
        </w:tc>
        <w:tc>
          <w:tcPr>
            <w:tcW w:w="5954" w:type="dxa"/>
          </w:tcPr>
          <w:p w:rsidR="00EB5875" w:rsidRPr="00EB5875" w:rsidRDefault="00EB5875" w:rsidP="00EB5875">
            <w:pPr>
              <w:shd w:val="clear" w:color="auto" w:fill="FFFFFF"/>
              <w:jc w:val="both"/>
              <w:rPr>
                <w:rFonts w:ascii="Times New Roman" w:eastAsia="Times New Roman" w:hAnsi="Times New Roman"/>
              </w:rPr>
            </w:pPr>
            <w:r w:rsidRPr="00EB5875">
              <w:rPr>
                <w:rFonts w:ascii="Times New Roman" w:eastAsia="Times New Roman" w:hAnsi="Times New Roman"/>
              </w:rPr>
              <w:t>Современные подходы к организации образовательного процесса в условиях перехода на ФГОС второго поколения</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4</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МО гуманит.цикла (учителя истории, обществознания, английского языка, якутского языка и литературы, якутского как государственного ЯНК)</w:t>
            </w:r>
          </w:p>
        </w:tc>
        <w:tc>
          <w:tcPr>
            <w:tcW w:w="5954" w:type="dxa"/>
          </w:tcPr>
          <w:p w:rsidR="00EB5875" w:rsidRPr="00EB5875" w:rsidRDefault="00EB5875" w:rsidP="00EB5875">
            <w:pPr>
              <w:jc w:val="both"/>
              <w:rPr>
                <w:rFonts w:ascii="Times New Roman" w:hAnsi="Times New Roman"/>
              </w:rPr>
            </w:pPr>
            <w:r w:rsidRPr="00EB5875">
              <w:rPr>
                <w:rFonts w:ascii="Times New Roman" w:hAnsi="Times New Roman"/>
              </w:rPr>
              <w:t>Повышение профессиональной компетентности учителей МО.  Совершенствование профессионального уровня и педагогического мастерства  учителей методического объединения</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5</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 xml:space="preserve">МО учителей технологии </w:t>
            </w:r>
          </w:p>
          <w:p w:rsidR="00EB5875" w:rsidRPr="00EB5875" w:rsidRDefault="00EB5875" w:rsidP="00EB5875">
            <w:pPr>
              <w:jc w:val="center"/>
              <w:rPr>
                <w:rFonts w:ascii="Times New Roman" w:hAnsi="Times New Roman"/>
              </w:rPr>
            </w:pPr>
            <w:r w:rsidRPr="00EB5875">
              <w:rPr>
                <w:rFonts w:ascii="Times New Roman" w:hAnsi="Times New Roman"/>
              </w:rPr>
              <w:t>(ИЗО, технология)</w:t>
            </w:r>
          </w:p>
        </w:tc>
        <w:tc>
          <w:tcPr>
            <w:tcW w:w="5954" w:type="dxa"/>
          </w:tcPr>
          <w:p w:rsidR="00EB5875" w:rsidRPr="00EB5875" w:rsidRDefault="00EB5875" w:rsidP="00EB5875">
            <w:pPr>
              <w:widowControl w:val="0"/>
              <w:autoSpaceDE w:val="0"/>
              <w:autoSpaceDN w:val="0"/>
              <w:adjustRightInd w:val="0"/>
              <w:jc w:val="both"/>
              <w:rPr>
                <w:rFonts w:ascii="Times New Roman" w:eastAsia="Times New Roman" w:hAnsi="Times New Roman"/>
              </w:rPr>
            </w:pPr>
            <w:r w:rsidRPr="00EB5875">
              <w:rPr>
                <w:rFonts w:ascii="Times New Roman" w:eastAsia="Times New Roman" w:hAnsi="Times New Roman"/>
              </w:rPr>
              <w:t xml:space="preserve">Развитие творческих способностей учащихся через реализацию творческих проектов в курсе технологии и предметов эстетического цикла. </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6</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МО учителей физической культуры</w:t>
            </w:r>
          </w:p>
        </w:tc>
        <w:tc>
          <w:tcPr>
            <w:tcW w:w="5954" w:type="dxa"/>
          </w:tcPr>
          <w:p w:rsidR="00EB5875" w:rsidRPr="00EB5875" w:rsidRDefault="00EB5875" w:rsidP="00EB5875">
            <w:pPr>
              <w:widowControl w:val="0"/>
              <w:autoSpaceDE w:val="0"/>
              <w:autoSpaceDN w:val="0"/>
              <w:adjustRightInd w:val="0"/>
              <w:jc w:val="both"/>
              <w:rPr>
                <w:rFonts w:ascii="Times New Roman" w:eastAsia="Times New Roman" w:hAnsi="Times New Roman"/>
              </w:rPr>
            </w:pPr>
            <w:r w:rsidRPr="00EB5875">
              <w:rPr>
                <w:rFonts w:ascii="Times New Roman" w:eastAsia="Times New Roman" w:hAnsi="Times New Roman"/>
              </w:rPr>
              <w:t>Развитие личности ребенка посредством индивидуализации и дифференциации в обучении и воспитании на уроках физической культуры и ОБЖ.</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7</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МО учителей 2,3 классов</w:t>
            </w:r>
          </w:p>
        </w:tc>
        <w:tc>
          <w:tcPr>
            <w:tcW w:w="5954" w:type="dxa"/>
          </w:tcPr>
          <w:p w:rsidR="00EB5875" w:rsidRPr="00EB5875" w:rsidRDefault="00EB5875" w:rsidP="00EB5875">
            <w:pPr>
              <w:rPr>
                <w:rFonts w:ascii="Times New Roman" w:eastAsia="Times New Roman" w:hAnsi="Times New Roman"/>
                <w:shd w:val="clear" w:color="auto" w:fill="FFFFFF"/>
              </w:rPr>
            </w:pPr>
            <w:r w:rsidRPr="00EB5875">
              <w:rPr>
                <w:rFonts w:ascii="Times New Roman" w:eastAsia="Times New Roman" w:hAnsi="Times New Roman"/>
                <w:shd w:val="clear" w:color="auto" w:fill="FFFFFF"/>
              </w:rPr>
              <w:t>«Повышение эффективности и качества образования в начальной школе в условиях реализации ФГОС»</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8</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МО учителей  1,4 классов</w:t>
            </w:r>
          </w:p>
        </w:tc>
        <w:tc>
          <w:tcPr>
            <w:tcW w:w="5954" w:type="dxa"/>
          </w:tcPr>
          <w:p w:rsidR="00EB5875" w:rsidRPr="00EB5875" w:rsidRDefault="00EB5875" w:rsidP="00EB5875">
            <w:pPr>
              <w:jc w:val="both"/>
              <w:rPr>
                <w:rFonts w:ascii="Times New Roman" w:hAnsi="Times New Roman"/>
              </w:rPr>
            </w:pPr>
            <w:r w:rsidRPr="00EB5875">
              <w:rPr>
                <w:rFonts w:ascii="Times New Roman" w:hAnsi="Times New Roman"/>
                <w:bCs/>
                <w:iCs/>
              </w:rPr>
              <w:t xml:space="preserve">«Непрерывное совершенствование уровня профессиональной компетенции педагога как условие и средство обеспечения нового качества образования. От </w:t>
            </w:r>
            <w:r w:rsidRPr="00EB5875">
              <w:rPr>
                <w:rFonts w:ascii="Times New Roman" w:hAnsi="Times New Roman"/>
                <w:bCs/>
                <w:iCs/>
              </w:rPr>
              <w:lastRenderedPageBreak/>
              <w:t>компетентности учителя к компетентности ученика».</w:t>
            </w:r>
          </w:p>
        </w:tc>
      </w:tr>
    </w:tbl>
    <w:p w:rsidR="00EB5875" w:rsidRPr="00EB5875" w:rsidRDefault="00EB5875" w:rsidP="00EB5875">
      <w:pPr>
        <w:spacing w:after="0" w:line="240" w:lineRule="auto"/>
        <w:jc w:val="center"/>
        <w:rPr>
          <w:rFonts w:ascii="Times New Roman" w:eastAsia="Calibri" w:hAnsi="Times New Roman" w:cs="Times New Roman"/>
          <w:lang w:eastAsia="ru-RU"/>
        </w:rPr>
      </w:pPr>
    </w:p>
    <w:p w:rsidR="00EB5875" w:rsidRPr="008B1BC3" w:rsidRDefault="00EB5875" w:rsidP="00EB5875">
      <w:pPr>
        <w:spacing w:after="0"/>
        <w:ind w:firstLine="709"/>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Каждое методобъединение в рамках предметных дней провели различные внеклассные мероприятия среди 1-11 классов:</w:t>
      </w:r>
    </w:p>
    <w:p w:rsidR="00EB5875" w:rsidRPr="00EB5875" w:rsidRDefault="00EB5875" w:rsidP="00EB5875">
      <w:pPr>
        <w:spacing w:after="0"/>
        <w:ind w:firstLine="709"/>
        <w:jc w:val="both"/>
        <w:rPr>
          <w:rFonts w:ascii="Times New Roman" w:eastAsia="Calibri" w:hAnsi="Times New Roman" w:cs="Times New Roman"/>
          <w:lang w:eastAsia="ru-RU"/>
        </w:rPr>
      </w:pPr>
    </w:p>
    <w:tbl>
      <w:tblPr>
        <w:tblStyle w:val="a3"/>
        <w:tblW w:w="5495" w:type="dxa"/>
        <w:jc w:val="center"/>
        <w:tblLook w:val="04A0" w:firstRow="1" w:lastRow="0" w:firstColumn="1" w:lastColumn="0" w:noHBand="0" w:noVBand="1"/>
      </w:tblPr>
      <w:tblGrid>
        <w:gridCol w:w="2235"/>
        <w:gridCol w:w="3260"/>
      </w:tblGrid>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Время проведения</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Предметные дни</w:t>
            </w:r>
          </w:p>
        </w:tc>
      </w:tr>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12-13 февраля</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День якутского языка</w:t>
            </w:r>
          </w:p>
        </w:tc>
      </w:tr>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 xml:space="preserve">14-15 февраля </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День английского языка</w:t>
            </w:r>
          </w:p>
        </w:tc>
      </w:tr>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26-28 февраля</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День естественного цикла</w:t>
            </w:r>
          </w:p>
        </w:tc>
      </w:tr>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12-14 марта</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День математики</w:t>
            </w:r>
          </w:p>
        </w:tc>
      </w:tr>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15-17 марта</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День русского языка</w:t>
            </w:r>
          </w:p>
        </w:tc>
      </w:tr>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25-26 апреля</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День истории</w:t>
            </w:r>
          </w:p>
        </w:tc>
      </w:tr>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11-12 мая</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День технологии</w:t>
            </w:r>
          </w:p>
        </w:tc>
      </w:tr>
    </w:tbl>
    <w:p w:rsidR="00EB5875" w:rsidRPr="00EB5875" w:rsidRDefault="00EB5875" w:rsidP="00EB5875">
      <w:pPr>
        <w:spacing w:after="0"/>
        <w:ind w:firstLine="709"/>
        <w:jc w:val="both"/>
        <w:rPr>
          <w:rFonts w:ascii="Times New Roman" w:eastAsia="Calibri" w:hAnsi="Times New Roman" w:cs="Times New Roman"/>
          <w:lang w:eastAsia="ru-RU"/>
        </w:rPr>
      </w:pPr>
    </w:p>
    <w:p w:rsidR="00EB5875" w:rsidRPr="008B1BC3" w:rsidRDefault="00EB5875" w:rsidP="00EB5875">
      <w:pPr>
        <w:spacing w:after="0"/>
        <w:jc w:val="center"/>
        <w:rPr>
          <w:rFonts w:ascii="Times New Roman" w:eastAsia="Times New Roman" w:hAnsi="Times New Roman" w:cs="Times New Roman"/>
          <w:b/>
          <w:sz w:val="24"/>
          <w:szCs w:val="24"/>
          <w:lang w:eastAsia="ru-RU"/>
        </w:rPr>
      </w:pPr>
      <w:r w:rsidRPr="008B1BC3">
        <w:rPr>
          <w:rFonts w:ascii="Times New Roman" w:eastAsia="Times New Roman" w:hAnsi="Times New Roman" w:cs="Times New Roman"/>
          <w:b/>
          <w:sz w:val="24"/>
          <w:szCs w:val="24"/>
          <w:lang w:eastAsia="ru-RU"/>
        </w:rPr>
        <w:t xml:space="preserve">   </w:t>
      </w:r>
      <w:r w:rsidRPr="008B1BC3">
        <w:rPr>
          <w:rFonts w:ascii="Times New Roman" w:eastAsia="Times New Roman" w:hAnsi="Times New Roman" w:cs="Times New Roman"/>
          <w:b/>
          <w:sz w:val="24"/>
          <w:szCs w:val="24"/>
          <w:u w:val="single"/>
          <w:lang w:eastAsia="ru-RU"/>
        </w:rPr>
        <w:t>Работа по совершенствованию педагогического мастерства</w:t>
      </w:r>
    </w:p>
    <w:p w:rsidR="001205D3" w:rsidRDefault="001205D3" w:rsidP="00EB5875">
      <w:pPr>
        <w:spacing w:after="0"/>
        <w:ind w:firstLine="708"/>
        <w:jc w:val="both"/>
        <w:rPr>
          <w:rFonts w:ascii="Times New Roman" w:eastAsia="Calibri" w:hAnsi="Times New Roman" w:cs="Times New Roman"/>
          <w:i/>
          <w:sz w:val="24"/>
          <w:szCs w:val="24"/>
        </w:rPr>
      </w:pPr>
    </w:p>
    <w:p w:rsidR="00EB5875" w:rsidRPr="008B1BC3" w:rsidRDefault="00EB5875" w:rsidP="001205D3">
      <w:pPr>
        <w:spacing w:after="0"/>
        <w:ind w:firstLine="708"/>
        <w:jc w:val="center"/>
        <w:rPr>
          <w:rFonts w:ascii="Times New Roman" w:eastAsia="Calibri" w:hAnsi="Times New Roman" w:cs="Times New Roman"/>
          <w:i/>
          <w:sz w:val="24"/>
          <w:szCs w:val="24"/>
        </w:rPr>
      </w:pPr>
      <w:r w:rsidRPr="008B1BC3">
        <w:rPr>
          <w:rFonts w:ascii="Times New Roman" w:eastAsia="Calibri" w:hAnsi="Times New Roman" w:cs="Times New Roman"/>
          <w:i/>
          <w:sz w:val="24"/>
          <w:szCs w:val="24"/>
        </w:rPr>
        <w:t>Педагогическая ярмарка «Сельская школа &amp; Образовательная марка»</w:t>
      </w:r>
    </w:p>
    <w:p w:rsidR="00EB5875" w:rsidRPr="008B1BC3" w:rsidRDefault="00EB5875" w:rsidP="00EB5875">
      <w:pPr>
        <w:spacing w:after="0"/>
        <w:ind w:firstLine="708"/>
        <w:jc w:val="both"/>
        <w:rPr>
          <w:rFonts w:ascii="Times New Roman" w:eastAsia="Calibri" w:hAnsi="Times New Roman" w:cs="Times New Roman"/>
          <w:sz w:val="24"/>
          <w:szCs w:val="24"/>
        </w:rPr>
      </w:pPr>
      <w:r w:rsidRPr="008B1BC3">
        <w:rPr>
          <w:rFonts w:ascii="Times New Roman" w:eastAsia="Calibri" w:hAnsi="Times New Roman" w:cs="Times New Roman"/>
          <w:sz w:val="24"/>
          <w:szCs w:val="24"/>
        </w:rPr>
        <w:t>С 31 июня по 2 июля  в Чурапчинском  районе проведена педагогическая ярмарка «Сельская школа &amp; Образовательная марка».</w:t>
      </w:r>
    </w:p>
    <w:p w:rsidR="00EB5875" w:rsidRPr="008B1BC3" w:rsidRDefault="00EB5875" w:rsidP="00EB5875">
      <w:pPr>
        <w:spacing w:after="0"/>
        <w:ind w:firstLine="708"/>
        <w:jc w:val="both"/>
        <w:rPr>
          <w:rFonts w:ascii="Times New Roman" w:eastAsia="Calibri" w:hAnsi="Times New Roman" w:cs="Times New Roman"/>
          <w:sz w:val="24"/>
          <w:szCs w:val="24"/>
        </w:rPr>
      </w:pPr>
      <w:r w:rsidRPr="008B1BC3">
        <w:rPr>
          <w:rFonts w:ascii="Times New Roman" w:eastAsia="Calibri" w:hAnsi="Times New Roman" w:cs="Times New Roman"/>
          <w:sz w:val="24"/>
          <w:szCs w:val="24"/>
        </w:rPr>
        <w:t xml:space="preserve">Из школы в ней участвовали следующие педагоги: Сивцева С.Н., учитель начальных классов с проектом «Лекарственные растения Жиганского района», Иванова И.К., учитель начальных классов  с проектом «Приобщение эвенкийской культуре через проектную деятельность» и  получили республиканский сертификат распространения опыта работы. А также приняла заочное участие Матаркина С.С. , учитель русского языка и эвенкийского языка с проектом «Изделия из рыбьей кожи, кости и чешуи» и отмечена сертификатом участника. В рамках педагогической ярмарки Иванова И.К., учитель начальных классов прошла курсы повышения квалификации по теме «Инклюзивное образование как ресурс развития коррекционно-развивающего обучения». </w:t>
      </w:r>
    </w:p>
    <w:p w:rsidR="007F4F9A" w:rsidRPr="008B1BC3" w:rsidRDefault="007F4F9A" w:rsidP="00EB5875">
      <w:pPr>
        <w:spacing w:after="0"/>
        <w:ind w:firstLine="708"/>
        <w:jc w:val="both"/>
        <w:rPr>
          <w:rFonts w:ascii="Times New Roman" w:eastAsia="Calibri" w:hAnsi="Times New Roman" w:cs="Times New Roman"/>
          <w:i/>
          <w:sz w:val="24"/>
          <w:szCs w:val="24"/>
        </w:rPr>
      </w:pPr>
    </w:p>
    <w:p w:rsidR="00EB5875" w:rsidRPr="008B1BC3" w:rsidRDefault="00EB5875" w:rsidP="007F4F9A">
      <w:pPr>
        <w:spacing w:after="0"/>
        <w:ind w:firstLine="708"/>
        <w:jc w:val="center"/>
        <w:rPr>
          <w:rFonts w:ascii="Times New Roman" w:eastAsia="Calibri" w:hAnsi="Times New Roman" w:cs="Times New Roman"/>
          <w:i/>
          <w:sz w:val="24"/>
          <w:szCs w:val="24"/>
        </w:rPr>
      </w:pPr>
      <w:r w:rsidRPr="008B1BC3">
        <w:rPr>
          <w:rFonts w:ascii="Times New Roman" w:eastAsia="Calibri" w:hAnsi="Times New Roman" w:cs="Times New Roman"/>
          <w:i/>
          <w:sz w:val="24"/>
          <w:szCs w:val="24"/>
        </w:rPr>
        <w:t>Всероссийский конкурс видеороликов «Мы Россияне - 2017».</w:t>
      </w:r>
    </w:p>
    <w:p w:rsidR="00EB5875" w:rsidRPr="008B1BC3" w:rsidRDefault="00EB5875" w:rsidP="00EB5875">
      <w:pPr>
        <w:spacing w:after="0"/>
        <w:ind w:firstLine="708"/>
        <w:jc w:val="both"/>
        <w:rPr>
          <w:rFonts w:ascii="Times New Roman" w:eastAsia="Calibri" w:hAnsi="Times New Roman" w:cs="Times New Roman"/>
          <w:sz w:val="24"/>
          <w:szCs w:val="24"/>
        </w:rPr>
      </w:pPr>
      <w:r w:rsidRPr="008B1BC3">
        <w:rPr>
          <w:rFonts w:ascii="Times New Roman" w:eastAsia="Calibri" w:hAnsi="Times New Roman" w:cs="Times New Roman"/>
          <w:sz w:val="24"/>
          <w:szCs w:val="24"/>
        </w:rPr>
        <w:t xml:space="preserve">В декабре проходил Всероссийский конкурс видеороликов учителей и обучающихся «Мы Россияне - 2017». В этом конкурсе участие приняла учитель якутского языка и литературы, Иванова М.И. и заняла 2 место. </w:t>
      </w:r>
    </w:p>
    <w:p w:rsidR="001205D3" w:rsidRDefault="001205D3" w:rsidP="007F4F9A">
      <w:pPr>
        <w:spacing w:after="0"/>
        <w:ind w:firstLine="708"/>
        <w:jc w:val="center"/>
        <w:rPr>
          <w:rFonts w:ascii="Times New Roman" w:eastAsia="Calibri" w:hAnsi="Times New Roman" w:cs="Times New Roman"/>
          <w:i/>
          <w:sz w:val="24"/>
          <w:szCs w:val="24"/>
        </w:rPr>
      </w:pPr>
    </w:p>
    <w:p w:rsidR="00EB5875" w:rsidRPr="008B1BC3" w:rsidRDefault="00EB5875" w:rsidP="007F4F9A">
      <w:pPr>
        <w:spacing w:after="0"/>
        <w:ind w:firstLine="708"/>
        <w:jc w:val="center"/>
        <w:rPr>
          <w:rFonts w:ascii="Times New Roman" w:eastAsia="Calibri" w:hAnsi="Times New Roman" w:cs="Times New Roman"/>
          <w:i/>
          <w:sz w:val="24"/>
          <w:szCs w:val="24"/>
        </w:rPr>
      </w:pPr>
      <w:r w:rsidRPr="008B1BC3">
        <w:rPr>
          <w:rFonts w:ascii="Times New Roman" w:eastAsia="Calibri" w:hAnsi="Times New Roman" w:cs="Times New Roman"/>
          <w:i/>
          <w:sz w:val="24"/>
          <w:szCs w:val="24"/>
        </w:rPr>
        <w:t>Международная олимпиада для учителей «Проектная деятельность учащихся».</w:t>
      </w:r>
    </w:p>
    <w:p w:rsidR="00EB5875" w:rsidRPr="008B1BC3" w:rsidRDefault="00EB5875" w:rsidP="00EB5875">
      <w:pPr>
        <w:spacing w:after="0"/>
        <w:ind w:firstLine="708"/>
        <w:jc w:val="both"/>
        <w:rPr>
          <w:rFonts w:ascii="Times New Roman" w:eastAsia="Calibri" w:hAnsi="Times New Roman" w:cs="Times New Roman"/>
          <w:sz w:val="24"/>
          <w:szCs w:val="24"/>
        </w:rPr>
      </w:pPr>
      <w:r w:rsidRPr="008B1BC3">
        <w:rPr>
          <w:rFonts w:ascii="Times New Roman" w:eastAsia="Calibri" w:hAnsi="Times New Roman" w:cs="Times New Roman"/>
          <w:sz w:val="24"/>
          <w:szCs w:val="24"/>
        </w:rPr>
        <w:t>В декабре на сайте «</w:t>
      </w:r>
      <w:r w:rsidRPr="008B1BC3">
        <w:rPr>
          <w:rFonts w:ascii="Times New Roman" w:eastAsia="Calibri" w:hAnsi="Times New Roman" w:cs="Times New Roman"/>
          <w:sz w:val="24"/>
          <w:szCs w:val="24"/>
          <w:lang w:val="en-US"/>
        </w:rPr>
        <w:t>videouroki</w:t>
      </w:r>
      <w:r w:rsidRPr="008B1BC3">
        <w:rPr>
          <w:rFonts w:ascii="Times New Roman" w:eastAsia="Calibri" w:hAnsi="Times New Roman" w:cs="Times New Roman"/>
          <w:sz w:val="24"/>
          <w:szCs w:val="24"/>
        </w:rPr>
        <w:t>.</w:t>
      </w:r>
      <w:r w:rsidRPr="008B1BC3">
        <w:rPr>
          <w:rFonts w:ascii="Times New Roman" w:eastAsia="Calibri" w:hAnsi="Times New Roman" w:cs="Times New Roman"/>
          <w:sz w:val="24"/>
          <w:szCs w:val="24"/>
          <w:lang w:val="en-US"/>
        </w:rPr>
        <w:t>net</w:t>
      </w:r>
      <w:r w:rsidRPr="008B1BC3">
        <w:rPr>
          <w:rFonts w:ascii="Times New Roman" w:eastAsia="Calibri" w:hAnsi="Times New Roman" w:cs="Times New Roman"/>
          <w:sz w:val="24"/>
          <w:szCs w:val="24"/>
        </w:rPr>
        <w:t>» учитель русского языка и литературы Ильинова С.Д. приняла участие на Международной олимпиаде для учителей «Проектная деятельность учащихся» и была награждена дипломом 3 степени. Корякина Н.С  опубликовала на сайте «</w:t>
      </w:r>
      <w:r w:rsidRPr="008B1BC3">
        <w:rPr>
          <w:rFonts w:ascii="Times New Roman" w:eastAsia="Calibri" w:hAnsi="Times New Roman" w:cs="Times New Roman"/>
          <w:sz w:val="24"/>
          <w:szCs w:val="24"/>
          <w:lang w:val="en-US"/>
        </w:rPr>
        <w:t>infourok</w:t>
      </w:r>
      <w:r w:rsidRPr="008B1BC3">
        <w:rPr>
          <w:rFonts w:ascii="Times New Roman" w:eastAsia="Calibri" w:hAnsi="Times New Roman" w:cs="Times New Roman"/>
          <w:sz w:val="24"/>
          <w:szCs w:val="24"/>
        </w:rPr>
        <w:t>.</w:t>
      </w:r>
      <w:r w:rsidRPr="008B1BC3">
        <w:rPr>
          <w:rFonts w:ascii="Times New Roman" w:eastAsia="Calibri" w:hAnsi="Times New Roman" w:cs="Times New Roman"/>
          <w:sz w:val="24"/>
          <w:szCs w:val="24"/>
          <w:lang w:val="en-US"/>
        </w:rPr>
        <w:t>ru</w:t>
      </w:r>
      <w:r w:rsidRPr="008B1BC3">
        <w:rPr>
          <w:rFonts w:ascii="Times New Roman" w:eastAsia="Calibri" w:hAnsi="Times New Roman" w:cs="Times New Roman"/>
          <w:sz w:val="24"/>
          <w:szCs w:val="24"/>
        </w:rPr>
        <w:t>» методическую разработку «КТП по истории 10 класс. Базовый уровень». На всероссийском образовательном сайте «Портал педагога»  учебно-методический материал по теме «Изучение родного края, как средство гражданско – патриотического воспитания школьников».</w:t>
      </w:r>
    </w:p>
    <w:p w:rsidR="001205D3" w:rsidRDefault="001205D3" w:rsidP="007F4F9A">
      <w:pPr>
        <w:spacing w:after="0"/>
        <w:ind w:firstLine="708"/>
        <w:jc w:val="center"/>
        <w:rPr>
          <w:rFonts w:ascii="Times New Roman" w:eastAsia="Calibri" w:hAnsi="Times New Roman" w:cs="Times New Roman"/>
          <w:i/>
          <w:sz w:val="24"/>
          <w:szCs w:val="24"/>
        </w:rPr>
      </w:pPr>
    </w:p>
    <w:p w:rsidR="00EB5875" w:rsidRPr="008B1BC3" w:rsidRDefault="00EB5875" w:rsidP="007F4F9A">
      <w:pPr>
        <w:spacing w:after="0"/>
        <w:ind w:firstLine="708"/>
        <w:jc w:val="center"/>
        <w:rPr>
          <w:rFonts w:ascii="Times New Roman" w:eastAsia="Calibri" w:hAnsi="Times New Roman" w:cs="Times New Roman"/>
          <w:i/>
          <w:sz w:val="24"/>
          <w:szCs w:val="24"/>
        </w:rPr>
      </w:pPr>
      <w:r w:rsidRPr="008B1BC3">
        <w:rPr>
          <w:rFonts w:ascii="Times New Roman" w:eastAsia="Calibri" w:hAnsi="Times New Roman" w:cs="Times New Roman"/>
          <w:i/>
          <w:sz w:val="24"/>
          <w:szCs w:val="24"/>
        </w:rPr>
        <w:t>Съезд учителей родного языка, литературы и культуры коренных малочисленных народов Севера, Сибири и Дальнего Востока РФ в г.Санкт-Петербург.</w:t>
      </w:r>
    </w:p>
    <w:p w:rsidR="00EB5875" w:rsidRPr="008B1BC3" w:rsidRDefault="00EB5875" w:rsidP="00EB5875">
      <w:pPr>
        <w:spacing w:after="0"/>
        <w:ind w:firstLine="708"/>
        <w:jc w:val="both"/>
        <w:rPr>
          <w:rFonts w:ascii="Times New Roman" w:eastAsia="Calibri" w:hAnsi="Times New Roman" w:cs="Times New Roman"/>
          <w:sz w:val="24"/>
          <w:szCs w:val="24"/>
        </w:rPr>
      </w:pPr>
      <w:r w:rsidRPr="008B1BC3">
        <w:rPr>
          <w:rFonts w:ascii="Times New Roman" w:eastAsia="Calibri" w:hAnsi="Times New Roman" w:cs="Times New Roman"/>
          <w:sz w:val="24"/>
          <w:szCs w:val="24"/>
        </w:rPr>
        <w:t xml:space="preserve">22-23 ноября в рамках съезда учителей родного языка, литературы и культуры коренных малочисленных народов Севера, Сибири и Дальнего Востока Российской </w:t>
      </w:r>
      <w:r w:rsidRPr="008B1BC3">
        <w:rPr>
          <w:rFonts w:ascii="Times New Roman" w:eastAsia="Calibri" w:hAnsi="Times New Roman" w:cs="Times New Roman"/>
          <w:sz w:val="24"/>
          <w:szCs w:val="24"/>
        </w:rPr>
        <w:lastRenderedPageBreak/>
        <w:t xml:space="preserve">Федерации в г.Санкт-Петербург состоялась </w:t>
      </w:r>
      <w:r w:rsidRPr="008B1BC3">
        <w:rPr>
          <w:rFonts w:ascii="Times New Roman" w:eastAsia="Calibri" w:hAnsi="Times New Roman" w:cs="Times New Roman"/>
          <w:sz w:val="24"/>
          <w:szCs w:val="24"/>
          <w:lang w:val="en-US"/>
        </w:rPr>
        <w:t>XVIII</w:t>
      </w:r>
      <w:r w:rsidRPr="008B1BC3">
        <w:rPr>
          <w:rFonts w:ascii="Times New Roman" w:eastAsia="Calibri" w:hAnsi="Times New Roman" w:cs="Times New Roman"/>
          <w:sz w:val="24"/>
          <w:szCs w:val="24"/>
        </w:rPr>
        <w:t xml:space="preserve"> Международная научно-практическая конференция «Реальность этноса. Роль образования в сохранении и развитии языков и культур коренных малочисленных народов Севера, Сибири Дальнего Востока Российской Федерации» посвященной 220-летию Герценовского университета. На этой конференции приняла участие Матаркина С.С., учитель русского языка и эвенкийского языка  с докладом «Приобщение учащихся к традиционной культуре эвенков через научную деятельность». Ее доклад войдёт в Международный сборник лучших докладов участников съезда.</w:t>
      </w: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Районный профессиональный конкурс «Учитель года-2018»</w:t>
      </w:r>
    </w:p>
    <w:p w:rsidR="00EB5875" w:rsidRPr="008B1BC3" w:rsidRDefault="00EB5875" w:rsidP="00EB5875">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С 19 по 21 февраля 2018 районный профессиональный конкурс «Учитель года – 2018». Первый этап состоял из открытого урока и методического семинара. Второй этап состоял из мастер-класс и педагогического совета. Финал: «Самопрезентация», «Моё педагогическое кредо», интеллектуальный конкурс «Учитель, ты Цицерон» и творческий конкурс «Во мне, как в спектре, семь различных Я».</w:t>
      </w:r>
    </w:p>
    <w:p w:rsidR="00EB5875" w:rsidRPr="008B1BC3" w:rsidRDefault="001205D3" w:rsidP="00EB5875">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Следует отметить</w:t>
      </w:r>
      <w:r w:rsidR="00EB5875" w:rsidRPr="008B1BC3">
        <w:rPr>
          <w:rFonts w:ascii="Times New Roman" w:eastAsia="Calibri" w:hAnsi="Times New Roman" w:cs="Times New Roman"/>
          <w:sz w:val="24"/>
          <w:szCs w:val="24"/>
          <w:lang w:eastAsia="ru-RU"/>
        </w:rPr>
        <w:t>, что в этом году оценивать участников конкурса приехали эксперты из республиканской общественной организации «Клуб учителей»: Софронеев Святослав Андреевич, победитель конкурса «Учитель года РС(Я)-2014» и Бочкарёва ИРИНА Витальевна, финалист Всероссийского конкурса «Учитель года России».</w:t>
      </w:r>
    </w:p>
    <w:p w:rsidR="00EB5875" w:rsidRPr="008B1BC3" w:rsidRDefault="00EB5875" w:rsidP="00EB5875">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Times New Roman" w:hAnsi="Times New Roman" w:cs="Times New Roman"/>
          <w:sz w:val="24"/>
          <w:szCs w:val="24"/>
          <w:lang w:eastAsia="ru-RU"/>
        </w:rPr>
        <w:t>В Районном конкурсе «Учитель года-2018» участие приняли 6 педагогов нашей школы</w:t>
      </w:r>
      <w:r w:rsidR="001205D3">
        <w:rPr>
          <w:rFonts w:ascii="Times New Roman" w:eastAsia="Times New Roman" w:hAnsi="Times New Roman" w:cs="Times New Roman"/>
          <w:sz w:val="24"/>
          <w:szCs w:val="24"/>
          <w:lang w:eastAsia="ru-RU"/>
        </w:rPr>
        <w:t>: Чахова В. С. – учитель русского языка и литературы, Шадрина У. П. – учитель начальных классов, Харбаева М. В. – учитель начальных классов, Сивцева С. Н. – учитель начальных классов, Татаринова М. В. – учитель информатики, Корякина Н. С. – учитель истории и обществознания</w:t>
      </w:r>
      <w:r w:rsidRPr="008B1BC3">
        <w:rPr>
          <w:rFonts w:ascii="Times New Roman" w:eastAsia="Times New Roman" w:hAnsi="Times New Roman" w:cs="Times New Roman"/>
          <w:sz w:val="24"/>
          <w:szCs w:val="24"/>
          <w:lang w:eastAsia="ru-RU"/>
        </w:rPr>
        <w:t xml:space="preserve">. </w:t>
      </w:r>
      <w:r w:rsidRPr="008B1BC3">
        <w:rPr>
          <w:rFonts w:ascii="Times New Roman" w:eastAsia="Calibri" w:hAnsi="Times New Roman" w:cs="Times New Roman"/>
          <w:sz w:val="24"/>
          <w:szCs w:val="24"/>
          <w:lang w:eastAsia="ru-RU"/>
        </w:rPr>
        <w:t>Участники конкурса показали открытые уроки, мастер-классы, методические семинары, участвовали на педсовете по теме «Инклюзивное образование»</w:t>
      </w:r>
    </w:p>
    <w:p w:rsidR="00EB5875" w:rsidRPr="00EB5875" w:rsidRDefault="00EB5875" w:rsidP="00EB5875">
      <w:pPr>
        <w:spacing w:after="0" w:line="240" w:lineRule="auto"/>
        <w:ind w:firstLine="360"/>
        <w:rPr>
          <w:rFonts w:ascii="Times New Roman" w:eastAsia="Times New Roman" w:hAnsi="Times New Roman" w:cs="Times New Roman"/>
          <w:lang w:eastAsia="ru-RU"/>
        </w:rPr>
      </w:pPr>
    </w:p>
    <w:p w:rsidR="00EB5875" w:rsidRPr="008B1BC3" w:rsidRDefault="00EB5875" w:rsidP="00EB5875">
      <w:pPr>
        <w:spacing w:after="0" w:line="240" w:lineRule="auto"/>
        <w:ind w:firstLine="708"/>
        <w:contextualSpacing/>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По итогам конкурса были определены следующие  номинанты:</w:t>
      </w:r>
    </w:p>
    <w:p w:rsidR="00EB5875" w:rsidRPr="008B1BC3" w:rsidRDefault="00EB5875" w:rsidP="00EB5875">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xml:space="preserve">Победителем профессионального конкурса «Учитель года-2018» стала Татаринова М.В, учитель математики МБОУ «Жиганская СОШ». «Учитель – исследователь» - Корякина Н.С, учитель истории и обществознания.  </w:t>
      </w: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Участие в республиканском конкурсе «Учитель года»-2018</w:t>
      </w:r>
    </w:p>
    <w:p w:rsidR="00EB5875" w:rsidRPr="008B1BC3" w:rsidRDefault="00EB5875" w:rsidP="00EB5875">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xml:space="preserve">С 1 по 6 апреля, Татаринова Мария Викторовна, учитель информатики, победитель районного профессионального конкурса, приняла участие в республиканском профессиональном конкурсе «Учитель года-2018». Для успешного участия педагога в школе была создана творческая группа. В г. Якутск выехали 2 педагога из этого состава Дьяконова А.П, Сивцева А.Н. Одним из требований конкурса было наличие собственного сайта, который был создан самой участницей.  2 апреля все конкурсанты писали эссе по теме «Путь к ученику: раздумья учителя». 3 апреля конкурсанты показали открытые уроки. Мария Викторовна показала урок информатики по теме «Алгоритмы с повторением» а также методический семинар «Балльная система оценивания на уроках Информатики и ИКТ».  Несмотря на то,  что наш конкурсант не попал во 2-й тур, для Марии Викторовны участие в таком конкурсе, большой опыт, который плодотворно отразится в дальнейшей её работе. </w:t>
      </w:r>
    </w:p>
    <w:p w:rsidR="00EB5875" w:rsidRPr="008B1BC3" w:rsidRDefault="00EB5875" w:rsidP="00EB5875">
      <w:pPr>
        <w:spacing w:after="0" w:line="240" w:lineRule="auto"/>
        <w:rPr>
          <w:rFonts w:ascii="Times New Roman" w:eastAsia="Calibri" w:hAnsi="Times New Roman" w:cs="Times New Roman"/>
          <w:color w:val="FF0000"/>
          <w:sz w:val="24"/>
          <w:szCs w:val="24"/>
          <w:lang w:eastAsia="ru-RU"/>
        </w:rPr>
      </w:pPr>
    </w:p>
    <w:p w:rsidR="00EB5875" w:rsidRPr="008B1BC3" w:rsidRDefault="00EB5875" w:rsidP="001205D3">
      <w:pPr>
        <w:spacing w:after="0" w:line="240" w:lineRule="auto"/>
        <w:jc w:val="center"/>
        <w:rPr>
          <w:rFonts w:ascii="Times New Roman" w:eastAsia="Times New Roman" w:hAnsi="Times New Roman" w:cs="Times New Roman"/>
          <w:i/>
          <w:sz w:val="24"/>
          <w:szCs w:val="24"/>
          <w:lang w:eastAsia="ru-RU"/>
        </w:rPr>
      </w:pPr>
      <w:r w:rsidRPr="008B1BC3">
        <w:rPr>
          <w:rFonts w:ascii="Times New Roman" w:eastAsia="Times New Roman" w:hAnsi="Times New Roman" w:cs="Times New Roman"/>
          <w:i/>
          <w:sz w:val="24"/>
          <w:szCs w:val="24"/>
          <w:lang w:eastAsia="ru-RU"/>
        </w:rPr>
        <w:t>Распространение опыта работы</w:t>
      </w:r>
    </w:p>
    <w:tbl>
      <w:tblPr>
        <w:tblStyle w:val="a3"/>
        <w:tblpPr w:leftFromText="180" w:rightFromText="180" w:vertAnchor="text" w:horzAnchor="margin" w:tblpXSpec="center" w:tblpY="202"/>
        <w:tblW w:w="10065" w:type="dxa"/>
        <w:tblLayout w:type="fixed"/>
        <w:tblLook w:val="04A0" w:firstRow="1" w:lastRow="0" w:firstColumn="1" w:lastColumn="0" w:noHBand="0" w:noVBand="1"/>
      </w:tblPr>
      <w:tblGrid>
        <w:gridCol w:w="2836"/>
        <w:gridCol w:w="850"/>
        <w:gridCol w:w="1276"/>
        <w:gridCol w:w="2126"/>
        <w:gridCol w:w="1560"/>
        <w:gridCol w:w="1417"/>
      </w:tblGrid>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МО</w:t>
            </w:r>
          </w:p>
        </w:tc>
        <w:tc>
          <w:tcPr>
            <w:tcW w:w="850"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 xml:space="preserve">Кол-во </w:t>
            </w:r>
          </w:p>
        </w:tc>
        <w:tc>
          <w:tcPr>
            <w:tcW w:w="127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Районный уровень</w:t>
            </w: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Республиканский уровень</w:t>
            </w:r>
          </w:p>
        </w:tc>
        <w:tc>
          <w:tcPr>
            <w:tcW w:w="1560"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Российский уровень</w:t>
            </w: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Итого</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Учителей 1,4 классов</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6</w:t>
            </w:r>
          </w:p>
        </w:tc>
        <w:tc>
          <w:tcPr>
            <w:tcW w:w="127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1</w:t>
            </w: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w:t>
            </w:r>
          </w:p>
        </w:tc>
        <w:tc>
          <w:tcPr>
            <w:tcW w:w="1560"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w:t>
            </w: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5</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Учителей 2,3 классов</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9</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w:t>
            </w:r>
          </w:p>
        </w:tc>
        <w:tc>
          <w:tcPr>
            <w:tcW w:w="1560"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w:t>
            </w: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4</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lastRenderedPageBreak/>
              <w:t>Учителей русского языка</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7</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4</w:t>
            </w:r>
          </w:p>
        </w:tc>
        <w:tc>
          <w:tcPr>
            <w:tcW w:w="1560"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1</w:t>
            </w: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5</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Учителей математики</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6</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3</w:t>
            </w:r>
          </w:p>
        </w:tc>
        <w:tc>
          <w:tcPr>
            <w:tcW w:w="1560" w:type="dxa"/>
          </w:tcPr>
          <w:p w:rsidR="00EB5875" w:rsidRPr="00EB5875" w:rsidRDefault="00EB5875" w:rsidP="00EB5875">
            <w:pPr>
              <w:jc w:val="center"/>
              <w:rPr>
                <w:rFonts w:ascii="Times New Roman" w:eastAsia="Times New Roman" w:hAnsi="Times New Roman" w:cs="Times New Roman"/>
                <w:lang w:eastAsia="ru-RU"/>
              </w:rPr>
            </w:pP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3</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Учителей гуманитарного цикла</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13</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4</w:t>
            </w:r>
          </w:p>
        </w:tc>
        <w:tc>
          <w:tcPr>
            <w:tcW w:w="1560" w:type="dxa"/>
          </w:tcPr>
          <w:p w:rsidR="00EB5875" w:rsidRPr="00EB5875" w:rsidRDefault="00EB5875" w:rsidP="00EB5875">
            <w:pPr>
              <w:jc w:val="center"/>
              <w:rPr>
                <w:rFonts w:ascii="Times New Roman" w:eastAsia="Times New Roman" w:hAnsi="Times New Roman" w:cs="Times New Roman"/>
                <w:lang w:eastAsia="ru-RU"/>
              </w:rPr>
            </w:pP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4</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Учителей естественного цикла</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5</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1</w:t>
            </w:r>
          </w:p>
        </w:tc>
        <w:tc>
          <w:tcPr>
            <w:tcW w:w="1560" w:type="dxa"/>
          </w:tcPr>
          <w:p w:rsidR="00EB5875" w:rsidRPr="00EB5875" w:rsidRDefault="00EB5875" w:rsidP="00EB5875">
            <w:pPr>
              <w:jc w:val="center"/>
              <w:rPr>
                <w:rFonts w:ascii="Times New Roman" w:eastAsia="Times New Roman" w:hAnsi="Times New Roman" w:cs="Times New Roman"/>
                <w:lang w:eastAsia="ru-RU"/>
              </w:rPr>
            </w:pP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1</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Учителей физической культуры</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7</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3</w:t>
            </w:r>
          </w:p>
        </w:tc>
        <w:tc>
          <w:tcPr>
            <w:tcW w:w="1560" w:type="dxa"/>
          </w:tcPr>
          <w:p w:rsidR="00EB5875" w:rsidRPr="00EB5875" w:rsidRDefault="00EB5875" w:rsidP="00EB5875">
            <w:pPr>
              <w:jc w:val="center"/>
              <w:rPr>
                <w:rFonts w:ascii="Times New Roman" w:eastAsia="Times New Roman" w:hAnsi="Times New Roman" w:cs="Times New Roman"/>
                <w:lang w:eastAsia="ru-RU"/>
              </w:rPr>
            </w:pP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3</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Учителей технологии</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4</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p>
        </w:tc>
        <w:tc>
          <w:tcPr>
            <w:tcW w:w="1560" w:type="dxa"/>
          </w:tcPr>
          <w:p w:rsidR="00EB5875" w:rsidRPr="00EB5875" w:rsidRDefault="00EB5875" w:rsidP="00EB5875">
            <w:pPr>
              <w:jc w:val="center"/>
              <w:rPr>
                <w:rFonts w:ascii="Times New Roman" w:eastAsia="Times New Roman" w:hAnsi="Times New Roman" w:cs="Times New Roman"/>
                <w:lang w:eastAsia="ru-RU"/>
              </w:rPr>
            </w:pPr>
          </w:p>
        </w:tc>
        <w:tc>
          <w:tcPr>
            <w:tcW w:w="1417" w:type="dxa"/>
          </w:tcPr>
          <w:p w:rsidR="00EB5875" w:rsidRPr="00EB5875" w:rsidRDefault="00EB5875" w:rsidP="00EB5875">
            <w:pPr>
              <w:jc w:val="center"/>
              <w:rPr>
                <w:rFonts w:ascii="Times New Roman" w:eastAsia="Times New Roman" w:hAnsi="Times New Roman" w:cs="Times New Roman"/>
                <w:b/>
                <w:lang w:eastAsia="ru-RU"/>
              </w:rPr>
            </w:pP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 xml:space="preserve">Другие </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17</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p>
        </w:tc>
        <w:tc>
          <w:tcPr>
            <w:tcW w:w="1560" w:type="dxa"/>
          </w:tcPr>
          <w:p w:rsidR="00EB5875" w:rsidRPr="00EB5875" w:rsidRDefault="00EB5875" w:rsidP="00EB5875">
            <w:pPr>
              <w:jc w:val="center"/>
              <w:rPr>
                <w:rFonts w:ascii="Times New Roman" w:eastAsia="Times New Roman" w:hAnsi="Times New Roman" w:cs="Times New Roman"/>
                <w:lang w:eastAsia="ru-RU"/>
              </w:rPr>
            </w:pPr>
          </w:p>
        </w:tc>
        <w:tc>
          <w:tcPr>
            <w:tcW w:w="1417" w:type="dxa"/>
          </w:tcPr>
          <w:p w:rsidR="00EB5875" w:rsidRPr="00EB5875" w:rsidRDefault="00EB5875" w:rsidP="00EB5875">
            <w:pPr>
              <w:jc w:val="center"/>
              <w:rPr>
                <w:rFonts w:ascii="Times New Roman" w:eastAsia="Times New Roman" w:hAnsi="Times New Roman" w:cs="Times New Roman"/>
                <w:b/>
                <w:lang w:eastAsia="ru-RU"/>
              </w:rPr>
            </w:pP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b/>
                <w:i/>
                <w:lang w:eastAsia="ru-RU"/>
              </w:rPr>
            </w:pPr>
            <w:r w:rsidRPr="00EB5875">
              <w:rPr>
                <w:rFonts w:ascii="Times New Roman" w:eastAsia="Times New Roman" w:hAnsi="Times New Roman" w:cs="Times New Roman"/>
                <w:b/>
                <w:i/>
                <w:lang w:eastAsia="ru-RU"/>
              </w:rPr>
              <w:t>Всего</w:t>
            </w:r>
          </w:p>
        </w:tc>
        <w:tc>
          <w:tcPr>
            <w:tcW w:w="850" w:type="dxa"/>
          </w:tcPr>
          <w:p w:rsidR="00EB5875" w:rsidRPr="00EB5875" w:rsidRDefault="00EB5875" w:rsidP="00EB5875">
            <w:pPr>
              <w:jc w:val="center"/>
              <w:rPr>
                <w:rFonts w:ascii="Times New Roman" w:eastAsia="Times New Roman" w:hAnsi="Times New Roman" w:cs="Times New Roman"/>
                <w:b/>
                <w:i/>
                <w:lang w:eastAsia="ru-RU"/>
              </w:rPr>
            </w:pPr>
            <w:r w:rsidRPr="00EB5875">
              <w:rPr>
                <w:rFonts w:ascii="Times New Roman" w:eastAsia="Times New Roman" w:hAnsi="Times New Roman" w:cs="Times New Roman"/>
                <w:b/>
                <w:i/>
                <w:lang w:eastAsia="ru-RU"/>
              </w:rPr>
              <w:t>74</w:t>
            </w:r>
          </w:p>
        </w:tc>
        <w:tc>
          <w:tcPr>
            <w:tcW w:w="1276" w:type="dxa"/>
          </w:tcPr>
          <w:p w:rsidR="00EB5875" w:rsidRPr="00EB5875" w:rsidRDefault="00EB5875" w:rsidP="00EB5875">
            <w:pPr>
              <w:jc w:val="center"/>
              <w:rPr>
                <w:rFonts w:ascii="Times New Roman" w:eastAsia="Times New Roman" w:hAnsi="Times New Roman" w:cs="Times New Roman"/>
                <w:b/>
                <w:i/>
                <w:lang w:eastAsia="ru-RU"/>
              </w:rPr>
            </w:pPr>
            <w:r w:rsidRPr="00EB5875">
              <w:rPr>
                <w:rFonts w:ascii="Times New Roman" w:eastAsia="Times New Roman" w:hAnsi="Times New Roman" w:cs="Times New Roman"/>
                <w:b/>
                <w:i/>
                <w:lang w:eastAsia="ru-RU"/>
              </w:rPr>
              <w:t>1</w:t>
            </w:r>
          </w:p>
        </w:tc>
        <w:tc>
          <w:tcPr>
            <w:tcW w:w="2126" w:type="dxa"/>
          </w:tcPr>
          <w:p w:rsidR="00EB5875" w:rsidRPr="00EB5875" w:rsidRDefault="00EB5875" w:rsidP="00EB5875">
            <w:pPr>
              <w:jc w:val="center"/>
              <w:rPr>
                <w:rFonts w:ascii="Times New Roman" w:eastAsia="Times New Roman" w:hAnsi="Times New Roman" w:cs="Times New Roman"/>
                <w:b/>
                <w:i/>
                <w:lang w:eastAsia="ru-RU"/>
              </w:rPr>
            </w:pPr>
            <w:r w:rsidRPr="00EB5875">
              <w:rPr>
                <w:rFonts w:ascii="Times New Roman" w:eastAsia="Times New Roman" w:hAnsi="Times New Roman" w:cs="Times New Roman"/>
                <w:b/>
                <w:i/>
                <w:lang w:eastAsia="ru-RU"/>
              </w:rPr>
              <w:t>19</w:t>
            </w:r>
          </w:p>
        </w:tc>
        <w:tc>
          <w:tcPr>
            <w:tcW w:w="1560" w:type="dxa"/>
          </w:tcPr>
          <w:p w:rsidR="00EB5875" w:rsidRPr="00EB5875" w:rsidRDefault="00EB5875" w:rsidP="00EB5875">
            <w:pPr>
              <w:jc w:val="center"/>
              <w:rPr>
                <w:rFonts w:ascii="Times New Roman" w:eastAsia="Times New Roman" w:hAnsi="Times New Roman" w:cs="Times New Roman"/>
                <w:b/>
                <w:i/>
                <w:lang w:eastAsia="ru-RU"/>
              </w:rPr>
            </w:pPr>
            <w:r w:rsidRPr="00EB5875">
              <w:rPr>
                <w:rFonts w:ascii="Times New Roman" w:eastAsia="Times New Roman" w:hAnsi="Times New Roman" w:cs="Times New Roman"/>
                <w:b/>
                <w:i/>
                <w:lang w:eastAsia="ru-RU"/>
              </w:rPr>
              <w:t>5</w:t>
            </w: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25 (33,8%)</w:t>
            </w:r>
          </w:p>
        </w:tc>
      </w:tr>
    </w:tbl>
    <w:p w:rsidR="00EB5875" w:rsidRPr="00EB5875" w:rsidRDefault="00EB5875" w:rsidP="00EB5875">
      <w:pPr>
        <w:spacing w:after="0" w:line="240" w:lineRule="auto"/>
        <w:jc w:val="both"/>
        <w:rPr>
          <w:rFonts w:ascii="Times New Roman" w:eastAsia="Times New Roman" w:hAnsi="Times New Roman" w:cs="Times New Roman"/>
          <w:lang w:eastAsia="ru-RU"/>
        </w:rPr>
      </w:pP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Всероссийский географический диктант</w:t>
      </w:r>
    </w:p>
    <w:p w:rsidR="00EB5875" w:rsidRPr="008B1BC3" w:rsidRDefault="00EB5875" w:rsidP="006200BC">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20 ноября 2016 года во Всероссийском географическом диктанте участвовало 36 педагогов школы. Это в 7 раз больше, чем в прошлом году.</w:t>
      </w:r>
    </w:p>
    <w:p w:rsidR="00FC4D30" w:rsidRPr="008B1BC3" w:rsidRDefault="00FC4D30" w:rsidP="00EB5875">
      <w:pPr>
        <w:spacing w:after="0" w:line="240" w:lineRule="auto"/>
        <w:ind w:firstLine="708"/>
        <w:jc w:val="center"/>
        <w:rPr>
          <w:rFonts w:ascii="Times New Roman" w:eastAsia="Calibri" w:hAnsi="Times New Roman" w:cs="Times New Roman"/>
          <w:i/>
          <w:sz w:val="24"/>
          <w:szCs w:val="24"/>
          <w:lang w:eastAsia="ru-RU"/>
        </w:rPr>
      </w:pPr>
    </w:p>
    <w:p w:rsidR="00EB5875" w:rsidRPr="008B1BC3" w:rsidRDefault="00EB5875" w:rsidP="00EB5875">
      <w:pPr>
        <w:spacing w:after="0" w:line="240" w:lineRule="auto"/>
        <w:ind w:firstLine="708"/>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Математический диктант</w:t>
      </w:r>
    </w:p>
    <w:p w:rsidR="00EB5875" w:rsidRPr="008B1BC3" w:rsidRDefault="00EB5875" w:rsidP="00EB5875">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1 апреля 2018 года во Всероссийском математическом диктанте участвовало 10 педагогов школы.</w:t>
      </w: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 xml:space="preserve">Участие педагогов МБОУ «Жиганская СОШ» </w:t>
      </w: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во Всероссийском тестировании педагогов</w:t>
      </w: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(20 октября по 1 ноября 2017г.)</w:t>
      </w:r>
    </w:p>
    <w:p w:rsidR="00EB5875" w:rsidRPr="00EB5875" w:rsidRDefault="00EB5875" w:rsidP="00EB5875">
      <w:pPr>
        <w:spacing w:after="0" w:line="240" w:lineRule="auto"/>
        <w:jc w:val="center"/>
        <w:rPr>
          <w:rFonts w:ascii="Times New Roman" w:eastAsia="Calibri" w:hAnsi="Times New Roman" w:cs="Times New Roman"/>
          <w:i/>
          <w:color w:val="FF0000"/>
          <w:lang w:eastAsia="ru-RU"/>
        </w:rPr>
      </w:pPr>
    </w:p>
    <w:tbl>
      <w:tblPr>
        <w:tblStyle w:val="a3"/>
        <w:tblW w:w="0" w:type="auto"/>
        <w:jc w:val="center"/>
        <w:tblLook w:val="04A0" w:firstRow="1" w:lastRow="0" w:firstColumn="1" w:lastColumn="0" w:noHBand="0" w:noVBand="1"/>
      </w:tblPr>
      <w:tblGrid>
        <w:gridCol w:w="3190"/>
        <w:gridCol w:w="3190"/>
        <w:gridCol w:w="3191"/>
      </w:tblGrid>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Количество учителей</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Прошли тестирование</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1,4 КЛАССОВ</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6</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6(100%)</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2.3 КЛАССОВ</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9</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8(88,8%)</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ГУМАНИТАРНОГО ЦИКЛА</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11</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6(54,5%)</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естественного цикла</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5</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5(14,2%)</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физической культуры</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7</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1(16,6%)</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технологии</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6</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1(16,6)</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русского языка</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7</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6(85,7)</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математики</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5</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5(100)</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Руководители и заместители руководителей ОО</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4(1)</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4(100)</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Прочие педагоги</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13(3)</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7(53,8)</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Всего</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74(4)</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49(66,2)</w:t>
            </w:r>
          </w:p>
        </w:tc>
      </w:tr>
    </w:tbl>
    <w:p w:rsidR="00EB5875" w:rsidRPr="00EB5875" w:rsidRDefault="00EB5875" w:rsidP="00EB5875">
      <w:pPr>
        <w:spacing w:after="0" w:line="240" w:lineRule="auto"/>
        <w:jc w:val="center"/>
        <w:rPr>
          <w:rFonts w:ascii="Times New Roman" w:eastAsia="Calibri" w:hAnsi="Times New Roman" w:cs="Times New Roman"/>
          <w:color w:val="FF0000"/>
          <w:lang w:eastAsia="ru-RU"/>
        </w:rPr>
      </w:pP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Информация о</w:t>
      </w:r>
      <w:r w:rsidR="003E7CA6">
        <w:rPr>
          <w:rFonts w:ascii="Times New Roman" w:eastAsia="Calibri" w:hAnsi="Times New Roman" w:cs="Times New Roman"/>
          <w:i/>
          <w:sz w:val="24"/>
          <w:szCs w:val="24"/>
          <w:lang w:eastAsia="ru-RU"/>
        </w:rPr>
        <w:t xml:space="preserve"> проекте</w:t>
      </w:r>
      <w:r w:rsidRPr="008B1BC3">
        <w:rPr>
          <w:rFonts w:ascii="Times New Roman" w:eastAsia="Calibri" w:hAnsi="Times New Roman" w:cs="Times New Roman"/>
          <w:i/>
          <w:sz w:val="24"/>
          <w:szCs w:val="24"/>
          <w:lang w:eastAsia="ru-RU"/>
        </w:rPr>
        <w:t xml:space="preserve"> «Педагог-инноватор СВФУ»</w:t>
      </w:r>
    </w:p>
    <w:p w:rsidR="00EB5875" w:rsidRPr="008B1BC3" w:rsidRDefault="00EB5875" w:rsidP="003E7CA6">
      <w:pPr>
        <w:spacing w:after="0" w:line="240" w:lineRule="auto"/>
        <w:ind w:firstLine="567"/>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xml:space="preserve">21-22 марта 2018г. проходили курсы </w:t>
      </w:r>
      <w:r w:rsidRPr="008B1BC3">
        <w:rPr>
          <w:rFonts w:ascii="Times New Roman" w:eastAsia="Times New Roman" w:hAnsi="Times New Roman" w:cs="Times New Roman"/>
          <w:sz w:val="24"/>
          <w:szCs w:val="24"/>
          <w:lang w:eastAsia="ru-RU"/>
        </w:rPr>
        <w:t>«Технология внедрения ФГОС в образовательные организации» преподавателем СВФУ Пединститута г.</w:t>
      </w:r>
      <w:r w:rsidR="003E7CA6">
        <w:rPr>
          <w:rFonts w:ascii="Times New Roman" w:eastAsia="Times New Roman" w:hAnsi="Times New Roman" w:cs="Times New Roman"/>
          <w:sz w:val="24"/>
          <w:szCs w:val="24"/>
          <w:lang w:eastAsia="ru-RU"/>
        </w:rPr>
        <w:t xml:space="preserve"> </w:t>
      </w:r>
      <w:r w:rsidRPr="008B1BC3">
        <w:rPr>
          <w:rFonts w:ascii="Times New Roman" w:eastAsia="Times New Roman" w:hAnsi="Times New Roman" w:cs="Times New Roman"/>
          <w:sz w:val="24"/>
          <w:szCs w:val="24"/>
          <w:lang w:eastAsia="ru-RU"/>
        </w:rPr>
        <w:t>Якутска Дмитриевой С.Н. В рамках курсов педагоги школы провели совместно с педагогами инноваторами Республиканского проекта «Педагог-инноватор 2017» открытые уроки, мастер-классы, внеклассные секции, семинары. Итого проведен</w:t>
      </w:r>
      <w:r w:rsidR="003E7CA6">
        <w:rPr>
          <w:rFonts w:ascii="Times New Roman" w:eastAsia="Times New Roman" w:hAnsi="Times New Roman" w:cs="Times New Roman"/>
          <w:sz w:val="24"/>
          <w:szCs w:val="24"/>
          <w:lang w:eastAsia="ru-RU"/>
        </w:rPr>
        <w:t>о</w:t>
      </w:r>
      <w:r w:rsidRPr="008B1BC3">
        <w:rPr>
          <w:rFonts w:ascii="Times New Roman" w:eastAsia="Times New Roman" w:hAnsi="Times New Roman" w:cs="Times New Roman"/>
          <w:sz w:val="24"/>
          <w:szCs w:val="24"/>
          <w:lang w:eastAsia="ru-RU"/>
        </w:rPr>
        <w:t xml:space="preserve"> открытых уроков -</w:t>
      </w:r>
      <w:r w:rsidR="003E7CA6">
        <w:rPr>
          <w:rFonts w:ascii="Times New Roman" w:eastAsia="Times New Roman" w:hAnsi="Times New Roman" w:cs="Times New Roman"/>
          <w:sz w:val="24"/>
          <w:szCs w:val="24"/>
          <w:lang w:eastAsia="ru-RU"/>
        </w:rPr>
        <w:t xml:space="preserve"> </w:t>
      </w:r>
      <w:r w:rsidRPr="008B1BC3">
        <w:rPr>
          <w:rFonts w:ascii="Times New Roman" w:eastAsia="Times New Roman" w:hAnsi="Times New Roman" w:cs="Times New Roman"/>
          <w:sz w:val="24"/>
          <w:szCs w:val="24"/>
          <w:lang w:eastAsia="ru-RU"/>
        </w:rPr>
        <w:t>5,  мастер классов -</w:t>
      </w:r>
      <w:r w:rsidR="003E7CA6">
        <w:rPr>
          <w:rFonts w:ascii="Times New Roman" w:eastAsia="Times New Roman" w:hAnsi="Times New Roman" w:cs="Times New Roman"/>
          <w:sz w:val="24"/>
          <w:szCs w:val="24"/>
          <w:lang w:eastAsia="ru-RU"/>
        </w:rPr>
        <w:t xml:space="preserve"> </w:t>
      </w:r>
      <w:r w:rsidRPr="008B1BC3">
        <w:rPr>
          <w:rFonts w:ascii="Times New Roman" w:eastAsia="Times New Roman" w:hAnsi="Times New Roman" w:cs="Times New Roman"/>
          <w:sz w:val="24"/>
          <w:szCs w:val="24"/>
          <w:lang w:eastAsia="ru-RU"/>
        </w:rPr>
        <w:t>2, семинаров – 5, секция – 1, проектов – 3. Всего участие приняли 16 педагогов.</w:t>
      </w:r>
    </w:p>
    <w:p w:rsidR="00EB5875" w:rsidRPr="008B1BC3" w:rsidRDefault="00DF5839" w:rsidP="00DF5839">
      <w:pPr>
        <w:spacing w:after="0"/>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30-31 марта 2018г. наши педагоги-инноваторы  Батюшкина В.П.</w:t>
      </w:r>
      <w:r w:rsidR="009A7A91" w:rsidRPr="008B1BC3">
        <w:rPr>
          <w:rFonts w:ascii="Times New Roman" w:eastAsia="Calibri" w:hAnsi="Times New Roman" w:cs="Times New Roman"/>
          <w:sz w:val="24"/>
          <w:szCs w:val="24"/>
          <w:lang w:eastAsia="ru-RU"/>
        </w:rPr>
        <w:t xml:space="preserve"> учитель русского языка и литературы и</w:t>
      </w:r>
      <w:r w:rsidRPr="008B1BC3">
        <w:rPr>
          <w:rFonts w:ascii="Times New Roman" w:eastAsia="Calibri" w:hAnsi="Times New Roman" w:cs="Times New Roman"/>
          <w:sz w:val="24"/>
          <w:szCs w:val="24"/>
          <w:lang w:eastAsia="ru-RU"/>
        </w:rPr>
        <w:t xml:space="preserve"> Владимирова Н.Н. </w:t>
      </w:r>
      <w:r w:rsidR="009A7A91" w:rsidRPr="008B1BC3">
        <w:rPr>
          <w:rFonts w:ascii="Times New Roman" w:eastAsia="Calibri" w:hAnsi="Times New Roman" w:cs="Times New Roman"/>
          <w:sz w:val="24"/>
          <w:szCs w:val="24"/>
          <w:lang w:eastAsia="ru-RU"/>
        </w:rPr>
        <w:t xml:space="preserve">учитель начальных классов </w:t>
      </w:r>
      <w:r w:rsidRPr="008B1BC3">
        <w:rPr>
          <w:rFonts w:ascii="Times New Roman" w:eastAsia="Calibri" w:hAnsi="Times New Roman" w:cs="Times New Roman"/>
          <w:sz w:val="24"/>
          <w:szCs w:val="24"/>
          <w:lang w:eastAsia="ru-RU"/>
        </w:rPr>
        <w:t>приняли участие</w:t>
      </w:r>
      <w:r w:rsidR="009A7A91" w:rsidRPr="008B1BC3">
        <w:rPr>
          <w:rFonts w:ascii="Times New Roman" w:eastAsia="Calibri" w:hAnsi="Times New Roman" w:cs="Times New Roman"/>
          <w:sz w:val="24"/>
          <w:szCs w:val="24"/>
          <w:lang w:eastAsia="ru-RU"/>
        </w:rPr>
        <w:t xml:space="preserve"> в</w:t>
      </w:r>
      <w:r w:rsidRPr="008B1BC3">
        <w:rPr>
          <w:rFonts w:ascii="Times New Roman" w:eastAsia="Calibri" w:hAnsi="Times New Roman" w:cs="Times New Roman"/>
          <w:sz w:val="24"/>
          <w:szCs w:val="24"/>
          <w:lang w:eastAsia="ru-RU"/>
        </w:rPr>
        <w:t xml:space="preserve"> Республиканском проекте «</w:t>
      </w:r>
      <w:r w:rsidR="003E7CA6">
        <w:rPr>
          <w:rFonts w:ascii="Times New Roman" w:eastAsia="Calibri" w:hAnsi="Times New Roman" w:cs="Times New Roman"/>
          <w:sz w:val="24"/>
          <w:szCs w:val="24"/>
          <w:lang w:eastAsia="ru-RU"/>
        </w:rPr>
        <w:t>П</w:t>
      </w:r>
      <w:r w:rsidRPr="008B1BC3">
        <w:rPr>
          <w:rFonts w:ascii="Times New Roman" w:eastAsia="Calibri" w:hAnsi="Times New Roman" w:cs="Times New Roman"/>
          <w:sz w:val="24"/>
          <w:szCs w:val="24"/>
          <w:lang w:eastAsia="ru-RU"/>
        </w:rPr>
        <w:t xml:space="preserve">едагог-инноватор СВФУ» </w:t>
      </w:r>
      <w:r w:rsidR="009A7A91" w:rsidRPr="008B1BC3">
        <w:rPr>
          <w:rFonts w:ascii="Times New Roman" w:eastAsia="Calibri" w:hAnsi="Times New Roman" w:cs="Times New Roman"/>
          <w:sz w:val="24"/>
          <w:szCs w:val="24"/>
          <w:lang w:eastAsia="ru-RU"/>
        </w:rPr>
        <w:t>который проходил</w:t>
      </w:r>
      <w:r w:rsidRPr="008B1BC3">
        <w:rPr>
          <w:rFonts w:ascii="Times New Roman" w:eastAsia="Calibri" w:hAnsi="Times New Roman" w:cs="Times New Roman"/>
          <w:sz w:val="24"/>
          <w:szCs w:val="24"/>
          <w:lang w:eastAsia="ru-RU"/>
        </w:rPr>
        <w:t xml:space="preserve"> Пединституте СВФУ г.Якутска. В этом проекте всего </w:t>
      </w:r>
      <w:r w:rsidR="009A7A91" w:rsidRPr="008B1BC3">
        <w:rPr>
          <w:rFonts w:ascii="Times New Roman" w:eastAsia="Calibri" w:hAnsi="Times New Roman" w:cs="Times New Roman"/>
          <w:sz w:val="24"/>
          <w:szCs w:val="24"/>
          <w:lang w:eastAsia="ru-RU"/>
        </w:rPr>
        <w:t>приняли 34 педагога</w:t>
      </w:r>
      <w:r w:rsidRPr="008B1BC3">
        <w:rPr>
          <w:rFonts w:ascii="Times New Roman" w:eastAsia="Calibri" w:hAnsi="Times New Roman" w:cs="Times New Roman"/>
          <w:sz w:val="24"/>
          <w:szCs w:val="24"/>
          <w:lang w:eastAsia="ru-RU"/>
        </w:rPr>
        <w:t>-инно</w:t>
      </w:r>
      <w:r w:rsidR="009A7A91" w:rsidRPr="008B1BC3">
        <w:rPr>
          <w:rFonts w:ascii="Times New Roman" w:eastAsia="Calibri" w:hAnsi="Times New Roman" w:cs="Times New Roman"/>
          <w:sz w:val="24"/>
          <w:szCs w:val="24"/>
          <w:lang w:eastAsia="ru-RU"/>
        </w:rPr>
        <w:t>ватора, из 16 школ 5 районов Р</w:t>
      </w:r>
      <w:r w:rsidRPr="008B1BC3">
        <w:rPr>
          <w:rFonts w:ascii="Times New Roman" w:eastAsia="Calibri" w:hAnsi="Times New Roman" w:cs="Times New Roman"/>
          <w:sz w:val="24"/>
          <w:szCs w:val="24"/>
          <w:lang w:eastAsia="ru-RU"/>
        </w:rPr>
        <w:t>еспублики: Таттинский – 12, Мегино-Кангаласский – 8, Чурапча – 5, Сунтар – 2, Жиганск – 2, Усть-Алданский -2 и г.Якутска – 3.</w:t>
      </w:r>
    </w:p>
    <w:p w:rsidR="003E7CA6" w:rsidRDefault="003E7CA6" w:rsidP="00EB5875">
      <w:pPr>
        <w:spacing w:after="0"/>
        <w:ind w:left="708"/>
        <w:jc w:val="center"/>
        <w:rPr>
          <w:rFonts w:ascii="Times New Roman" w:eastAsia="Calibri" w:hAnsi="Times New Roman" w:cs="Times New Roman"/>
          <w:b/>
          <w:sz w:val="24"/>
          <w:szCs w:val="24"/>
          <w:u w:val="single"/>
          <w:lang w:eastAsia="ru-RU"/>
        </w:rPr>
      </w:pPr>
    </w:p>
    <w:p w:rsidR="00EB5875" w:rsidRPr="003E7CA6" w:rsidRDefault="00EB5875" w:rsidP="00EB5875">
      <w:pPr>
        <w:spacing w:after="0"/>
        <w:ind w:left="708"/>
        <w:jc w:val="center"/>
        <w:rPr>
          <w:rFonts w:ascii="Times New Roman" w:eastAsia="Calibri" w:hAnsi="Times New Roman" w:cs="Times New Roman"/>
          <w:sz w:val="24"/>
          <w:szCs w:val="24"/>
          <w:u w:val="single"/>
          <w:lang w:eastAsia="ru-RU"/>
        </w:rPr>
      </w:pPr>
      <w:r w:rsidRPr="003E7CA6">
        <w:rPr>
          <w:rFonts w:ascii="Times New Roman" w:eastAsia="Calibri" w:hAnsi="Times New Roman" w:cs="Times New Roman"/>
          <w:sz w:val="24"/>
          <w:szCs w:val="24"/>
          <w:u w:val="single"/>
          <w:lang w:eastAsia="ru-RU"/>
        </w:rPr>
        <w:lastRenderedPageBreak/>
        <w:t xml:space="preserve">Работа с молодыми педагогами </w:t>
      </w:r>
    </w:p>
    <w:p w:rsidR="00EB5875" w:rsidRPr="008B1BC3" w:rsidRDefault="00EB5875" w:rsidP="00EB5875">
      <w:pPr>
        <w:spacing w:after="0" w:line="240" w:lineRule="auto"/>
        <w:ind w:firstLine="708"/>
        <w:jc w:val="both"/>
        <w:rPr>
          <w:rFonts w:ascii="Times New Roman" w:eastAsia="Calibri" w:hAnsi="Times New Roman" w:cs="Times New Roman"/>
          <w:b/>
          <w:sz w:val="24"/>
          <w:szCs w:val="24"/>
          <w:u w:val="single"/>
          <w:lang w:eastAsia="ru-RU"/>
        </w:rPr>
      </w:pPr>
      <w:r w:rsidRPr="008B1BC3">
        <w:rPr>
          <w:rFonts w:ascii="Times New Roman" w:eastAsia="Calibri" w:hAnsi="Times New Roman" w:cs="Times New Roman"/>
          <w:sz w:val="24"/>
          <w:szCs w:val="24"/>
          <w:lang w:eastAsia="ru-RU"/>
        </w:rPr>
        <w:t xml:space="preserve">В этом учебном году педколлектив пополнился 8 молодыми педагогами: Ноговицына Амгалена Алексеевна, учительница начальных классов; Жиркова Надежда Васильевна, тьютор; Крылова Матрена Анатольевна, учитель английского языка; Шадрина Любовь Анатольевна, педагог-организатор; Васильева Елена Гаврильевна, педагог-организатор; Ефремов Дмитрий Александрович, учитель физической культуры; Гуляев Иван Георгиевич, учитель химии; Алексеева Юлия Сергеевна, учитель истории. </w:t>
      </w:r>
    </w:p>
    <w:p w:rsidR="00EB5875" w:rsidRPr="008B1BC3" w:rsidRDefault="00EB5875" w:rsidP="00EB5875">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В целях оказания методической помощи в педагогической деятельности молодым педагогам от 22 сентября 2017 года вышел приказ директора за №01-10-1991 «Об организации на</w:t>
      </w:r>
      <w:r w:rsidR="003E7CA6">
        <w:rPr>
          <w:rFonts w:ascii="Times New Roman" w:eastAsia="Calibri" w:hAnsi="Times New Roman" w:cs="Times New Roman"/>
          <w:sz w:val="24"/>
          <w:szCs w:val="24"/>
          <w:lang w:eastAsia="ru-RU"/>
        </w:rPr>
        <w:t>ставничества молодым педагогам». Каждый молодой педагог имеет своего наставника – опытного педагога.</w:t>
      </w:r>
    </w:p>
    <w:p w:rsidR="006200BC" w:rsidRPr="008B1BC3" w:rsidRDefault="00EB5875" w:rsidP="006200BC">
      <w:pPr>
        <w:spacing w:after="0" w:line="240" w:lineRule="auto"/>
        <w:ind w:firstLine="709"/>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В течение года работала «Школа молодого педагога», в рамках которой проведены 4 занятия для молодых педагогов по заполнению документации</w:t>
      </w:r>
      <w:r w:rsidR="003E7CA6">
        <w:rPr>
          <w:rFonts w:ascii="Times New Roman" w:eastAsia="Calibri" w:hAnsi="Times New Roman" w:cs="Times New Roman"/>
          <w:sz w:val="24"/>
          <w:szCs w:val="24"/>
          <w:lang w:eastAsia="ru-RU"/>
        </w:rPr>
        <w:t>, составлению рабочей программы.</w:t>
      </w:r>
      <w:r w:rsidRPr="008B1BC3">
        <w:rPr>
          <w:rFonts w:ascii="Times New Roman" w:eastAsia="Calibri" w:hAnsi="Times New Roman" w:cs="Times New Roman"/>
          <w:sz w:val="24"/>
          <w:szCs w:val="24"/>
          <w:lang w:eastAsia="ru-RU"/>
        </w:rPr>
        <w:t xml:space="preserve"> Проведены психологические практикумы для молодых педагогов было 7.</w:t>
      </w:r>
    </w:p>
    <w:p w:rsidR="003E7CA6" w:rsidRDefault="003E7CA6" w:rsidP="003E7CA6">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Молодые учителя а</w:t>
      </w:r>
      <w:r w:rsidR="00EB5875" w:rsidRPr="008B1BC3">
        <w:rPr>
          <w:rFonts w:ascii="Times New Roman" w:eastAsia="Calibri" w:hAnsi="Times New Roman" w:cs="Times New Roman"/>
          <w:sz w:val="24"/>
          <w:szCs w:val="24"/>
          <w:lang w:eastAsia="ru-RU"/>
        </w:rPr>
        <w:t xml:space="preserve">ктивно участвуют в  </w:t>
      </w:r>
      <w:r>
        <w:rPr>
          <w:rFonts w:ascii="Times New Roman" w:eastAsia="Calibri" w:hAnsi="Times New Roman" w:cs="Times New Roman"/>
          <w:sz w:val="24"/>
          <w:szCs w:val="24"/>
          <w:lang w:eastAsia="ru-RU"/>
        </w:rPr>
        <w:t>школьных и улусных мероприятиях. Так, на с</w:t>
      </w:r>
      <w:r w:rsidR="00EB5875" w:rsidRPr="008B1BC3">
        <w:rPr>
          <w:rFonts w:ascii="Times New Roman" w:eastAsia="Calibri" w:hAnsi="Times New Roman" w:cs="Times New Roman"/>
          <w:sz w:val="24"/>
          <w:szCs w:val="24"/>
          <w:lang w:eastAsia="ru-RU"/>
        </w:rPr>
        <w:t>лет</w:t>
      </w:r>
      <w:r>
        <w:rPr>
          <w:rFonts w:ascii="Times New Roman" w:eastAsia="Calibri" w:hAnsi="Times New Roman" w:cs="Times New Roman"/>
          <w:sz w:val="24"/>
          <w:szCs w:val="24"/>
          <w:lang w:eastAsia="ru-RU"/>
        </w:rPr>
        <w:t>е</w:t>
      </w:r>
      <w:r w:rsidR="00EB5875" w:rsidRPr="008B1BC3">
        <w:rPr>
          <w:rFonts w:ascii="Times New Roman" w:eastAsia="Calibri" w:hAnsi="Times New Roman" w:cs="Times New Roman"/>
          <w:sz w:val="24"/>
          <w:szCs w:val="24"/>
          <w:lang w:eastAsia="ru-RU"/>
        </w:rPr>
        <w:t xml:space="preserve"> молодежи заняли 2 место, в конкурсе «КВН»</w:t>
      </w:r>
      <w:r>
        <w:rPr>
          <w:rFonts w:ascii="Times New Roman" w:eastAsia="Calibri" w:hAnsi="Times New Roman" w:cs="Times New Roman"/>
          <w:sz w:val="24"/>
          <w:szCs w:val="24"/>
          <w:lang w:eastAsia="ru-RU"/>
        </w:rPr>
        <w:t xml:space="preserve"> -</w:t>
      </w:r>
      <w:r w:rsidR="00EB5875" w:rsidRPr="008B1BC3">
        <w:rPr>
          <w:rFonts w:ascii="Times New Roman" w:eastAsia="Calibri" w:hAnsi="Times New Roman" w:cs="Times New Roman"/>
          <w:sz w:val="24"/>
          <w:szCs w:val="24"/>
          <w:lang w:eastAsia="ru-RU"/>
        </w:rPr>
        <w:t xml:space="preserve"> 3 место. </w:t>
      </w:r>
      <w:r>
        <w:rPr>
          <w:rFonts w:ascii="Times New Roman" w:eastAsia="Calibri" w:hAnsi="Times New Roman" w:cs="Times New Roman"/>
          <w:sz w:val="24"/>
          <w:szCs w:val="24"/>
          <w:lang w:eastAsia="ru-RU"/>
        </w:rPr>
        <w:t>Принимали у</w:t>
      </w:r>
      <w:r w:rsidR="00EB5875" w:rsidRPr="008B1BC3">
        <w:rPr>
          <w:rFonts w:ascii="Times New Roman" w:eastAsia="Calibri" w:hAnsi="Times New Roman" w:cs="Times New Roman"/>
          <w:sz w:val="24"/>
          <w:szCs w:val="24"/>
          <w:lang w:eastAsia="ru-RU"/>
        </w:rPr>
        <w:t xml:space="preserve">частие в акции «Подари добро» для детей </w:t>
      </w:r>
      <w:r>
        <w:rPr>
          <w:rFonts w:ascii="Times New Roman" w:eastAsia="Calibri" w:hAnsi="Times New Roman" w:cs="Times New Roman"/>
          <w:sz w:val="24"/>
          <w:szCs w:val="24"/>
          <w:lang w:eastAsia="ru-RU"/>
        </w:rPr>
        <w:t xml:space="preserve">из неблагополучных </w:t>
      </w:r>
      <w:r w:rsidR="00EB5875" w:rsidRPr="008B1BC3">
        <w:rPr>
          <w:rFonts w:ascii="Times New Roman" w:eastAsia="Calibri" w:hAnsi="Times New Roman" w:cs="Times New Roman"/>
          <w:sz w:val="24"/>
          <w:szCs w:val="24"/>
          <w:lang w:eastAsia="ru-RU"/>
        </w:rPr>
        <w:t>сем</w:t>
      </w:r>
      <w:r>
        <w:rPr>
          <w:rFonts w:ascii="Times New Roman" w:eastAsia="Calibri" w:hAnsi="Times New Roman" w:cs="Times New Roman"/>
          <w:sz w:val="24"/>
          <w:szCs w:val="24"/>
          <w:lang w:eastAsia="ru-RU"/>
        </w:rPr>
        <w:t>ей</w:t>
      </w:r>
      <w:r w:rsidR="00EB5875" w:rsidRPr="008B1BC3">
        <w:rPr>
          <w:rFonts w:ascii="Times New Roman" w:eastAsia="Calibri" w:hAnsi="Times New Roman" w:cs="Times New Roman"/>
          <w:sz w:val="24"/>
          <w:szCs w:val="24"/>
          <w:lang w:eastAsia="ru-RU"/>
        </w:rPr>
        <w:t>.</w:t>
      </w:r>
    </w:p>
    <w:p w:rsidR="003E7CA6" w:rsidRDefault="003E7CA6" w:rsidP="003E7CA6">
      <w:pPr>
        <w:spacing w:after="0" w:line="240" w:lineRule="auto"/>
        <w:ind w:firstLine="709"/>
        <w:jc w:val="both"/>
        <w:rPr>
          <w:rFonts w:ascii="Times New Roman" w:eastAsia="Calibri" w:hAnsi="Times New Roman" w:cs="Times New Roman"/>
          <w:sz w:val="24"/>
          <w:szCs w:val="24"/>
          <w:lang w:eastAsia="ru-RU"/>
        </w:rPr>
      </w:pPr>
    </w:p>
    <w:p w:rsidR="00EB5875" w:rsidRPr="003E7CA6" w:rsidRDefault="00EB5875" w:rsidP="003E7CA6">
      <w:pPr>
        <w:spacing w:after="0" w:line="240" w:lineRule="auto"/>
        <w:ind w:firstLine="709"/>
        <w:jc w:val="center"/>
        <w:rPr>
          <w:rFonts w:ascii="Times New Roman" w:hAnsi="Times New Roman" w:cs="Times New Roman"/>
          <w:sz w:val="24"/>
          <w:szCs w:val="24"/>
        </w:rPr>
      </w:pPr>
      <w:r w:rsidRPr="003E7CA6">
        <w:rPr>
          <w:rFonts w:ascii="Times New Roman" w:eastAsia="Times New Roman" w:hAnsi="Times New Roman" w:cs="Times New Roman"/>
          <w:sz w:val="24"/>
          <w:szCs w:val="24"/>
          <w:u w:val="single"/>
          <w:lang w:eastAsia="ru-RU"/>
        </w:rPr>
        <w:t>Работа с одаренными детьми</w:t>
      </w:r>
    </w:p>
    <w:p w:rsidR="00D71466" w:rsidRPr="003E7CA6" w:rsidRDefault="00D71466" w:rsidP="00D71466">
      <w:pPr>
        <w:spacing w:after="0" w:line="240" w:lineRule="auto"/>
        <w:ind w:firstLine="708"/>
        <w:jc w:val="center"/>
        <w:rPr>
          <w:rFonts w:ascii="Times New Roman" w:eastAsia="Times New Roman" w:hAnsi="Times New Roman" w:cs="Times New Roman"/>
          <w:bCs/>
          <w:i/>
          <w:sz w:val="24"/>
          <w:szCs w:val="24"/>
          <w:lang w:eastAsia="ru-RU"/>
        </w:rPr>
      </w:pPr>
      <w:r w:rsidRPr="003E7CA6">
        <w:rPr>
          <w:rFonts w:ascii="Times New Roman" w:eastAsia="Times New Roman" w:hAnsi="Times New Roman" w:cs="Times New Roman"/>
          <w:bCs/>
          <w:i/>
          <w:sz w:val="24"/>
          <w:szCs w:val="24"/>
          <w:lang w:eastAsia="ru-RU"/>
        </w:rPr>
        <w:t>Всероссийская олимпиада школьников по предметам</w:t>
      </w:r>
    </w:p>
    <w:p w:rsidR="00D71466" w:rsidRPr="008B1BC3"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Ежегодно учащиеся школы принимают участие в школьном, муниципальном, региональном турах Всероссийской предметной олимпиады. С 20 по 26 октября 2017 года проведен школьный тур Всероссийской олимпиады школьников. По математике участие учащихся 5-6 классов обязательное, учащихся 7-11 класс по желанию. Участников – 261. </w:t>
      </w:r>
    </w:p>
    <w:p w:rsidR="00D71466" w:rsidRPr="008B1BC3"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С 15 ноября по 2 декабря проведен муниципальный этап Всероссийской олимпиады школьников по 15 предметам. </w:t>
      </w:r>
    </w:p>
    <w:p w:rsidR="00D71466"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0417C1">
        <w:rPr>
          <w:rFonts w:ascii="Times New Roman" w:eastAsia="Times New Roman" w:hAnsi="Times New Roman" w:cs="Times New Roman"/>
          <w:sz w:val="24"/>
          <w:szCs w:val="24"/>
          <w:lang w:eastAsia="ru-RU"/>
        </w:rPr>
        <w:t xml:space="preserve">Всего в муниципальном этапе Всероссийской олимпиады школьников принимали участие </w:t>
      </w:r>
      <w:r>
        <w:rPr>
          <w:rFonts w:ascii="Times New Roman" w:eastAsia="Times New Roman" w:hAnsi="Times New Roman" w:cs="Times New Roman"/>
          <w:sz w:val="24"/>
          <w:szCs w:val="24"/>
          <w:lang w:eastAsia="ru-RU"/>
        </w:rPr>
        <w:t>96</w:t>
      </w:r>
      <w:r w:rsidRPr="000417C1">
        <w:rPr>
          <w:rFonts w:ascii="Times New Roman" w:eastAsia="Times New Roman" w:hAnsi="Times New Roman" w:cs="Times New Roman"/>
          <w:sz w:val="24"/>
          <w:szCs w:val="24"/>
          <w:lang w:eastAsia="ru-RU"/>
        </w:rPr>
        <w:t xml:space="preserve"> учащихся по</w:t>
      </w:r>
      <w:r>
        <w:rPr>
          <w:rFonts w:ascii="Times New Roman" w:eastAsia="Times New Roman" w:hAnsi="Times New Roman" w:cs="Times New Roman"/>
          <w:sz w:val="24"/>
          <w:szCs w:val="24"/>
          <w:lang w:eastAsia="ru-RU"/>
        </w:rPr>
        <w:t xml:space="preserve"> </w:t>
      </w:r>
      <w:r w:rsidRPr="000417C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417C1">
        <w:rPr>
          <w:rFonts w:ascii="Times New Roman" w:eastAsia="Times New Roman" w:hAnsi="Times New Roman" w:cs="Times New Roman"/>
          <w:sz w:val="24"/>
          <w:szCs w:val="24"/>
          <w:lang w:eastAsia="ru-RU"/>
        </w:rPr>
        <w:t xml:space="preserve"> предметам. </w:t>
      </w:r>
    </w:p>
    <w:p w:rsidR="00D71466" w:rsidRPr="000417C1"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0417C1">
        <w:rPr>
          <w:rFonts w:ascii="Times New Roman" w:eastAsia="Times New Roman" w:hAnsi="Times New Roman" w:cs="Times New Roman"/>
          <w:sz w:val="24"/>
          <w:szCs w:val="24"/>
          <w:lang w:eastAsia="ru-RU"/>
        </w:rPr>
        <w:t>Лучшие результаты достигнуты 1</w:t>
      </w:r>
      <w:r>
        <w:rPr>
          <w:rFonts w:ascii="Times New Roman" w:eastAsia="Times New Roman" w:hAnsi="Times New Roman" w:cs="Times New Roman"/>
          <w:sz w:val="24"/>
          <w:szCs w:val="24"/>
          <w:lang w:eastAsia="ru-RU"/>
        </w:rPr>
        <w:t>5</w:t>
      </w:r>
      <w:r w:rsidRPr="000417C1">
        <w:rPr>
          <w:rFonts w:ascii="Times New Roman" w:eastAsia="Times New Roman" w:hAnsi="Times New Roman" w:cs="Times New Roman"/>
          <w:sz w:val="24"/>
          <w:szCs w:val="24"/>
          <w:lang w:eastAsia="ru-RU"/>
        </w:rPr>
        <w:t xml:space="preserve"> учащимися по </w:t>
      </w:r>
      <w:r>
        <w:rPr>
          <w:rFonts w:ascii="Times New Roman" w:eastAsia="Times New Roman" w:hAnsi="Times New Roman" w:cs="Times New Roman"/>
          <w:sz w:val="24"/>
          <w:szCs w:val="24"/>
          <w:lang w:eastAsia="ru-RU"/>
        </w:rPr>
        <w:t>пяти</w:t>
      </w:r>
      <w:r w:rsidRPr="000417C1">
        <w:rPr>
          <w:rFonts w:ascii="Times New Roman" w:eastAsia="Times New Roman" w:hAnsi="Times New Roman" w:cs="Times New Roman"/>
          <w:sz w:val="24"/>
          <w:szCs w:val="24"/>
          <w:lang w:eastAsia="ru-RU"/>
        </w:rPr>
        <w:t xml:space="preserve"> предметам, из них </w:t>
      </w:r>
      <w:r>
        <w:rPr>
          <w:rFonts w:ascii="Times New Roman" w:eastAsia="Times New Roman" w:hAnsi="Times New Roman" w:cs="Times New Roman"/>
          <w:sz w:val="24"/>
          <w:szCs w:val="24"/>
          <w:lang w:eastAsia="ru-RU"/>
        </w:rPr>
        <w:t>1</w:t>
      </w:r>
      <w:r w:rsidRPr="000417C1">
        <w:rPr>
          <w:rFonts w:ascii="Times New Roman" w:eastAsia="Times New Roman" w:hAnsi="Times New Roman" w:cs="Times New Roman"/>
          <w:sz w:val="24"/>
          <w:szCs w:val="24"/>
          <w:lang w:eastAsia="ru-RU"/>
        </w:rPr>
        <w:t xml:space="preserve"> учащи</w:t>
      </w:r>
      <w:r>
        <w:rPr>
          <w:rFonts w:ascii="Times New Roman" w:eastAsia="Times New Roman" w:hAnsi="Times New Roman" w:cs="Times New Roman"/>
          <w:sz w:val="24"/>
          <w:szCs w:val="24"/>
          <w:lang w:eastAsia="ru-RU"/>
        </w:rPr>
        <w:t>й</w:t>
      </w:r>
      <w:r w:rsidRPr="000417C1">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 xml:space="preserve"> (Чахов Вадим, ученик 11 класса)</w:t>
      </w:r>
      <w:r w:rsidRPr="000417C1">
        <w:rPr>
          <w:rFonts w:ascii="Times New Roman" w:eastAsia="Times New Roman" w:hAnsi="Times New Roman" w:cs="Times New Roman"/>
          <w:sz w:val="24"/>
          <w:szCs w:val="24"/>
          <w:lang w:eastAsia="ru-RU"/>
        </w:rPr>
        <w:t xml:space="preserve"> был приглашен на региональный этап, но в связи с непредвиденными обстоятельствами не смог принять участие.</w:t>
      </w:r>
    </w:p>
    <w:p w:rsidR="00D71466" w:rsidRPr="00FA460E" w:rsidRDefault="00D71466" w:rsidP="00D71466">
      <w:pPr>
        <w:spacing w:after="0"/>
        <w:jc w:val="both"/>
        <w:rPr>
          <w:rFonts w:ascii="Times New Roman" w:hAnsi="Times New Roman" w:cs="Times New Roman"/>
          <w:sz w:val="24"/>
          <w:szCs w:val="24"/>
        </w:rPr>
      </w:pPr>
      <w:r w:rsidRPr="00FA460E">
        <w:rPr>
          <w:rFonts w:ascii="Times New Roman" w:hAnsi="Times New Roman" w:cs="Times New Roman"/>
          <w:sz w:val="24"/>
          <w:szCs w:val="24"/>
        </w:rPr>
        <w:t>1. 7 призеров по биологии: Яковлев Евгений, 7б (</w:t>
      </w:r>
      <w:r w:rsidR="00462B25">
        <w:rPr>
          <w:rFonts w:ascii="Times New Roman" w:hAnsi="Times New Roman" w:cs="Times New Roman"/>
          <w:sz w:val="24"/>
          <w:szCs w:val="24"/>
        </w:rPr>
        <w:t xml:space="preserve">учитель </w:t>
      </w:r>
      <w:r w:rsidRPr="00FA460E">
        <w:rPr>
          <w:rFonts w:ascii="Times New Roman" w:hAnsi="Times New Roman" w:cs="Times New Roman"/>
          <w:sz w:val="24"/>
          <w:szCs w:val="24"/>
        </w:rPr>
        <w:t>Константинова Н.А.), Дьяконова Марат, 7в (Николаева М.В.), Николаева Нинель, 7в (Николаева М.В.), Иванов Аян, 8а (Константинова Н.А.), Львов Владислав, 7в (Константинова Н.А.), Васильева Юлия, 9б (Константинова Н.А.), Ильинова Марина, 9в (Константинова Н.А.).</w:t>
      </w:r>
    </w:p>
    <w:p w:rsidR="00D71466" w:rsidRPr="00FA460E" w:rsidRDefault="00D71466" w:rsidP="00D71466">
      <w:pPr>
        <w:spacing w:after="0"/>
        <w:jc w:val="both"/>
        <w:rPr>
          <w:rFonts w:ascii="Times New Roman" w:hAnsi="Times New Roman" w:cs="Times New Roman"/>
          <w:sz w:val="24"/>
          <w:szCs w:val="24"/>
        </w:rPr>
      </w:pPr>
      <w:r w:rsidRPr="00FA460E">
        <w:rPr>
          <w:rFonts w:ascii="Times New Roman" w:hAnsi="Times New Roman" w:cs="Times New Roman"/>
          <w:sz w:val="24"/>
          <w:szCs w:val="24"/>
        </w:rPr>
        <w:t>2. 1 призер по истории: Харбаев Айсен, 9в (Корякина Н.И.).</w:t>
      </w:r>
    </w:p>
    <w:p w:rsidR="00D71466" w:rsidRPr="00FA460E" w:rsidRDefault="00D71466" w:rsidP="00D71466">
      <w:pPr>
        <w:spacing w:after="0"/>
        <w:jc w:val="both"/>
        <w:rPr>
          <w:rFonts w:ascii="Times New Roman" w:hAnsi="Times New Roman" w:cs="Times New Roman"/>
          <w:sz w:val="24"/>
          <w:szCs w:val="24"/>
        </w:rPr>
      </w:pPr>
      <w:r w:rsidRPr="00FA460E">
        <w:rPr>
          <w:rFonts w:ascii="Times New Roman" w:hAnsi="Times New Roman" w:cs="Times New Roman"/>
          <w:sz w:val="24"/>
          <w:szCs w:val="24"/>
        </w:rPr>
        <w:t>3. 1 призер по физике: Чахов Вадим, 11 (Голунова Т.В.)</w:t>
      </w:r>
    </w:p>
    <w:p w:rsidR="00D71466" w:rsidRDefault="00D71466" w:rsidP="00D71466">
      <w:pPr>
        <w:spacing w:after="0"/>
        <w:jc w:val="both"/>
        <w:rPr>
          <w:rFonts w:ascii="Times New Roman" w:hAnsi="Times New Roman" w:cs="Times New Roman"/>
          <w:sz w:val="24"/>
          <w:szCs w:val="24"/>
        </w:rPr>
      </w:pPr>
      <w:r w:rsidRPr="00FA460E">
        <w:rPr>
          <w:rFonts w:ascii="Times New Roman" w:hAnsi="Times New Roman" w:cs="Times New Roman"/>
          <w:sz w:val="24"/>
          <w:szCs w:val="24"/>
        </w:rPr>
        <w:t>4. 1 призер по русскому языку: Корякина Айсена</w:t>
      </w:r>
      <w:r>
        <w:rPr>
          <w:rFonts w:ascii="Times New Roman" w:hAnsi="Times New Roman" w:cs="Times New Roman"/>
          <w:sz w:val="24"/>
          <w:szCs w:val="24"/>
        </w:rPr>
        <w:t>,9в</w:t>
      </w:r>
      <w:r w:rsidRPr="00FA460E">
        <w:rPr>
          <w:rFonts w:ascii="Times New Roman" w:hAnsi="Times New Roman" w:cs="Times New Roman"/>
          <w:sz w:val="24"/>
          <w:szCs w:val="24"/>
        </w:rPr>
        <w:t xml:space="preserve"> (Ильинова С.Д.)</w:t>
      </w:r>
    </w:p>
    <w:p w:rsidR="00D71466" w:rsidRDefault="00D71466" w:rsidP="00D71466">
      <w:pPr>
        <w:spacing w:after="0"/>
        <w:jc w:val="both"/>
        <w:rPr>
          <w:rFonts w:ascii="Times New Roman" w:hAnsi="Times New Roman" w:cs="Times New Roman"/>
          <w:sz w:val="24"/>
          <w:szCs w:val="24"/>
        </w:rPr>
      </w:pPr>
      <w:r>
        <w:rPr>
          <w:rFonts w:ascii="Times New Roman" w:hAnsi="Times New Roman" w:cs="Times New Roman"/>
          <w:sz w:val="24"/>
          <w:szCs w:val="24"/>
        </w:rPr>
        <w:t xml:space="preserve">5. 5 призеров по черчению: </w:t>
      </w:r>
      <w:r w:rsidRPr="00226244">
        <w:rPr>
          <w:rFonts w:ascii="Times New Roman" w:hAnsi="Times New Roman" w:cs="Times New Roman"/>
          <w:sz w:val="24"/>
          <w:szCs w:val="24"/>
        </w:rPr>
        <w:t>Жовлиева</w:t>
      </w:r>
      <w:r w:rsidRPr="00226244">
        <w:rPr>
          <w:rFonts w:ascii="Times New Roman" w:hAnsi="Times New Roman" w:cs="Times New Roman"/>
          <w:sz w:val="24"/>
          <w:szCs w:val="24"/>
        </w:rPr>
        <w:tab/>
        <w:t>Азиза</w:t>
      </w:r>
      <w:r>
        <w:rPr>
          <w:rFonts w:ascii="Times New Roman" w:hAnsi="Times New Roman" w:cs="Times New Roman"/>
          <w:sz w:val="24"/>
          <w:szCs w:val="24"/>
        </w:rPr>
        <w:t>,</w:t>
      </w:r>
      <w:r w:rsidR="00462B25">
        <w:rPr>
          <w:rFonts w:ascii="Times New Roman" w:hAnsi="Times New Roman" w:cs="Times New Roman"/>
          <w:sz w:val="24"/>
          <w:szCs w:val="24"/>
        </w:rPr>
        <w:t xml:space="preserve"> </w:t>
      </w:r>
      <w:r>
        <w:rPr>
          <w:rFonts w:ascii="Times New Roman" w:hAnsi="Times New Roman" w:cs="Times New Roman"/>
          <w:sz w:val="24"/>
          <w:szCs w:val="24"/>
        </w:rPr>
        <w:t xml:space="preserve">8б; </w:t>
      </w:r>
      <w:r w:rsidRPr="00C904B8">
        <w:rPr>
          <w:rFonts w:ascii="Times New Roman" w:hAnsi="Times New Roman" w:cs="Times New Roman"/>
          <w:sz w:val="24"/>
          <w:szCs w:val="24"/>
        </w:rPr>
        <w:t>Кычкина</w:t>
      </w:r>
      <w:r w:rsidRPr="00C904B8">
        <w:rPr>
          <w:rFonts w:ascii="Times New Roman" w:hAnsi="Times New Roman" w:cs="Times New Roman"/>
          <w:sz w:val="24"/>
          <w:szCs w:val="24"/>
        </w:rPr>
        <w:tab/>
        <w:t>Антонина</w:t>
      </w:r>
      <w:r>
        <w:rPr>
          <w:rFonts w:ascii="Times New Roman" w:hAnsi="Times New Roman" w:cs="Times New Roman"/>
          <w:sz w:val="24"/>
          <w:szCs w:val="24"/>
        </w:rPr>
        <w:t xml:space="preserve">, 8б; Корякина </w:t>
      </w:r>
      <w:r w:rsidRPr="00C904B8">
        <w:rPr>
          <w:rFonts w:ascii="Times New Roman" w:hAnsi="Times New Roman" w:cs="Times New Roman"/>
          <w:sz w:val="24"/>
          <w:szCs w:val="24"/>
        </w:rPr>
        <w:t>Айсена</w:t>
      </w:r>
      <w:r>
        <w:rPr>
          <w:rFonts w:ascii="Times New Roman" w:hAnsi="Times New Roman" w:cs="Times New Roman"/>
          <w:sz w:val="24"/>
          <w:szCs w:val="24"/>
        </w:rPr>
        <w:t xml:space="preserve">, 8в; </w:t>
      </w:r>
      <w:r w:rsidRPr="00C904B8">
        <w:rPr>
          <w:rFonts w:ascii="Times New Roman" w:hAnsi="Times New Roman" w:cs="Times New Roman"/>
          <w:sz w:val="24"/>
          <w:szCs w:val="24"/>
        </w:rPr>
        <w:t>Харбаев</w:t>
      </w:r>
      <w:r w:rsidRPr="00C904B8">
        <w:rPr>
          <w:rFonts w:ascii="Times New Roman" w:hAnsi="Times New Roman" w:cs="Times New Roman"/>
          <w:sz w:val="24"/>
          <w:szCs w:val="24"/>
        </w:rPr>
        <w:tab/>
        <w:t>Айсен</w:t>
      </w:r>
      <w:r>
        <w:rPr>
          <w:rFonts w:ascii="Times New Roman" w:hAnsi="Times New Roman" w:cs="Times New Roman"/>
          <w:sz w:val="24"/>
          <w:szCs w:val="24"/>
        </w:rPr>
        <w:t xml:space="preserve">, 8в; </w:t>
      </w:r>
      <w:r w:rsidRPr="00C904B8">
        <w:rPr>
          <w:rFonts w:ascii="Times New Roman" w:hAnsi="Times New Roman" w:cs="Times New Roman"/>
          <w:sz w:val="24"/>
          <w:szCs w:val="24"/>
        </w:rPr>
        <w:t>Элляева</w:t>
      </w:r>
      <w:r w:rsidRPr="00C904B8">
        <w:rPr>
          <w:rFonts w:ascii="Times New Roman" w:hAnsi="Times New Roman" w:cs="Times New Roman"/>
          <w:sz w:val="24"/>
          <w:szCs w:val="24"/>
        </w:rPr>
        <w:tab/>
        <w:t>Екатерина</w:t>
      </w:r>
      <w:r>
        <w:rPr>
          <w:rFonts w:ascii="Times New Roman" w:hAnsi="Times New Roman" w:cs="Times New Roman"/>
          <w:sz w:val="24"/>
          <w:szCs w:val="24"/>
        </w:rPr>
        <w:t>, 8в (Леонтьева А.А.).</w:t>
      </w:r>
    </w:p>
    <w:p w:rsidR="00D71466" w:rsidRDefault="00D71466" w:rsidP="00D71466">
      <w:pPr>
        <w:spacing w:after="0" w:line="240" w:lineRule="auto"/>
        <w:ind w:firstLine="708"/>
        <w:jc w:val="center"/>
        <w:rPr>
          <w:rFonts w:ascii="Times New Roman" w:eastAsia="Times New Roman" w:hAnsi="Times New Roman" w:cs="Times New Roman"/>
          <w:b/>
          <w:sz w:val="24"/>
          <w:szCs w:val="24"/>
          <w:lang w:eastAsia="ru-RU"/>
        </w:rPr>
      </w:pPr>
    </w:p>
    <w:p w:rsidR="00D71466" w:rsidRPr="001B4AF2" w:rsidRDefault="00D71466" w:rsidP="00D71466">
      <w:pPr>
        <w:spacing w:after="0" w:line="240" w:lineRule="auto"/>
        <w:ind w:firstLine="708"/>
        <w:jc w:val="center"/>
        <w:rPr>
          <w:rFonts w:ascii="Times New Roman" w:eastAsia="Times New Roman" w:hAnsi="Times New Roman" w:cs="Times New Roman"/>
          <w:b/>
          <w:sz w:val="24"/>
          <w:szCs w:val="24"/>
          <w:lang w:eastAsia="ru-RU"/>
        </w:rPr>
      </w:pPr>
      <w:r w:rsidRPr="001B4AF2">
        <w:rPr>
          <w:rFonts w:ascii="Times New Roman" w:eastAsia="Times New Roman" w:hAnsi="Times New Roman" w:cs="Times New Roman"/>
          <w:b/>
          <w:sz w:val="24"/>
          <w:szCs w:val="24"/>
          <w:lang w:eastAsia="ru-RU"/>
        </w:rPr>
        <w:t>Участие учащихся в предметных конкурсах и чемпионатах</w:t>
      </w:r>
    </w:p>
    <w:p w:rsidR="00D71466" w:rsidRPr="000417C1" w:rsidRDefault="00D71466" w:rsidP="00D7146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0417C1">
        <w:rPr>
          <w:rFonts w:ascii="Times New Roman" w:eastAsia="Times New Roman" w:hAnsi="Times New Roman" w:cs="Times New Roman"/>
          <w:sz w:val="24"/>
          <w:szCs w:val="24"/>
          <w:lang w:eastAsia="ru-RU"/>
        </w:rPr>
        <w:t>аши учащиеся принимают активное участие в предметных конкурсах и чемпионатах. Задания чемпионатов и предметных конкурсов отличаются от тех, которые они выполняют на уроках, следуя школьной программе.</w:t>
      </w:r>
    </w:p>
    <w:p w:rsidR="00D71466" w:rsidRPr="000417C1"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0417C1">
        <w:rPr>
          <w:rFonts w:ascii="Times New Roman" w:eastAsia="Times New Roman" w:hAnsi="Times New Roman" w:cs="Times New Roman"/>
          <w:sz w:val="24"/>
          <w:szCs w:val="24"/>
          <w:lang w:eastAsia="ru-RU"/>
        </w:rPr>
        <w:t>Целями и задачами таких конкурсов являются:</w:t>
      </w:r>
    </w:p>
    <w:p w:rsidR="00D71466" w:rsidRPr="000417C1"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0417C1">
        <w:rPr>
          <w:rFonts w:ascii="Times New Roman" w:eastAsia="Times New Roman" w:hAnsi="Times New Roman" w:cs="Times New Roman"/>
          <w:sz w:val="24"/>
          <w:szCs w:val="24"/>
          <w:lang w:eastAsia="ru-RU"/>
        </w:rPr>
        <w:t>- участие школьников в творческой деятельности;</w:t>
      </w:r>
    </w:p>
    <w:p w:rsidR="00D71466" w:rsidRPr="000417C1"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0417C1">
        <w:rPr>
          <w:rFonts w:ascii="Times New Roman" w:eastAsia="Times New Roman" w:hAnsi="Times New Roman" w:cs="Times New Roman"/>
          <w:sz w:val="24"/>
          <w:szCs w:val="24"/>
          <w:lang w:eastAsia="ru-RU"/>
        </w:rPr>
        <w:t>- развитие познавательного интереса школьников к предметным дисциплинам;</w:t>
      </w:r>
    </w:p>
    <w:p w:rsidR="00D71466" w:rsidRPr="000417C1"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0417C1">
        <w:rPr>
          <w:rFonts w:ascii="Times New Roman" w:eastAsia="Times New Roman" w:hAnsi="Times New Roman" w:cs="Times New Roman"/>
          <w:sz w:val="24"/>
          <w:szCs w:val="24"/>
          <w:lang w:eastAsia="ru-RU"/>
        </w:rPr>
        <w:t>- активизация внеклассной и внешкольной работы;</w:t>
      </w:r>
    </w:p>
    <w:p w:rsidR="00D71466"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0417C1">
        <w:rPr>
          <w:rFonts w:ascii="Times New Roman" w:eastAsia="Times New Roman" w:hAnsi="Times New Roman" w:cs="Times New Roman"/>
          <w:sz w:val="24"/>
          <w:szCs w:val="24"/>
          <w:lang w:eastAsia="ru-RU"/>
        </w:rPr>
        <w:lastRenderedPageBreak/>
        <w:t>- предоставление участникам возможности соревноваться в масштабе, выходящем за рамки школы и региона.</w:t>
      </w:r>
    </w:p>
    <w:p w:rsidR="001B4AF2" w:rsidRDefault="001B4AF2" w:rsidP="00D7146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конкурсах и чемпионатах:</w:t>
      </w:r>
    </w:p>
    <w:p w:rsidR="001B4AF2" w:rsidRPr="001B4AF2" w:rsidRDefault="001B4AF2" w:rsidP="001B4AF2">
      <w:pPr>
        <w:spacing w:after="0" w:line="240" w:lineRule="auto"/>
        <w:jc w:val="both"/>
        <w:rPr>
          <w:rFonts w:ascii="Times New Roman" w:hAnsi="Times New Roman"/>
          <w:sz w:val="24"/>
          <w:szCs w:val="24"/>
        </w:rPr>
      </w:pPr>
      <w:r>
        <w:rPr>
          <w:rFonts w:ascii="Times New Roman" w:hAnsi="Times New Roman"/>
          <w:sz w:val="24"/>
          <w:szCs w:val="24"/>
        </w:rPr>
        <w:t xml:space="preserve">- </w:t>
      </w:r>
      <w:r w:rsidRPr="001B4AF2">
        <w:rPr>
          <w:rFonts w:ascii="Times New Roman" w:hAnsi="Times New Roman"/>
          <w:sz w:val="24"/>
          <w:szCs w:val="24"/>
        </w:rPr>
        <w:t>Математический конкурс-игра «Кенгуру»</w:t>
      </w:r>
    </w:p>
    <w:p w:rsidR="001B4AF2" w:rsidRDefault="001B4AF2" w:rsidP="001B4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17C1">
        <w:rPr>
          <w:rFonts w:ascii="Times New Roman" w:hAnsi="Times New Roman" w:cs="Times New Roman"/>
          <w:sz w:val="24"/>
          <w:szCs w:val="24"/>
        </w:rPr>
        <w:t>Игра-конкурс «Русский медвежонок – языкознание для всех»</w:t>
      </w:r>
    </w:p>
    <w:p w:rsidR="001B4AF2" w:rsidRDefault="001B4AF2" w:rsidP="001B4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17C1">
        <w:rPr>
          <w:rFonts w:ascii="Times New Roman" w:hAnsi="Times New Roman" w:cs="Times New Roman"/>
          <w:sz w:val="24"/>
          <w:szCs w:val="24"/>
        </w:rPr>
        <w:t>Всероссийский конкурс-игра по естествоз</w:t>
      </w:r>
      <w:r>
        <w:rPr>
          <w:rFonts w:ascii="Times New Roman" w:hAnsi="Times New Roman" w:cs="Times New Roman"/>
          <w:sz w:val="24"/>
          <w:szCs w:val="24"/>
        </w:rPr>
        <w:t>нанию «Человек и природа»</w:t>
      </w:r>
    </w:p>
    <w:p w:rsidR="001B4AF2" w:rsidRDefault="001B4AF2" w:rsidP="001B4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17C1">
        <w:rPr>
          <w:rFonts w:ascii="Times New Roman" w:hAnsi="Times New Roman" w:cs="Times New Roman"/>
          <w:sz w:val="24"/>
          <w:szCs w:val="24"/>
        </w:rPr>
        <w:t>Конкурс «Кит – компьютеры, информатика, технологии»</w:t>
      </w:r>
    </w:p>
    <w:p w:rsidR="001B4AF2" w:rsidRDefault="001B4AF2" w:rsidP="001B4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17C1">
        <w:rPr>
          <w:rFonts w:ascii="Times New Roman" w:hAnsi="Times New Roman" w:cs="Times New Roman"/>
          <w:sz w:val="24"/>
          <w:szCs w:val="24"/>
        </w:rPr>
        <w:t>Конкурса «Британский Бульдог» («BritishBulldog»)</w:t>
      </w:r>
    </w:p>
    <w:p w:rsidR="001B4AF2" w:rsidRDefault="001B4AF2" w:rsidP="001B4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17C1">
        <w:rPr>
          <w:rFonts w:ascii="Times New Roman" w:hAnsi="Times New Roman" w:cs="Times New Roman"/>
          <w:sz w:val="24"/>
          <w:szCs w:val="24"/>
        </w:rPr>
        <w:t>Дистанционная олимпиада по математике</w:t>
      </w:r>
    </w:p>
    <w:p w:rsidR="001B4AF2" w:rsidRDefault="001B4AF2" w:rsidP="001B4A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4AF2">
        <w:rPr>
          <w:rFonts w:ascii="Times New Roman" w:eastAsia="Times New Roman" w:hAnsi="Times New Roman" w:cs="Times New Roman"/>
          <w:sz w:val="24"/>
          <w:szCs w:val="24"/>
          <w:lang w:eastAsia="ru-RU"/>
        </w:rPr>
        <w:t>Международный игровой конкурс по литературе «Пегас»</w:t>
      </w:r>
    </w:p>
    <w:p w:rsidR="001B4AF2" w:rsidRPr="000417C1" w:rsidRDefault="001B4AF2" w:rsidP="001B4AF2">
      <w:pPr>
        <w:spacing w:after="0" w:line="240" w:lineRule="auto"/>
        <w:rPr>
          <w:rFonts w:ascii="Times New Roman" w:eastAsia="Times New Roman" w:hAnsi="Times New Roman" w:cs="Times New Roman"/>
          <w:sz w:val="24"/>
          <w:szCs w:val="24"/>
          <w:lang w:eastAsia="ru-RU"/>
        </w:rPr>
      </w:pPr>
    </w:p>
    <w:p w:rsidR="00EB5875" w:rsidRPr="008B1BC3" w:rsidRDefault="00EB5875" w:rsidP="00EB5875">
      <w:pPr>
        <w:jc w:val="center"/>
        <w:rPr>
          <w:rFonts w:ascii="Times New Roman" w:hAnsi="Times New Roman" w:cs="Times New Roman"/>
          <w:b/>
          <w:sz w:val="24"/>
          <w:szCs w:val="24"/>
        </w:rPr>
      </w:pPr>
      <w:r w:rsidRPr="008B1BC3">
        <w:rPr>
          <w:rFonts w:ascii="Times New Roman" w:hAnsi="Times New Roman" w:cs="Times New Roman"/>
          <w:b/>
          <w:sz w:val="24"/>
          <w:szCs w:val="24"/>
        </w:rPr>
        <w:t>Анализ организации научно-исследовательской работы с учащимися</w:t>
      </w:r>
    </w:p>
    <w:tbl>
      <w:tblPr>
        <w:tblStyle w:val="311"/>
        <w:tblW w:w="0" w:type="auto"/>
        <w:jc w:val="center"/>
        <w:tblLook w:val="04A0" w:firstRow="1" w:lastRow="0" w:firstColumn="1" w:lastColumn="0" w:noHBand="0" w:noVBand="1"/>
      </w:tblPr>
      <w:tblGrid>
        <w:gridCol w:w="1914"/>
        <w:gridCol w:w="1914"/>
        <w:gridCol w:w="1914"/>
        <w:gridCol w:w="1914"/>
        <w:gridCol w:w="1524"/>
      </w:tblGrid>
      <w:tr w:rsidR="00EB5875" w:rsidRPr="00EB5875" w:rsidTr="00232A74">
        <w:trPr>
          <w:jc w:val="center"/>
        </w:trPr>
        <w:tc>
          <w:tcPr>
            <w:tcW w:w="191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Учебный год</w:t>
            </w:r>
          </w:p>
        </w:tc>
        <w:tc>
          <w:tcPr>
            <w:tcW w:w="191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1-4 классы</w:t>
            </w:r>
          </w:p>
        </w:tc>
        <w:tc>
          <w:tcPr>
            <w:tcW w:w="191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5-8 классы</w:t>
            </w:r>
          </w:p>
        </w:tc>
        <w:tc>
          <w:tcPr>
            <w:tcW w:w="191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9-11 классы</w:t>
            </w:r>
          </w:p>
        </w:tc>
        <w:tc>
          <w:tcPr>
            <w:tcW w:w="152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Всего</w:t>
            </w:r>
          </w:p>
        </w:tc>
      </w:tr>
      <w:tr w:rsidR="00EB5875" w:rsidRPr="00EB5875" w:rsidTr="00232A74">
        <w:trPr>
          <w:jc w:val="center"/>
        </w:trPr>
        <w:tc>
          <w:tcPr>
            <w:tcW w:w="191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2015-2016</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26</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14</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7</w:t>
            </w:r>
          </w:p>
        </w:tc>
        <w:tc>
          <w:tcPr>
            <w:tcW w:w="152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47</w:t>
            </w:r>
          </w:p>
        </w:tc>
      </w:tr>
      <w:tr w:rsidR="00EB5875" w:rsidRPr="00EB5875" w:rsidTr="00232A74">
        <w:trPr>
          <w:jc w:val="center"/>
        </w:trPr>
        <w:tc>
          <w:tcPr>
            <w:tcW w:w="191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2016-2017</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НПК «МИР»</w:t>
            </w:r>
          </w:p>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37</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31</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10</w:t>
            </w:r>
          </w:p>
        </w:tc>
        <w:tc>
          <w:tcPr>
            <w:tcW w:w="152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78</w:t>
            </w:r>
          </w:p>
        </w:tc>
      </w:tr>
      <w:tr w:rsidR="00EB5875" w:rsidRPr="00EB5875" w:rsidTr="00232A74">
        <w:trPr>
          <w:jc w:val="center"/>
        </w:trPr>
        <w:tc>
          <w:tcPr>
            <w:tcW w:w="191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2017-2018</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НПК «МИР»</w:t>
            </w:r>
          </w:p>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27</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36</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13</w:t>
            </w:r>
          </w:p>
        </w:tc>
        <w:tc>
          <w:tcPr>
            <w:tcW w:w="152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76</w:t>
            </w:r>
          </w:p>
        </w:tc>
      </w:tr>
    </w:tbl>
    <w:p w:rsidR="00EB5875" w:rsidRPr="00EB5875" w:rsidRDefault="00EB5875" w:rsidP="00EB5875">
      <w:pPr>
        <w:spacing w:after="0" w:line="240" w:lineRule="auto"/>
        <w:rPr>
          <w:rFonts w:ascii="Times New Roman" w:hAnsi="Times New Roman" w:cs="Times New Roman"/>
        </w:rPr>
      </w:pPr>
    </w:p>
    <w:p w:rsidR="00EB5875" w:rsidRPr="008B1BC3" w:rsidRDefault="00EB5875" w:rsidP="00EB5875">
      <w:pPr>
        <w:spacing w:after="0" w:line="240" w:lineRule="auto"/>
        <w:ind w:firstLine="708"/>
        <w:jc w:val="both"/>
        <w:rPr>
          <w:rFonts w:ascii="Times New Roman" w:hAnsi="Times New Roman" w:cs="Times New Roman"/>
          <w:sz w:val="24"/>
          <w:szCs w:val="24"/>
        </w:rPr>
      </w:pPr>
      <w:r w:rsidRPr="008B1BC3">
        <w:rPr>
          <w:rFonts w:ascii="Times New Roman" w:hAnsi="Times New Roman" w:cs="Times New Roman"/>
          <w:sz w:val="24"/>
          <w:szCs w:val="24"/>
        </w:rPr>
        <w:t xml:space="preserve">Ежегодно на научно-практических конференциях активно принимают обучающиеся начальных классов. В 2017-2018 учебном году повысилось количество участников с 5-8 классы  и 9-11 классов. </w:t>
      </w:r>
    </w:p>
    <w:p w:rsidR="00EB5875" w:rsidRPr="008B1BC3"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В 2015-2016 учебном году в связи с юбилеем Уваровского </w:t>
      </w:r>
      <w:r w:rsidR="001B4AF2">
        <w:rPr>
          <w:rFonts w:ascii="Times New Roman" w:eastAsia="Times New Roman" w:hAnsi="Times New Roman" w:cs="Times New Roman"/>
          <w:sz w:val="24"/>
          <w:szCs w:val="24"/>
          <w:lang w:eastAsia="ru-RU"/>
        </w:rPr>
        <w:t xml:space="preserve">А. Я. </w:t>
      </w:r>
      <w:r w:rsidRPr="008B1BC3">
        <w:rPr>
          <w:rFonts w:ascii="Times New Roman" w:eastAsia="Times New Roman" w:hAnsi="Times New Roman" w:cs="Times New Roman"/>
          <w:sz w:val="24"/>
          <w:szCs w:val="24"/>
          <w:lang w:eastAsia="ru-RU"/>
        </w:rPr>
        <w:t xml:space="preserve">вместо  школьного этапа НПК состоялся региональный этап НПК «Шаг в будущее». </w:t>
      </w:r>
    </w:p>
    <w:p w:rsidR="00EB5875" w:rsidRPr="008B1BC3" w:rsidRDefault="00EB5875" w:rsidP="00EB5875">
      <w:pPr>
        <w:shd w:val="clear" w:color="auto" w:fill="FFFFFF"/>
        <w:spacing w:after="0"/>
        <w:ind w:firstLine="708"/>
        <w:jc w:val="both"/>
        <w:rPr>
          <w:rFonts w:ascii="Times New Roman" w:eastAsia="Times New Roman" w:hAnsi="Times New Roman" w:cs="Times New Roman"/>
          <w:iCs/>
          <w:color w:val="FF0000"/>
          <w:sz w:val="24"/>
          <w:szCs w:val="24"/>
        </w:rPr>
      </w:pPr>
      <w:r w:rsidRPr="008B1BC3">
        <w:rPr>
          <w:rFonts w:ascii="Times New Roman" w:eastAsia="Times New Roman" w:hAnsi="Times New Roman" w:cs="Times New Roman"/>
          <w:sz w:val="24"/>
          <w:szCs w:val="24"/>
        </w:rPr>
        <w:t xml:space="preserve">С 2016-2017 учебного года для учащихся 1-4 классов условия участия в НПК поменялись.  Для них </w:t>
      </w:r>
      <w:r w:rsidR="00DF5839" w:rsidRPr="008B1BC3">
        <w:rPr>
          <w:rFonts w:ascii="Times New Roman" w:eastAsia="Times New Roman" w:hAnsi="Times New Roman" w:cs="Times New Roman"/>
          <w:sz w:val="24"/>
          <w:szCs w:val="24"/>
        </w:rPr>
        <w:t xml:space="preserve">2-й год </w:t>
      </w:r>
      <w:r w:rsidRPr="008B1BC3">
        <w:rPr>
          <w:rFonts w:ascii="Times New Roman" w:eastAsia="Times New Roman" w:hAnsi="Times New Roman" w:cs="Times New Roman"/>
          <w:sz w:val="24"/>
          <w:szCs w:val="24"/>
        </w:rPr>
        <w:t>проводится  НПК «МИР»  (Мечтай! Исследуй! Размышляй!»).</w:t>
      </w:r>
    </w:p>
    <w:p w:rsidR="00EB5875" w:rsidRPr="00B21A11" w:rsidRDefault="00EB5875" w:rsidP="00EB5875">
      <w:pPr>
        <w:spacing w:after="0"/>
        <w:ind w:firstLine="708"/>
        <w:jc w:val="both"/>
        <w:rPr>
          <w:rFonts w:ascii="Times New Roman" w:hAnsi="Times New Roman" w:cs="Times New Roman"/>
          <w:sz w:val="24"/>
          <w:szCs w:val="24"/>
        </w:rPr>
      </w:pPr>
      <w:r w:rsidRPr="00B21A11">
        <w:rPr>
          <w:rFonts w:ascii="Times New Roman" w:hAnsi="Times New Roman" w:cs="Times New Roman"/>
          <w:sz w:val="24"/>
          <w:szCs w:val="24"/>
        </w:rPr>
        <w:t xml:space="preserve">Ежегодно на научно-практических конференциях активно готовят обучающихся к НПК МО учителей начальных классов, учителя математики и информатики, </w:t>
      </w:r>
      <w:r w:rsidRPr="00B21A11">
        <w:rPr>
          <w:rFonts w:ascii="Times New Roman" w:eastAsia="Calibri" w:hAnsi="Times New Roman" w:cs="Times New Roman"/>
          <w:sz w:val="24"/>
          <w:szCs w:val="24"/>
        </w:rPr>
        <w:t xml:space="preserve">МО учителей русского языка и литературы, МО учителей естественного цикла. </w:t>
      </w:r>
    </w:p>
    <w:p w:rsidR="00EB5875" w:rsidRPr="00B21A11" w:rsidRDefault="00EB5875" w:rsidP="00EB5875">
      <w:pPr>
        <w:spacing w:after="0"/>
        <w:jc w:val="both"/>
        <w:rPr>
          <w:rFonts w:ascii="Times New Roman" w:hAnsi="Times New Roman" w:cs="Times New Roman"/>
          <w:sz w:val="24"/>
          <w:szCs w:val="24"/>
        </w:rPr>
      </w:pPr>
      <w:r w:rsidRPr="00B21A11">
        <w:rPr>
          <w:rFonts w:ascii="Times New Roman" w:hAnsi="Times New Roman" w:cs="Times New Roman"/>
          <w:sz w:val="24"/>
          <w:szCs w:val="24"/>
        </w:rPr>
        <w:tab/>
        <w:t>Кроме школьного и регионального этапа НПК «Уваровские чтения» и республиканского НПК «Шаг в будущее» за  последние три учебных года обучающиеся со своими руководителями участвовали в других НПК различного уровня.</w:t>
      </w:r>
    </w:p>
    <w:p w:rsidR="00EB5875" w:rsidRPr="00B21A11" w:rsidRDefault="00EB5875" w:rsidP="00EB5875">
      <w:pPr>
        <w:spacing w:after="0"/>
        <w:rPr>
          <w:rFonts w:ascii="Times New Roman" w:eastAsia="Calibri" w:hAnsi="Times New Roman" w:cs="Times New Roman"/>
          <w:sz w:val="24"/>
          <w:szCs w:val="24"/>
          <w:lang w:eastAsia="ru-RU"/>
        </w:rPr>
      </w:pPr>
    </w:p>
    <w:p w:rsidR="00EB5875" w:rsidRPr="00B21A11" w:rsidRDefault="00EB5875" w:rsidP="00EB5875">
      <w:pPr>
        <w:spacing w:after="0"/>
        <w:ind w:firstLine="708"/>
        <w:jc w:val="center"/>
        <w:rPr>
          <w:rFonts w:ascii="Times New Roman" w:eastAsia="Times New Roman" w:hAnsi="Times New Roman" w:cs="Times New Roman"/>
          <w:i/>
          <w:sz w:val="24"/>
          <w:szCs w:val="24"/>
          <w:lang w:eastAsia="ru-RU"/>
        </w:rPr>
      </w:pPr>
      <w:r w:rsidRPr="00B21A11">
        <w:rPr>
          <w:rFonts w:ascii="Times New Roman" w:eastAsia="Times New Roman" w:hAnsi="Times New Roman" w:cs="Times New Roman"/>
          <w:i/>
          <w:sz w:val="24"/>
          <w:szCs w:val="24"/>
          <w:lang w:eastAsia="ru-RU"/>
        </w:rPr>
        <w:t xml:space="preserve"> «Будущий дипломат»</w:t>
      </w:r>
    </w:p>
    <w:p w:rsidR="00EB5875" w:rsidRPr="00B21A11" w:rsidRDefault="00EB5875" w:rsidP="00EB5875">
      <w:pPr>
        <w:shd w:val="clear" w:color="auto" w:fill="FFFFFF"/>
        <w:spacing w:after="0"/>
        <w:ind w:firstLine="708"/>
        <w:jc w:val="both"/>
        <w:rPr>
          <w:rFonts w:ascii="Times New Roman" w:hAnsi="Times New Roman" w:cs="Times New Roman"/>
          <w:sz w:val="24"/>
          <w:szCs w:val="24"/>
        </w:rPr>
      </w:pPr>
      <w:r w:rsidRPr="00B21A11">
        <w:rPr>
          <w:rFonts w:ascii="Times New Roman" w:eastAsia="Times New Roman" w:hAnsi="Times New Roman" w:cs="Times New Roman"/>
          <w:sz w:val="24"/>
          <w:szCs w:val="24"/>
          <w:lang w:eastAsia="ru-RU"/>
        </w:rPr>
        <w:tab/>
      </w:r>
      <w:r w:rsidRPr="00B21A11">
        <w:rPr>
          <w:rFonts w:ascii="Times New Roman" w:hAnsi="Times New Roman" w:cs="Times New Roman"/>
          <w:sz w:val="24"/>
          <w:szCs w:val="24"/>
        </w:rPr>
        <w:t xml:space="preserve">21 ноября 2017г. проводился районный этап </w:t>
      </w:r>
      <w:r w:rsidRPr="00B21A11">
        <w:rPr>
          <w:rFonts w:ascii="Times New Roman" w:hAnsi="Times New Roman" w:cs="Times New Roman"/>
          <w:sz w:val="24"/>
          <w:szCs w:val="24"/>
          <w:lang w:val="en-US"/>
        </w:rPr>
        <w:t>XII</w:t>
      </w:r>
      <w:r w:rsidRPr="00B21A11">
        <w:rPr>
          <w:rFonts w:ascii="Times New Roman" w:hAnsi="Times New Roman" w:cs="Times New Roman"/>
          <w:sz w:val="24"/>
          <w:szCs w:val="24"/>
        </w:rPr>
        <w:t xml:space="preserve">-го Республиканского конкурса «Будущий дипломат - 2018». Со всех школ района участвовали 7 конкурсантов. По итогам конкурса 1 место занял Чахов Вадим, ученик 11 класса. </w:t>
      </w:r>
      <w:r w:rsidRPr="00B21A11">
        <w:rPr>
          <w:rFonts w:ascii="Times New Roman" w:eastAsia="Times New Roman" w:hAnsi="Times New Roman" w:cs="Times New Roman"/>
          <w:sz w:val="24"/>
          <w:szCs w:val="24"/>
          <w:lang w:eastAsia="ru-RU"/>
        </w:rPr>
        <w:t xml:space="preserve">Его работа была отправлена на зональный этапе </w:t>
      </w:r>
      <w:r w:rsidRPr="00B21A11">
        <w:rPr>
          <w:rFonts w:ascii="Times New Roman" w:eastAsia="Times New Roman" w:hAnsi="Times New Roman" w:cs="Times New Roman"/>
          <w:sz w:val="24"/>
          <w:szCs w:val="24"/>
          <w:lang w:val="en-US" w:eastAsia="ru-RU"/>
        </w:rPr>
        <w:t>XII</w:t>
      </w:r>
      <w:r w:rsidRPr="00B21A11">
        <w:rPr>
          <w:rFonts w:ascii="Times New Roman" w:eastAsia="Times New Roman" w:hAnsi="Times New Roman" w:cs="Times New Roman"/>
          <w:sz w:val="24"/>
          <w:szCs w:val="24"/>
          <w:lang w:eastAsia="ru-RU"/>
        </w:rPr>
        <w:t xml:space="preserve"> республиканского конкурса «Будущий дипломат».</w:t>
      </w:r>
    </w:p>
    <w:p w:rsidR="00B21A11" w:rsidRDefault="00B21A11">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7C1B7A" w:rsidRPr="00B13175" w:rsidRDefault="005B4035" w:rsidP="007C1B7A">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lastRenderedPageBreak/>
        <w:t>ВОСПИТАТЕЛЬНАЯ РАБОТА</w:t>
      </w:r>
    </w:p>
    <w:p w:rsidR="007C1B7A" w:rsidRPr="00B13175" w:rsidRDefault="007C1B7A" w:rsidP="007C1B7A">
      <w:pPr>
        <w:spacing w:after="0"/>
        <w:ind w:left="-426"/>
        <w:jc w:val="both"/>
        <w:rPr>
          <w:rFonts w:ascii="Times New Roman" w:hAnsi="Times New Roman" w:cs="Times New Roman"/>
          <w:sz w:val="24"/>
          <w:szCs w:val="24"/>
        </w:rPr>
      </w:pPr>
    </w:p>
    <w:p w:rsidR="007C1B7A" w:rsidRPr="00B13175" w:rsidRDefault="007C1B7A" w:rsidP="007C1B7A">
      <w:pPr>
        <w:pStyle w:val="af2"/>
        <w:spacing w:after="0" w:line="276" w:lineRule="auto"/>
        <w:ind w:firstLine="567"/>
        <w:contextualSpacing/>
        <w:jc w:val="both"/>
      </w:pPr>
      <w:r w:rsidRPr="00B13175">
        <w:rPr>
          <w:b/>
          <w:bCs/>
        </w:rPr>
        <w:t>Цель</w:t>
      </w:r>
      <w:r w:rsidRPr="00B13175">
        <w:t xml:space="preserve">: Создание условий для формирования духовно-развитой, творческой, нравственно и физически здоровой личности, способной на сознательный выбор жизненной позиции, самостоятельную выработку идей на современном уровне, умеющей ориентироваться в социокультурных условиях. </w:t>
      </w:r>
    </w:p>
    <w:p w:rsidR="007C1B7A" w:rsidRPr="00B13175" w:rsidRDefault="007C1B7A" w:rsidP="007C1B7A">
      <w:pPr>
        <w:pStyle w:val="af2"/>
        <w:spacing w:after="0" w:line="276" w:lineRule="auto"/>
        <w:contextualSpacing/>
        <w:jc w:val="both"/>
        <w:rPr>
          <w:b/>
        </w:rPr>
      </w:pPr>
      <w:r w:rsidRPr="00B13175">
        <w:rPr>
          <w:b/>
        </w:rPr>
        <w:t xml:space="preserve">Задачи: </w:t>
      </w:r>
    </w:p>
    <w:p w:rsidR="007C1B7A" w:rsidRPr="00B13175" w:rsidRDefault="007C1B7A" w:rsidP="00E9721F">
      <w:pPr>
        <w:pStyle w:val="af2"/>
        <w:numPr>
          <w:ilvl w:val="0"/>
          <w:numId w:val="20"/>
        </w:numPr>
        <w:spacing w:after="0" w:line="276" w:lineRule="auto"/>
        <w:contextualSpacing/>
        <w:jc w:val="both"/>
      </w:pPr>
      <w:r w:rsidRPr="00B13175">
        <w:t xml:space="preserve">Развивать школьную гуманистическую систему воспитания, где главным критерием является развитие личности ребенка. </w:t>
      </w:r>
    </w:p>
    <w:p w:rsidR="007C1B7A" w:rsidRPr="00B13175" w:rsidRDefault="007C1B7A" w:rsidP="00E9721F">
      <w:pPr>
        <w:pStyle w:val="af2"/>
        <w:numPr>
          <w:ilvl w:val="0"/>
          <w:numId w:val="20"/>
        </w:numPr>
        <w:spacing w:after="0" w:line="276" w:lineRule="auto"/>
        <w:contextualSpacing/>
        <w:jc w:val="both"/>
      </w:pPr>
      <w:r w:rsidRPr="00B13175">
        <w:t xml:space="preserve">Формировать у детей гуманистическое отношение к окружающему миру, приобщать их к общечеловеческим ценностям через освоение, усвоение, присвоение этих ценностей. </w:t>
      </w:r>
    </w:p>
    <w:p w:rsidR="007C1B7A" w:rsidRPr="00B13175" w:rsidRDefault="007C1B7A" w:rsidP="00E9721F">
      <w:pPr>
        <w:pStyle w:val="af2"/>
        <w:numPr>
          <w:ilvl w:val="0"/>
          <w:numId w:val="20"/>
        </w:numPr>
        <w:spacing w:after="0" w:line="276" w:lineRule="auto"/>
        <w:contextualSpacing/>
        <w:jc w:val="both"/>
      </w:pPr>
      <w:r w:rsidRPr="00B13175">
        <w:t>Создавать условия для воспитания у учащихся гражданского самосознания, ответственности за судьбу Родины, потребности в здоровом образе жизни, активной жизненной позиции.</w:t>
      </w:r>
    </w:p>
    <w:p w:rsidR="007C1B7A" w:rsidRPr="00B13175" w:rsidRDefault="007C1B7A" w:rsidP="00E9721F">
      <w:pPr>
        <w:pStyle w:val="af2"/>
        <w:numPr>
          <w:ilvl w:val="0"/>
          <w:numId w:val="20"/>
        </w:numPr>
        <w:spacing w:after="0" w:line="276" w:lineRule="auto"/>
        <w:contextualSpacing/>
        <w:jc w:val="both"/>
      </w:pPr>
      <w:r w:rsidRPr="00B13175">
        <w:t>Развивать и упрочнять связь семьи и школы как основу социальной адаптации.</w:t>
      </w:r>
    </w:p>
    <w:p w:rsidR="007C1B7A" w:rsidRPr="00B13175" w:rsidRDefault="007C1B7A" w:rsidP="00E9721F">
      <w:pPr>
        <w:pStyle w:val="af2"/>
        <w:numPr>
          <w:ilvl w:val="0"/>
          <w:numId w:val="20"/>
        </w:numPr>
        <w:spacing w:after="0" w:line="276" w:lineRule="auto"/>
        <w:contextualSpacing/>
        <w:jc w:val="both"/>
      </w:pPr>
      <w:r w:rsidRPr="00B13175">
        <w:t>Воспитывать у учащихся осознанное понимание экологической культуры человека</w:t>
      </w:r>
    </w:p>
    <w:p w:rsidR="007C1B7A" w:rsidRPr="00B13175" w:rsidRDefault="007C1B7A" w:rsidP="00E9721F">
      <w:pPr>
        <w:pStyle w:val="af2"/>
        <w:numPr>
          <w:ilvl w:val="0"/>
          <w:numId w:val="20"/>
        </w:numPr>
        <w:spacing w:after="0" w:line="276" w:lineRule="auto"/>
        <w:contextualSpacing/>
        <w:jc w:val="both"/>
      </w:pPr>
      <w:r w:rsidRPr="00B13175">
        <w:t xml:space="preserve">Создать условий для формирования здорового образа жизни и культуры здоровья учащихся. </w:t>
      </w:r>
    </w:p>
    <w:p w:rsidR="007C1B7A" w:rsidRPr="00B13175" w:rsidRDefault="007C1B7A" w:rsidP="00E9721F">
      <w:pPr>
        <w:pStyle w:val="af2"/>
        <w:numPr>
          <w:ilvl w:val="0"/>
          <w:numId w:val="20"/>
        </w:numPr>
        <w:spacing w:after="0" w:line="276" w:lineRule="auto"/>
        <w:contextualSpacing/>
        <w:jc w:val="both"/>
      </w:pPr>
      <w:r>
        <w:rPr>
          <w:noProof/>
        </w:rPr>
        <mc:AlternateContent>
          <mc:Choice Requires="wps">
            <w:drawing>
              <wp:anchor distT="36576" distB="36576" distL="36576" distR="36576" simplePos="0" relativeHeight="251659264" behindDoc="0" locked="0" layoutInCell="1" allowOverlap="1" wp14:anchorId="1E7430B5" wp14:editId="6A7D3F8E">
                <wp:simplePos x="0" y="0"/>
                <wp:positionH relativeFrom="column">
                  <wp:posOffset>9160510</wp:posOffset>
                </wp:positionH>
                <wp:positionV relativeFrom="paragraph">
                  <wp:posOffset>45085</wp:posOffset>
                </wp:positionV>
                <wp:extent cx="45085" cy="184785"/>
                <wp:effectExtent l="0" t="0" r="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085" cy="18478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36542" w:rsidRDefault="00B36542" w:rsidP="007C1B7A"/>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1.3pt;margin-top:3.55pt;width:3.55pt;height:14.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" stroked="f" strokeweight="0" insetpen="t">
                <v:shadow color="#ccc"/>
                <o:lock v:ext="edit" shapetype="t"/>
                <v:textbox inset="2.85pt,2.85pt,2.85pt,2.85pt">
                  <w:txbxContent>
                    <w:p w:rsidR="007C1B7A" w:rsidRDefault="007C1B7A" w:rsidP="007C1B7A"/>
                  </w:txbxContent>
                </v:textbox>
              </v:shape>
            </w:pict>
          </mc:Fallback>
        </mc:AlternateContent>
      </w:r>
      <w:r w:rsidRPr="00B13175">
        <w:t>Развивать потребности учащихся в познании культурно-исторических ценностей, стимулировать их творческую активность.</w:t>
      </w:r>
    </w:p>
    <w:p w:rsidR="007C1B7A" w:rsidRPr="00B13175" w:rsidRDefault="007C1B7A" w:rsidP="007C1B7A">
      <w:pPr>
        <w:spacing w:after="0"/>
        <w:ind w:right="223" w:firstLine="284"/>
        <w:jc w:val="both"/>
        <w:rPr>
          <w:rFonts w:ascii="Times New Roman" w:hAnsi="Times New Roman" w:cs="Times New Roman"/>
          <w:sz w:val="24"/>
          <w:szCs w:val="24"/>
        </w:rPr>
      </w:pPr>
      <w:r w:rsidRPr="00B13175">
        <w:rPr>
          <w:rFonts w:ascii="Times New Roman" w:hAnsi="Times New Roman" w:cs="Times New Roman"/>
          <w:sz w:val="24"/>
          <w:szCs w:val="24"/>
        </w:rPr>
        <w:t xml:space="preserve">В воспитательной деятельности школы определены следующие приоритетные направления воспитательной работы: </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sidRPr="00B13175">
        <w:rPr>
          <w:rFonts w:ascii="Times New Roman" w:hAnsi="Times New Roman" w:cs="Times New Roman"/>
          <w:sz w:val="24"/>
          <w:szCs w:val="24"/>
        </w:rPr>
        <w:t xml:space="preserve">Гражданско-патриотическое воспитание; </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sidRPr="00B13175">
        <w:rPr>
          <w:rFonts w:ascii="Times New Roman" w:hAnsi="Times New Roman" w:cs="Times New Roman"/>
          <w:sz w:val="24"/>
          <w:szCs w:val="24"/>
        </w:rPr>
        <w:t>Профилактическая деятельность;</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Pr>
          <w:rFonts w:ascii="Times New Roman" w:hAnsi="Times New Roman" w:cs="Times New Roman"/>
          <w:sz w:val="24"/>
          <w:szCs w:val="24"/>
        </w:rPr>
        <w:t>П</w:t>
      </w:r>
      <w:r w:rsidRPr="00B13175">
        <w:rPr>
          <w:rFonts w:ascii="Times New Roman" w:hAnsi="Times New Roman" w:cs="Times New Roman"/>
          <w:sz w:val="24"/>
          <w:szCs w:val="24"/>
        </w:rPr>
        <w:t>рофориентационная деятельность;</w:t>
      </w:r>
    </w:p>
    <w:p w:rsidR="007C1B7A" w:rsidRPr="00B13175" w:rsidRDefault="007C1B7A" w:rsidP="00E9721F">
      <w:pPr>
        <w:pStyle w:val="a4"/>
        <w:numPr>
          <w:ilvl w:val="0"/>
          <w:numId w:val="21"/>
        </w:numPr>
        <w:spacing w:after="0" w:line="240" w:lineRule="auto"/>
        <w:jc w:val="both"/>
        <w:rPr>
          <w:rFonts w:ascii="Times New Roman" w:eastAsia="Calibri" w:hAnsi="Times New Roman"/>
          <w:sz w:val="24"/>
          <w:szCs w:val="24"/>
        </w:rPr>
      </w:pPr>
      <w:r w:rsidRPr="00B13175">
        <w:rPr>
          <w:rFonts w:ascii="Times New Roman" w:eastAsia="Calibri" w:hAnsi="Times New Roman"/>
          <w:sz w:val="24"/>
          <w:szCs w:val="24"/>
        </w:rPr>
        <w:t>Здоровье и ЗОЖ;</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sidRPr="00B13175">
        <w:rPr>
          <w:rFonts w:ascii="Times New Roman" w:hAnsi="Times New Roman" w:cs="Times New Roman"/>
          <w:sz w:val="24"/>
          <w:szCs w:val="24"/>
        </w:rPr>
        <w:t>Работа с родителями и социумом;</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sidRPr="00B13175">
        <w:rPr>
          <w:rFonts w:ascii="Times New Roman" w:hAnsi="Times New Roman" w:cs="Times New Roman"/>
          <w:sz w:val="24"/>
          <w:szCs w:val="24"/>
        </w:rPr>
        <w:t>ДОО, ученическое самоуправление;</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sidRPr="00B13175">
        <w:rPr>
          <w:rFonts w:ascii="Times New Roman" w:hAnsi="Times New Roman" w:cs="Times New Roman"/>
          <w:sz w:val="24"/>
          <w:szCs w:val="24"/>
        </w:rPr>
        <w:t>Спортивно-оздоровительные мероприятия</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sidRPr="00B13175">
        <w:rPr>
          <w:rFonts w:ascii="Times New Roman" w:hAnsi="Times New Roman" w:cs="Times New Roman"/>
          <w:sz w:val="24"/>
          <w:szCs w:val="24"/>
        </w:rPr>
        <w:t>Традиционные общешкольные мероприятия</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Pr>
          <w:rFonts w:ascii="Times New Roman" w:hAnsi="Times New Roman" w:cs="Times New Roman"/>
          <w:sz w:val="24"/>
          <w:szCs w:val="24"/>
        </w:rPr>
        <w:t>П</w:t>
      </w:r>
      <w:r w:rsidRPr="00B13175">
        <w:rPr>
          <w:rFonts w:ascii="Times New Roman" w:hAnsi="Times New Roman" w:cs="Times New Roman"/>
          <w:sz w:val="24"/>
          <w:szCs w:val="24"/>
        </w:rPr>
        <w:t>сихолога – педагогическое сопровождение образовательного процесса.</w:t>
      </w:r>
    </w:p>
    <w:p w:rsidR="007C1B7A" w:rsidRPr="00B13175" w:rsidRDefault="007C1B7A" w:rsidP="007C1B7A">
      <w:pPr>
        <w:pStyle w:val="a4"/>
        <w:spacing w:after="0" w:line="240" w:lineRule="auto"/>
        <w:ind w:left="0" w:right="223"/>
        <w:contextualSpacing w:val="0"/>
        <w:jc w:val="center"/>
        <w:rPr>
          <w:rFonts w:ascii="Times New Roman" w:hAnsi="Times New Roman"/>
          <w:b/>
          <w:sz w:val="24"/>
          <w:szCs w:val="24"/>
          <w:u w:val="single"/>
        </w:rPr>
      </w:pPr>
      <w:r w:rsidRPr="00B13175">
        <w:rPr>
          <w:rFonts w:ascii="Times New Roman" w:hAnsi="Times New Roman"/>
          <w:b/>
          <w:sz w:val="24"/>
          <w:szCs w:val="24"/>
          <w:u w:val="single"/>
        </w:rPr>
        <w:t>Гражданско-патриотическое воспитание, общешкольные традиционные мероприятия</w:t>
      </w:r>
    </w:p>
    <w:p w:rsidR="007C1B7A" w:rsidRPr="00B13175" w:rsidRDefault="007C1B7A" w:rsidP="00F26976">
      <w:pPr>
        <w:spacing w:after="0" w:line="240" w:lineRule="auto"/>
        <w:ind w:left="-426" w:right="-1" w:firstLine="426"/>
        <w:jc w:val="both"/>
        <w:rPr>
          <w:rFonts w:ascii="Times New Roman" w:eastAsia="Times New Roman" w:hAnsi="Times New Roman" w:cs="Times New Roman"/>
          <w:sz w:val="24"/>
          <w:szCs w:val="24"/>
        </w:rPr>
      </w:pPr>
      <w:r w:rsidRPr="00B13175">
        <w:rPr>
          <w:rFonts w:ascii="Times New Roman" w:hAnsi="Times New Roman" w:cs="Times New Roman"/>
          <w:sz w:val="24"/>
          <w:szCs w:val="24"/>
        </w:rPr>
        <w:t xml:space="preserve">Работа по </w:t>
      </w:r>
      <w:r w:rsidRPr="00B13175">
        <w:rPr>
          <w:rFonts w:ascii="Times New Roman" w:hAnsi="Times New Roman" w:cs="Times New Roman"/>
          <w:color w:val="0070C0"/>
          <w:sz w:val="24"/>
          <w:szCs w:val="24"/>
        </w:rPr>
        <w:t xml:space="preserve">  </w:t>
      </w:r>
      <w:r w:rsidRPr="00B13175">
        <w:rPr>
          <w:rFonts w:ascii="Times New Roman" w:hAnsi="Times New Roman" w:cs="Times New Roman"/>
          <w:sz w:val="24"/>
          <w:szCs w:val="24"/>
        </w:rPr>
        <w:t>г</w:t>
      </w:r>
      <w:r w:rsidRPr="00B13175">
        <w:rPr>
          <w:rFonts w:ascii="Times New Roman" w:hAnsi="Times New Roman" w:cs="Times New Roman"/>
          <w:bCs/>
          <w:sz w:val="24"/>
          <w:szCs w:val="24"/>
        </w:rPr>
        <w:t xml:space="preserve">ражданско-патриотическому и духовно - нравственному воспитанию за учебный год </w:t>
      </w:r>
      <w:r w:rsidRPr="00B13175">
        <w:rPr>
          <w:rFonts w:ascii="Times New Roman" w:hAnsi="Times New Roman" w:cs="Times New Roman"/>
          <w:sz w:val="24"/>
          <w:szCs w:val="24"/>
        </w:rPr>
        <w:t xml:space="preserve">проводился согласно утвержденному плану воспитательной работы.  </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u w:val="single"/>
        </w:rPr>
        <w:t xml:space="preserve">1 сентября 2017г. </w:t>
      </w:r>
      <w:r w:rsidRPr="00B13175">
        <w:rPr>
          <w:rFonts w:ascii="Times New Roman" w:hAnsi="Times New Roman"/>
          <w:sz w:val="24"/>
          <w:szCs w:val="24"/>
        </w:rPr>
        <w:t xml:space="preserve"> «День знаний» классные руководители провели классные часы. </w:t>
      </w:r>
    </w:p>
    <w:p w:rsidR="00E6526D" w:rsidRDefault="007C1B7A" w:rsidP="00F26976">
      <w:pPr>
        <w:pStyle w:val="a4"/>
        <w:numPr>
          <w:ilvl w:val="0"/>
          <w:numId w:val="21"/>
        </w:numPr>
        <w:spacing w:after="0" w:line="240" w:lineRule="auto"/>
        <w:ind w:right="-1"/>
        <w:jc w:val="both"/>
        <w:rPr>
          <w:rFonts w:ascii="Times New Roman" w:hAnsi="Times New Roman"/>
          <w:sz w:val="24"/>
          <w:szCs w:val="24"/>
        </w:rPr>
      </w:pPr>
      <w:r w:rsidRPr="00E6526D">
        <w:rPr>
          <w:rFonts w:ascii="Times New Roman" w:hAnsi="Times New Roman"/>
          <w:sz w:val="24"/>
          <w:szCs w:val="24"/>
          <w:u w:val="single"/>
        </w:rPr>
        <w:t>9 сентября 2017г.</w:t>
      </w:r>
      <w:r w:rsidRPr="00E6526D">
        <w:rPr>
          <w:rFonts w:ascii="Times New Roman" w:hAnsi="Times New Roman"/>
          <w:sz w:val="24"/>
          <w:szCs w:val="24"/>
        </w:rPr>
        <w:t xml:space="preserve"> педагоги-организаторы с учителями физической культуры (Ксенофонтов И.И., Васильев М.В., новый) провели традиционные спортивные соревнования «Веселые старты», для обучающихся 2-4 классов. </w:t>
      </w:r>
    </w:p>
    <w:p w:rsidR="007C1B7A" w:rsidRPr="00E6526D" w:rsidRDefault="007C1B7A" w:rsidP="00F26976">
      <w:pPr>
        <w:pStyle w:val="a4"/>
        <w:numPr>
          <w:ilvl w:val="0"/>
          <w:numId w:val="21"/>
        </w:numPr>
        <w:spacing w:after="0" w:line="240" w:lineRule="auto"/>
        <w:ind w:right="-1"/>
        <w:jc w:val="both"/>
        <w:rPr>
          <w:rFonts w:ascii="Times New Roman" w:hAnsi="Times New Roman"/>
          <w:sz w:val="24"/>
          <w:szCs w:val="24"/>
        </w:rPr>
      </w:pPr>
      <w:r w:rsidRPr="00E6526D">
        <w:rPr>
          <w:rFonts w:ascii="Times New Roman" w:hAnsi="Times New Roman"/>
          <w:sz w:val="24"/>
          <w:szCs w:val="24"/>
          <w:u w:val="single"/>
        </w:rPr>
        <w:t>с 1-28 сентября 2017г</w:t>
      </w:r>
      <w:r w:rsidRPr="00E6526D">
        <w:rPr>
          <w:rFonts w:ascii="Times New Roman" w:hAnsi="Times New Roman"/>
          <w:sz w:val="24"/>
          <w:szCs w:val="24"/>
        </w:rPr>
        <w:t>. прошел месячник по обеспечению безопасности дорожного движения</w:t>
      </w:r>
    </w:p>
    <w:p w:rsidR="007C1B7A" w:rsidRPr="00B13175" w:rsidRDefault="007C1B7A" w:rsidP="00F26976">
      <w:pPr>
        <w:pStyle w:val="a4"/>
        <w:spacing w:after="0" w:line="240" w:lineRule="auto"/>
        <w:ind w:right="-1"/>
        <w:jc w:val="both"/>
        <w:rPr>
          <w:rFonts w:ascii="Times New Roman" w:hAnsi="Times New Roman"/>
          <w:sz w:val="24"/>
          <w:szCs w:val="24"/>
        </w:rPr>
      </w:pPr>
      <w:r w:rsidRPr="00B13175">
        <w:rPr>
          <w:rFonts w:ascii="Times New Roman" w:hAnsi="Times New Roman"/>
          <w:b/>
          <w:sz w:val="24"/>
          <w:szCs w:val="24"/>
        </w:rPr>
        <w:t>Цель:</w:t>
      </w:r>
      <w:r w:rsidRPr="00B13175">
        <w:rPr>
          <w:rFonts w:ascii="Times New Roman" w:hAnsi="Times New Roman"/>
          <w:sz w:val="24"/>
          <w:szCs w:val="24"/>
        </w:rPr>
        <w:t xml:space="preserve"> Пропаганда безопасного образа жизни в сфере дорожного движения среди детей и предупреждения детского дорожно-транспортного травматизма.</w:t>
      </w:r>
    </w:p>
    <w:p w:rsidR="007C1B7A" w:rsidRPr="00B13175" w:rsidRDefault="007C1B7A" w:rsidP="00F26976">
      <w:pPr>
        <w:pStyle w:val="a4"/>
        <w:spacing w:after="0" w:line="240" w:lineRule="auto"/>
        <w:ind w:right="-1"/>
        <w:jc w:val="both"/>
        <w:rPr>
          <w:rFonts w:ascii="Times New Roman" w:hAnsi="Times New Roman"/>
          <w:sz w:val="24"/>
          <w:szCs w:val="24"/>
        </w:rPr>
      </w:pPr>
      <w:r w:rsidRPr="00B13175">
        <w:rPr>
          <w:rFonts w:ascii="Times New Roman" w:hAnsi="Times New Roman"/>
          <w:b/>
          <w:sz w:val="24"/>
          <w:szCs w:val="24"/>
        </w:rPr>
        <w:t>Задачи:</w:t>
      </w:r>
      <w:r w:rsidRPr="00B13175">
        <w:rPr>
          <w:rFonts w:ascii="Times New Roman" w:hAnsi="Times New Roman"/>
          <w:sz w:val="24"/>
          <w:szCs w:val="24"/>
        </w:rPr>
        <w:t xml:space="preserve"> </w:t>
      </w:r>
    </w:p>
    <w:p w:rsidR="007C1B7A" w:rsidRPr="00B13175" w:rsidRDefault="007C1B7A" w:rsidP="00F26976">
      <w:pPr>
        <w:pStyle w:val="a4"/>
        <w:spacing w:after="0" w:line="240" w:lineRule="auto"/>
        <w:ind w:right="-1"/>
        <w:jc w:val="both"/>
        <w:rPr>
          <w:rFonts w:ascii="Times New Roman" w:hAnsi="Times New Roman"/>
          <w:sz w:val="24"/>
          <w:szCs w:val="24"/>
        </w:rPr>
      </w:pPr>
      <w:r w:rsidRPr="00B13175">
        <w:rPr>
          <w:rFonts w:ascii="Times New Roman" w:hAnsi="Times New Roman"/>
          <w:sz w:val="24"/>
          <w:szCs w:val="24"/>
        </w:rPr>
        <w:t>-</w:t>
      </w:r>
      <w:r w:rsidR="00E6526D">
        <w:rPr>
          <w:rFonts w:ascii="Times New Roman" w:hAnsi="Times New Roman"/>
          <w:sz w:val="24"/>
          <w:szCs w:val="24"/>
        </w:rPr>
        <w:t xml:space="preserve"> </w:t>
      </w:r>
      <w:r w:rsidRPr="00B13175">
        <w:rPr>
          <w:rFonts w:ascii="Times New Roman" w:hAnsi="Times New Roman"/>
          <w:sz w:val="24"/>
          <w:szCs w:val="24"/>
        </w:rPr>
        <w:t>Привитие участникам дорожного движения навыков безопасного поведения на дорогах;</w:t>
      </w:r>
    </w:p>
    <w:p w:rsidR="007C1B7A" w:rsidRPr="00B13175" w:rsidRDefault="007C1B7A" w:rsidP="00F26976">
      <w:pPr>
        <w:pStyle w:val="a4"/>
        <w:spacing w:after="0" w:line="240" w:lineRule="auto"/>
        <w:ind w:right="-1"/>
        <w:jc w:val="both"/>
        <w:rPr>
          <w:rFonts w:ascii="Times New Roman" w:hAnsi="Times New Roman"/>
          <w:sz w:val="24"/>
          <w:szCs w:val="24"/>
        </w:rPr>
      </w:pPr>
      <w:r w:rsidRPr="00B13175">
        <w:rPr>
          <w:rFonts w:ascii="Times New Roman" w:hAnsi="Times New Roman"/>
          <w:sz w:val="24"/>
          <w:szCs w:val="24"/>
        </w:rPr>
        <w:lastRenderedPageBreak/>
        <w:t>-</w:t>
      </w:r>
      <w:r w:rsidR="00E6526D">
        <w:rPr>
          <w:rFonts w:ascii="Times New Roman" w:hAnsi="Times New Roman"/>
          <w:sz w:val="24"/>
          <w:szCs w:val="24"/>
        </w:rPr>
        <w:t xml:space="preserve"> </w:t>
      </w:r>
      <w:r w:rsidRPr="00B13175">
        <w:rPr>
          <w:rFonts w:ascii="Times New Roman" w:hAnsi="Times New Roman"/>
          <w:sz w:val="24"/>
          <w:szCs w:val="24"/>
        </w:rPr>
        <w:t>Закрепление и повторение знаний по ПДД;</w:t>
      </w:r>
    </w:p>
    <w:p w:rsidR="007C1B7A" w:rsidRPr="00B13175" w:rsidRDefault="007C1B7A" w:rsidP="00F26976">
      <w:pPr>
        <w:pStyle w:val="a4"/>
        <w:spacing w:after="0" w:line="240" w:lineRule="auto"/>
        <w:ind w:right="-1"/>
        <w:jc w:val="both"/>
        <w:rPr>
          <w:rFonts w:ascii="Times New Roman" w:hAnsi="Times New Roman"/>
          <w:sz w:val="24"/>
          <w:szCs w:val="24"/>
        </w:rPr>
      </w:pPr>
      <w:r w:rsidRPr="00B13175">
        <w:rPr>
          <w:rFonts w:ascii="Times New Roman" w:hAnsi="Times New Roman"/>
          <w:sz w:val="24"/>
          <w:szCs w:val="24"/>
        </w:rPr>
        <w:t>-</w:t>
      </w:r>
      <w:r w:rsidR="00E6526D">
        <w:rPr>
          <w:rFonts w:ascii="Times New Roman" w:hAnsi="Times New Roman"/>
          <w:sz w:val="24"/>
          <w:szCs w:val="24"/>
        </w:rPr>
        <w:t xml:space="preserve"> </w:t>
      </w:r>
      <w:r w:rsidRPr="00B13175">
        <w:rPr>
          <w:rFonts w:ascii="Times New Roman" w:hAnsi="Times New Roman"/>
          <w:sz w:val="24"/>
          <w:szCs w:val="24"/>
        </w:rPr>
        <w:t>Привлечение детей к изучению азбуки безопасности на дорогах через творческую внеклассную  работу.</w:t>
      </w:r>
    </w:p>
    <w:p w:rsidR="007C1B7A" w:rsidRPr="00B13175" w:rsidRDefault="007C1B7A" w:rsidP="00F26976">
      <w:pPr>
        <w:pStyle w:val="a4"/>
        <w:spacing w:after="0" w:line="240" w:lineRule="auto"/>
        <w:ind w:right="-1"/>
        <w:jc w:val="both"/>
        <w:rPr>
          <w:rFonts w:ascii="Times New Roman" w:hAnsi="Times New Roman"/>
          <w:sz w:val="24"/>
          <w:szCs w:val="24"/>
        </w:rPr>
      </w:pPr>
      <w:r w:rsidRPr="00B13175">
        <w:rPr>
          <w:rFonts w:ascii="Times New Roman" w:hAnsi="Times New Roman"/>
          <w:sz w:val="24"/>
          <w:szCs w:val="24"/>
        </w:rPr>
        <w:t>Мероприятия проводились по утвержденному плану.</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rPr>
        <w:tab/>
        <w:t>14 сентября прошла традиционная ярмарка «Дары осени».</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rPr>
        <w:tab/>
      </w:r>
      <w:r w:rsidRPr="00B13175">
        <w:rPr>
          <w:rFonts w:ascii="Times New Roman" w:hAnsi="Times New Roman"/>
          <w:sz w:val="24"/>
          <w:szCs w:val="24"/>
          <w:u w:val="single"/>
        </w:rPr>
        <w:t>16 сентября</w:t>
      </w:r>
      <w:r w:rsidRPr="00B13175">
        <w:rPr>
          <w:rFonts w:ascii="Times New Roman" w:hAnsi="Times New Roman"/>
          <w:sz w:val="24"/>
          <w:szCs w:val="24"/>
        </w:rPr>
        <w:t xml:space="preserve"> прошла проверка классных уголков. </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u w:val="single"/>
        </w:rPr>
        <w:t>20-22 сентября 2017г</w:t>
      </w:r>
      <w:r w:rsidRPr="00B13175">
        <w:rPr>
          <w:rFonts w:ascii="Times New Roman" w:hAnsi="Times New Roman"/>
          <w:sz w:val="24"/>
          <w:szCs w:val="24"/>
        </w:rPr>
        <w:t>. прошел конкурс поделок «Осенние фантазии» среди обучающихся 1-11 классов и учителей.</w:t>
      </w:r>
    </w:p>
    <w:p w:rsidR="007C1B7A" w:rsidRPr="00E6526D" w:rsidRDefault="007C1B7A" w:rsidP="00F26976">
      <w:pPr>
        <w:pStyle w:val="a4"/>
        <w:numPr>
          <w:ilvl w:val="0"/>
          <w:numId w:val="21"/>
        </w:numPr>
        <w:spacing w:after="0" w:line="240" w:lineRule="auto"/>
        <w:ind w:right="-1"/>
        <w:jc w:val="both"/>
        <w:rPr>
          <w:rFonts w:ascii="Times New Roman" w:hAnsi="Times New Roman"/>
          <w:sz w:val="24"/>
          <w:szCs w:val="24"/>
        </w:rPr>
      </w:pPr>
      <w:r w:rsidRPr="00E6526D">
        <w:rPr>
          <w:rFonts w:ascii="Times New Roman" w:hAnsi="Times New Roman"/>
          <w:sz w:val="24"/>
          <w:szCs w:val="24"/>
        </w:rPr>
        <w:t>19 сентября 2017 года была проведена ярмарка кружков и секций. Были представлены кружки и секции ДШИ, ДЮСШ и  школьные кружки и секции. Запись  в кружки и секции была проведена среди 5 – 8 классов. Среди школьных кружков работа</w:t>
      </w:r>
      <w:r w:rsidR="00E6526D">
        <w:rPr>
          <w:rFonts w:ascii="Times New Roman" w:hAnsi="Times New Roman"/>
          <w:sz w:val="24"/>
          <w:szCs w:val="24"/>
        </w:rPr>
        <w:t>ли</w:t>
      </w:r>
      <w:r w:rsidRPr="00E6526D">
        <w:rPr>
          <w:rFonts w:ascii="Times New Roman" w:hAnsi="Times New Roman"/>
          <w:sz w:val="24"/>
          <w:szCs w:val="24"/>
        </w:rPr>
        <w:t xml:space="preserve"> такие кружки и секции: мини-футбол, бокс, волейбол, «Гилбэн» - танцевальный, шахматы,       </w:t>
      </w:r>
      <w:r w:rsidR="00E6526D">
        <w:rPr>
          <w:rFonts w:ascii="Times New Roman" w:hAnsi="Times New Roman"/>
          <w:sz w:val="24"/>
          <w:szCs w:val="24"/>
        </w:rPr>
        <w:t>ИЗО</w:t>
      </w:r>
      <w:r w:rsidRPr="00E6526D">
        <w:rPr>
          <w:rFonts w:ascii="Times New Roman" w:hAnsi="Times New Roman"/>
          <w:sz w:val="24"/>
          <w:szCs w:val="24"/>
        </w:rPr>
        <w:t xml:space="preserve">, занимательная химия, гитара, баян, азбука вежливости. </w:t>
      </w:r>
    </w:p>
    <w:p w:rsidR="007C1B7A" w:rsidRPr="00C97696" w:rsidRDefault="007C1B7A" w:rsidP="00F26976">
      <w:pPr>
        <w:pStyle w:val="a4"/>
        <w:numPr>
          <w:ilvl w:val="0"/>
          <w:numId w:val="25"/>
        </w:numPr>
        <w:spacing w:after="0" w:line="240" w:lineRule="auto"/>
        <w:ind w:right="-1"/>
        <w:jc w:val="both"/>
        <w:rPr>
          <w:rFonts w:ascii="Times New Roman" w:hAnsi="Times New Roman"/>
          <w:i/>
          <w:sz w:val="24"/>
          <w:szCs w:val="24"/>
        </w:rPr>
      </w:pPr>
      <w:r w:rsidRPr="00C97696">
        <w:rPr>
          <w:rFonts w:ascii="Times New Roman" w:hAnsi="Times New Roman"/>
          <w:b/>
          <w:i/>
          <w:sz w:val="24"/>
          <w:szCs w:val="24"/>
        </w:rPr>
        <w:t>сентября состоялись выборы актива самоуправления школы.</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rPr>
        <w:t xml:space="preserve"> Всего приняли участи с 8-11 классы 38 обучающихся. </w:t>
      </w:r>
    </w:p>
    <w:p w:rsidR="007C1B7A" w:rsidRPr="00B13175" w:rsidRDefault="007C1B7A" w:rsidP="00F26976">
      <w:pPr>
        <w:pStyle w:val="a4"/>
        <w:numPr>
          <w:ilvl w:val="0"/>
          <w:numId w:val="21"/>
        </w:numPr>
        <w:spacing w:after="0" w:line="240" w:lineRule="auto"/>
        <w:ind w:right="-1"/>
        <w:jc w:val="both"/>
        <w:rPr>
          <w:rFonts w:ascii="Times New Roman" w:hAnsi="Times New Roman"/>
          <w:bCs/>
          <w:sz w:val="24"/>
          <w:szCs w:val="24"/>
        </w:rPr>
      </w:pPr>
      <w:r w:rsidRPr="00B13175">
        <w:rPr>
          <w:rFonts w:ascii="Times New Roman" w:hAnsi="Times New Roman"/>
          <w:sz w:val="24"/>
          <w:szCs w:val="24"/>
          <w:u w:val="single"/>
        </w:rPr>
        <w:t>С 23-27 сентя</w:t>
      </w:r>
      <w:r w:rsidRPr="00B13175">
        <w:rPr>
          <w:rFonts w:ascii="Times New Roman" w:hAnsi="Times New Roman"/>
          <w:sz w:val="24"/>
          <w:szCs w:val="24"/>
        </w:rPr>
        <w:t xml:space="preserve">бря классные руководители 1 - 11 классов провели классные часы, посвященные Дню </w:t>
      </w:r>
      <w:r w:rsidRPr="00B13175">
        <w:rPr>
          <w:rFonts w:ascii="Times New Roman" w:hAnsi="Times New Roman"/>
          <w:bCs/>
          <w:sz w:val="24"/>
          <w:szCs w:val="24"/>
        </w:rPr>
        <w:t>Суверенитета Республики Саха (Якутия) Всего охвачено 560</w:t>
      </w:r>
      <w:r w:rsidR="00E6526D">
        <w:rPr>
          <w:rFonts w:ascii="Times New Roman" w:hAnsi="Times New Roman"/>
          <w:bCs/>
          <w:sz w:val="24"/>
          <w:szCs w:val="24"/>
        </w:rPr>
        <w:t xml:space="preserve"> учащихся</w:t>
      </w:r>
      <w:r w:rsidRPr="00B13175">
        <w:rPr>
          <w:rFonts w:ascii="Times New Roman" w:hAnsi="Times New Roman"/>
          <w:bCs/>
          <w:sz w:val="24"/>
          <w:szCs w:val="24"/>
        </w:rPr>
        <w:t xml:space="preserve">. </w:t>
      </w:r>
    </w:p>
    <w:p w:rsidR="007C1B7A" w:rsidRPr="00B13175" w:rsidRDefault="007C1B7A" w:rsidP="00F26976">
      <w:pPr>
        <w:pStyle w:val="a4"/>
        <w:numPr>
          <w:ilvl w:val="0"/>
          <w:numId w:val="21"/>
        </w:numPr>
        <w:spacing w:after="0" w:line="240" w:lineRule="auto"/>
        <w:ind w:right="-1"/>
        <w:jc w:val="both"/>
        <w:rPr>
          <w:rFonts w:ascii="Times New Roman" w:hAnsi="Times New Roman"/>
          <w:bCs/>
          <w:sz w:val="24"/>
          <w:szCs w:val="24"/>
        </w:rPr>
      </w:pPr>
      <w:r w:rsidRPr="00B13175">
        <w:rPr>
          <w:rFonts w:ascii="Times New Roman" w:hAnsi="Times New Roman"/>
          <w:bCs/>
          <w:sz w:val="24"/>
          <w:szCs w:val="24"/>
          <w:u w:val="single"/>
        </w:rPr>
        <w:t>25-27 сентября</w:t>
      </w:r>
      <w:r w:rsidRPr="00B13175">
        <w:rPr>
          <w:rFonts w:ascii="Times New Roman" w:hAnsi="Times New Roman"/>
          <w:bCs/>
          <w:sz w:val="24"/>
          <w:szCs w:val="24"/>
        </w:rPr>
        <w:t xml:space="preserve"> обучающиеся 5,6,7 классов посетили Районный музей, где работники музея провели мультимедийную беседу, посвященную Дню государственности. </w:t>
      </w:r>
      <w:r w:rsidR="00E6526D">
        <w:rPr>
          <w:rFonts w:ascii="Times New Roman" w:hAnsi="Times New Roman"/>
          <w:bCs/>
          <w:sz w:val="24"/>
          <w:szCs w:val="24"/>
        </w:rPr>
        <w:t>Охват учащихся – 100%</w:t>
      </w:r>
      <w:r w:rsidRPr="00B13175">
        <w:rPr>
          <w:rFonts w:ascii="Times New Roman" w:hAnsi="Times New Roman"/>
          <w:bCs/>
          <w:sz w:val="24"/>
          <w:szCs w:val="24"/>
        </w:rPr>
        <w:t>.</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bCs/>
          <w:sz w:val="24"/>
          <w:szCs w:val="24"/>
          <w:u w:val="single"/>
        </w:rPr>
        <w:t>С 26 по 30 сентября</w:t>
      </w:r>
      <w:r w:rsidRPr="00B13175">
        <w:rPr>
          <w:rFonts w:ascii="Times New Roman" w:hAnsi="Times New Roman"/>
          <w:bCs/>
          <w:sz w:val="24"/>
          <w:szCs w:val="24"/>
        </w:rPr>
        <w:t xml:space="preserve"> про</w:t>
      </w:r>
      <w:r w:rsidR="00E6526D">
        <w:rPr>
          <w:rFonts w:ascii="Times New Roman" w:hAnsi="Times New Roman"/>
          <w:bCs/>
          <w:sz w:val="24"/>
          <w:szCs w:val="24"/>
        </w:rPr>
        <w:t>веден</w:t>
      </w:r>
      <w:r w:rsidRPr="00B13175">
        <w:rPr>
          <w:rFonts w:ascii="Times New Roman" w:hAnsi="Times New Roman"/>
          <w:bCs/>
          <w:sz w:val="24"/>
          <w:szCs w:val="24"/>
        </w:rPr>
        <w:t xml:space="preserve"> конкурс рисунков «Мой будущий Жиганск» среди обучающихся 1-4 классов. Всего приняли участие 126 обучающихся. </w:t>
      </w:r>
    </w:p>
    <w:p w:rsidR="007C1B7A" w:rsidRPr="00EF1074" w:rsidRDefault="007C1B7A" w:rsidP="00F26976">
      <w:pPr>
        <w:pStyle w:val="a4"/>
        <w:numPr>
          <w:ilvl w:val="0"/>
          <w:numId w:val="21"/>
        </w:numPr>
        <w:spacing w:after="0" w:line="240" w:lineRule="auto"/>
        <w:ind w:right="-1"/>
        <w:jc w:val="both"/>
        <w:rPr>
          <w:rFonts w:ascii="Times New Roman" w:hAnsi="Times New Roman"/>
          <w:iCs/>
          <w:sz w:val="24"/>
          <w:szCs w:val="24"/>
        </w:rPr>
      </w:pPr>
      <w:r w:rsidRPr="00B13175">
        <w:rPr>
          <w:rFonts w:ascii="Times New Roman" w:hAnsi="Times New Roman"/>
          <w:sz w:val="24"/>
          <w:szCs w:val="24"/>
          <w:u w:val="single"/>
        </w:rPr>
        <w:t>27 сентября</w:t>
      </w:r>
      <w:r w:rsidRPr="00B13175">
        <w:rPr>
          <w:rFonts w:ascii="Times New Roman" w:hAnsi="Times New Roman"/>
          <w:sz w:val="24"/>
          <w:szCs w:val="24"/>
        </w:rPr>
        <w:t xml:space="preserve"> прошла торжественная линейка, посвященная Дню </w:t>
      </w:r>
      <w:r w:rsidRPr="00B13175">
        <w:rPr>
          <w:rFonts w:ascii="Times New Roman" w:hAnsi="Times New Roman"/>
          <w:bCs/>
          <w:sz w:val="24"/>
          <w:szCs w:val="24"/>
        </w:rPr>
        <w:t>Суверенитета Республики Саха (Якутия). Для обучающихся 1 смены</w:t>
      </w:r>
      <w:r w:rsidR="00E6526D">
        <w:rPr>
          <w:rFonts w:ascii="Times New Roman" w:hAnsi="Times New Roman"/>
          <w:bCs/>
          <w:sz w:val="24"/>
          <w:szCs w:val="24"/>
        </w:rPr>
        <w:t xml:space="preserve"> на торжественной</w:t>
      </w:r>
      <w:r w:rsidRPr="00B13175">
        <w:rPr>
          <w:rFonts w:ascii="Times New Roman" w:hAnsi="Times New Roman"/>
          <w:bCs/>
          <w:sz w:val="24"/>
          <w:szCs w:val="24"/>
        </w:rPr>
        <w:t xml:space="preserve"> линейк</w:t>
      </w:r>
      <w:r w:rsidR="00E6526D">
        <w:rPr>
          <w:rFonts w:ascii="Times New Roman" w:hAnsi="Times New Roman"/>
          <w:bCs/>
          <w:sz w:val="24"/>
          <w:szCs w:val="24"/>
        </w:rPr>
        <w:t>е</w:t>
      </w:r>
      <w:r w:rsidRPr="00B13175">
        <w:rPr>
          <w:rFonts w:ascii="Times New Roman" w:hAnsi="Times New Roman"/>
          <w:bCs/>
          <w:sz w:val="24"/>
          <w:szCs w:val="24"/>
        </w:rPr>
        <w:t xml:space="preserve"> поздравительные слова прозвучали от </w:t>
      </w:r>
      <w:r w:rsidRPr="00B13175">
        <w:rPr>
          <w:rFonts w:ascii="Times New Roman" w:hAnsi="Times New Roman"/>
          <w:iCs/>
          <w:sz w:val="24"/>
          <w:szCs w:val="24"/>
        </w:rPr>
        <w:t>заместителя главы Жиганского эвенкийского национального района Марии Егоровны</w:t>
      </w:r>
      <w:r w:rsidR="00E6526D">
        <w:rPr>
          <w:rFonts w:ascii="Times New Roman" w:hAnsi="Times New Roman"/>
          <w:iCs/>
          <w:sz w:val="24"/>
          <w:szCs w:val="24"/>
        </w:rPr>
        <w:t xml:space="preserve"> Константиновой</w:t>
      </w:r>
      <w:r w:rsidRPr="00B13175">
        <w:rPr>
          <w:rFonts w:ascii="Times New Roman" w:hAnsi="Times New Roman"/>
          <w:iCs/>
          <w:sz w:val="24"/>
          <w:szCs w:val="24"/>
        </w:rPr>
        <w:t>, заместителя главы Жиганского наслега Анны Софроновны</w:t>
      </w:r>
      <w:r w:rsidR="00E6526D">
        <w:rPr>
          <w:rFonts w:ascii="Times New Roman" w:hAnsi="Times New Roman"/>
          <w:iCs/>
          <w:sz w:val="24"/>
          <w:szCs w:val="24"/>
        </w:rPr>
        <w:t xml:space="preserve"> Федоровой</w:t>
      </w:r>
      <w:r w:rsidRPr="00B13175">
        <w:rPr>
          <w:rFonts w:ascii="Times New Roman" w:hAnsi="Times New Roman"/>
          <w:iCs/>
          <w:sz w:val="24"/>
          <w:szCs w:val="24"/>
        </w:rPr>
        <w:t>, начальника Жиганского Районного Управления Образования Антонины Васильевны</w:t>
      </w:r>
      <w:r w:rsidR="00E6526D">
        <w:rPr>
          <w:rFonts w:ascii="Times New Roman" w:hAnsi="Times New Roman"/>
          <w:iCs/>
          <w:sz w:val="24"/>
          <w:szCs w:val="24"/>
        </w:rPr>
        <w:t xml:space="preserve"> Яковлевой</w:t>
      </w:r>
      <w:r w:rsidRPr="00B13175">
        <w:rPr>
          <w:rFonts w:ascii="Times New Roman" w:hAnsi="Times New Roman"/>
          <w:iCs/>
          <w:sz w:val="24"/>
          <w:szCs w:val="24"/>
        </w:rPr>
        <w:t>, и.</w:t>
      </w:r>
      <w:r w:rsidR="00E6526D">
        <w:rPr>
          <w:rFonts w:ascii="Times New Roman" w:hAnsi="Times New Roman"/>
          <w:iCs/>
          <w:sz w:val="24"/>
          <w:szCs w:val="24"/>
        </w:rPr>
        <w:t xml:space="preserve"> </w:t>
      </w:r>
      <w:r w:rsidRPr="00B13175">
        <w:rPr>
          <w:rFonts w:ascii="Times New Roman" w:hAnsi="Times New Roman"/>
          <w:iCs/>
          <w:sz w:val="24"/>
          <w:szCs w:val="24"/>
        </w:rPr>
        <w:t>о. директора МБОУ «ЖСОШ» Галины Семеновны</w:t>
      </w:r>
      <w:r w:rsidR="00E6526D">
        <w:rPr>
          <w:rFonts w:ascii="Times New Roman" w:hAnsi="Times New Roman"/>
          <w:iCs/>
          <w:sz w:val="24"/>
          <w:szCs w:val="24"/>
        </w:rPr>
        <w:t xml:space="preserve"> Лукиной</w:t>
      </w:r>
      <w:r w:rsidRPr="00B13175">
        <w:rPr>
          <w:rFonts w:ascii="Times New Roman" w:hAnsi="Times New Roman"/>
          <w:iCs/>
          <w:sz w:val="24"/>
          <w:szCs w:val="24"/>
        </w:rPr>
        <w:t xml:space="preserve">. </w:t>
      </w:r>
      <w:r w:rsidR="00E6526D">
        <w:rPr>
          <w:rFonts w:ascii="Times New Roman" w:hAnsi="Times New Roman"/>
          <w:iCs/>
          <w:sz w:val="24"/>
          <w:szCs w:val="24"/>
        </w:rPr>
        <w:t>Т</w:t>
      </w:r>
      <w:r w:rsidRPr="00B13175">
        <w:rPr>
          <w:rFonts w:ascii="Times New Roman" w:hAnsi="Times New Roman"/>
          <w:iCs/>
          <w:sz w:val="24"/>
          <w:szCs w:val="24"/>
        </w:rPr>
        <w:t xml:space="preserve">оржественно </w:t>
      </w:r>
      <w:r w:rsidR="00E6526D">
        <w:rPr>
          <w:rFonts w:ascii="Times New Roman" w:hAnsi="Times New Roman"/>
          <w:iCs/>
          <w:sz w:val="24"/>
          <w:szCs w:val="24"/>
        </w:rPr>
        <w:t>вручены</w:t>
      </w:r>
      <w:r w:rsidRPr="00B13175">
        <w:rPr>
          <w:rFonts w:ascii="Times New Roman" w:hAnsi="Times New Roman"/>
          <w:iCs/>
          <w:sz w:val="24"/>
          <w:szCs w:val="24"/>
        </w:rPr>
        <w:t xml:space="preserve"> паспорта 4 обучающимся. </w:t>
      </w:r>
      <w:r w:rsidRPr="00EF1074">
        <w:rPr>
          <w:rFonts w:ascii="Times New Roman" w:hAnsi="Times New Roman"/>
          <w:bCs/>
          <w:sz w:val="24"/>
          <w:szCs w:val="24"/>
        </w:rPr>
        <w:t xml:space="preserve">Для обучающихся 2 смены поздравительные слова прозвучали от </w:t>
      </w:r>
      <w:r w:rsidRPr="00EF1074">
        <w:rPr>
          <w:rFonts w:ascii="Times New Roman" w:hAnsi="Times New Roman"/>
          <w:iCs/>
          <w:sz w:val="24"/>
          <w:szCs w:val="24"/>
        </w:rPr>
        <w:t>заместителя главы Жиганского эвенкийского национального района Марии Егоровны</w:t>
      </w:r>
      <w:r w:rsidR="00E6526D">
        <w:rPr>
          <w:rFonts w:ascii="Times New Roman" w:hAnsi="Times New Roman"/>
          <w:iCs/>
          <w:sz w:val="24"/>
          <w:szCs w:val="24"/>
        </w:rPr>
        <w:t xml:space="preserve"> Константиновой</w:t>
      </w:r>
      <w:r w:rsidRPr="00EF1074">
        <w:rPr>
          <w:rFonts w:ascii="Times New Roman" w:hAnsi="Times New Roman"/>
          <w:iCs/>
          <w:sz w:val="24"/>
          <w:szCs w:val="24"/>
        </w:rPr>
        <w:t>, и.о. директора МБОУ «ЖСОШ» Галины Семеновны</w:t>
      </w:r>
      <w:r w:rsidR="00E6526D">
        <w:rPr>
          <w:rFonts w:ascii="Times New Roman" w:hAnsi="Times New Roman"/>
          <w:iCs/>
          <w:sz w:val="24"/>
          <w:szCs w:val="24"/>
        </w:rPr>
        <w:t xml:space="preserve"> Лукиной</w:t>
      </w:r>
      <w:r w:rsidRPr="00EF1074">
        <w:rPr>
          <w:rFonts w:ascii="Times New Roman" w:hAnsi="Times New Roman"/>
          <w:iCs/>
          <w:sz w:val="24"/>
          <w:szCs w:val="24"/>
        </w:rPr>
        <w:t>.</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u w:val="single"/>
        </w:rPr>
        <w:t>30 сентября</w:t>
      </w:r>
      <w:r w:rsidRPr="00B13175">
        <w:rPr>
          <w:rFonts w:ascii="Times New Roman" w:hAnsi="Times New Roman"/>
          <w:sz w:val="24"/>
          <w:szCs w:val="24"/>
        </w:rPr>
        <w:t xml:space="preserve"> прошел Осенний бал для 8-11 классов с 17.00 до 20.00. </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u w:val="single"/>
        </w:rPr>
        <w:t>4 октября 2017г</w:t>
      </w:r>
      <w:r w:rsidR="00E6526D">
        <w:rPr>
          <w:rFonts w:ascii="Times New Roman" w:hAnsi="Times New Roman"/>
          <w:sz w:val="24"/>
          <w:szCs w:val="24"/>
        </w:rPr>
        <w:t>.</w:t>
      </w:r>
      <w:r w:rsidRPr="00B13175">
        <w:rPr>
          <w:rFonts w:ascii="Times New Roman" w:hAnsi="Times New Roman"/>
          <w:sz w:val="24"/>
          <w:szCs w:val="24"/>
        </w:rPr>
        <w:t xml:space="preserve"> силами обучающихся прошел концерт в ЖМДИПИ, посвященный Дню пожилых людей. </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u w:val="single"/>
        </w:rPr>
        <w:t>5 октября 2017г</w:t>
      </w:r>
      <w:r w:rsidRPr="00B13175">
        <w:rPr>
          <w:rFonts w:ascii="Times New Roman" w:hAnsi="Times New Roman"/>
          <w:sz w:val="24"/>
          <w:szCs w:val="24"/>
        </w:rPr>
        <w:t>. состоялся поздравител</w:t>
      </w:r>
      <w:r w:rsidR="00E6526D">
        <w:rPr>
          <w:rFonts w:ascii="Times New Roman" w:hAnsi="Times New Roman"/>
          <w:sz w:val="24"/>
          <w:szCs w:val="24"/>
        </w:rPr>
        <w:t xml:space="preserve">ьный концерт силами обучающихся, посвященный профессиональному празднику </w:t>
      </w:r>
      <w:r w:rsidRPr="00B13175">
        <w:rPr>
          <w:rFonts w:ascii="Times New Roman" w:hAnsi="Times New Roman"/>
          <w:sz w:val="24"/>
          <w:szCs w:val="24"/>
        </w:rPr>
        <w:t>учител</w:t>
      </w:r>
      <w:r w:rsidR="00E6526D">
        <w:rPr>
          <w:rFonts w:ascii="Times New Roman" w:hAnsi="Times New Roman"/>
          <w:sz w:val="24"/>
          <w:szCs w:val="24"/>
        </w:rPr>
        <w:t>ей</w:t>
      </w:r>
      <w:r w:rsidRPr="00B13175">
        <w:rPr>
          <w:rFonts w:ascii="Times New Roman" w:hAnsi="Times New Roman"/>
          <w:sz w:val="24"/>
          <w:szCs w:val="24"/>
        </w:rPr>
        <w:t>.</w:t>
      </w:r>
    </w:p>
    <w:p w:rsidR="0058653A" w:rsidRDefault="007C1B7A" w:rsidP="00F26976">
      <w:pPr>
        <w:pStyle w:val="a4"/>
        <w:numPr>
          <w:ilvl w:val="0"/>
          <w:numId w:val="21"/>
        </w:numPr>
        <w:spacing w:after="0" w:line="240" w:lineRule="auto"/>
        <w:ind w:right="-1"/>
        <w:jc w:val="both"/>
        <w:rPr>
          <w:rFonts w:ascii="Times New Roman" w:hAnsi="Times New Roman"/>
          <w:sz w:val="24"/>
          <w:szCs w:val="24"/>
        </w:rPr>
      </w:pPr>
      <w:r w:rsidRPr="00E6526D">
        <w:rPr>
          <w:rFonts w:ascii="Times New Roman" w:hAnsi="Times New Roman"/>
          <w:sz w:val="24"/>
          <w:szCs w:val="24"/>
          <w:u w:val="single"/>
        </w:rPr>
        <w:t>7 октября 2017г</w:t>
      </w:r>
      <w:r w:rsidRPr="00E6526D">
        <w:rPr>
          <w:rFonts w:ascii="Times New Roman" w:hAnsi="Times New Roman"/>
          <w:sz w:val="24"/>
          <w:szCs w:val="24"/>
        </w:rPr>
        <w:t xml:space="preserve">. прошел осенний бал для обучающихся 5-7 классов. </w:t>
      </w:r>
    </w:p>
    <w:p w:rsidR="007C1B7A" w:rsidRPr="00E6526D" w:rsidRDefault="007C1B7A" w:rsidP="00F26976">
      <w:pPr>
        <w:pStyle w:val="a4"/>
        <w:numPr>
          <w:ilvl w:val="0"/>
          <w:numId w:val="21"/>
        </w:numPr>
        <w:spacing w:after="0" w:line="240" w:lineRule="auto"/>
        <w:ind w:right="-1"/>
        <w:jc w:val="both"/>
        <w:rPr>
          <w:rFonts w:ascii="Times New Roman" w:hAnsi="Times New Roman"/>
          <w:sz w:val="24"/>
          <w:szCs w:val="24"/>
        </w:rPr>
      </w:pPr>
      <w:r w:rsidRPr="00E6526D">
        <w:rPr>
          <w:rFonts w:ascii="Times New Roman" w:hAnsi="Times New Roman"/>
          <w:sz w:val="24"/>
          <w:szCs w:val="24"/>
          <w:u w:val="single"/>
        </w:rPr>
        <w:t>9-12 октября</w:t>
      </w:r>
      <w:r w:rsidRPr="00E6526D">
        <w:rPr>
          <w:rFonts w:ascii="Times New Roman" w:hAnsi="Times New Roman"/>
          <w:sz w:val="24"/>
          <w:szCs w:val="24"/>
        </w:rPr>
        <w:t xml:space="preserve"> прошли юбилейные мероприятия школы.</w:t>
      </w:r>
    </w:p>
    <w:p w:rsidR="0058653A" w:rsidRDefault="007C1B7A" w:rsidP="00F26976">
      <w:pPr>
        <w:pStyle w:val="a4"/>
        <w:numPr>
          <w:ilvl w:val="0"/>
          <w:numId w:val="21"/>
        </w:numPr>
        <w:spacing w:after="0" w:line="240" w:lineRule="auto"/>
        <w:ind w:right="-1"/>
        <w:jc w:val="both"/>
        <w:rPr>
          <w:rFonts w:ascii="Times New Roman" w:hAnsi="Times New Roman"/>
          <w:sz w:val="24"/>
          <w:szCs w:val="24"/>
        </w:rPr>
      </w:pPr>
      <w:r w:rsidRPr="0058653A">
        <w:rPr>
          <w:rFonts w:ascii="Times New Roman" w:hAnsi="Times New Roman"/>
          <w:sz w:val="24"/>
          <w:szCs w:val="24"/>
          <w:u w:val="single"/>
        </w:rPr>
        <w:t>23- 31 октября</w:t>
      </w:r>
      <w:r w:rsidRPr="0058653A">
        <w:rPr>
          <w:rFonts w:ascii="Times New Roman" w:hAnsi="Times New Roman"/>
          <w:sz w:val="24"/>
          <w:szCs w:val="24"/>
        </w:rPr>
        <w:t xml:space="preserve"> Неделя Первоклассников. Все запланированные мероприятия прошли по плану. 23 октября</w:t>
      </w:r>
      <w:r w:rsidR="0058653A" w:rsidRPr="0058653A">
        <w:rPr>
          <w:rFonts w:ascii="Times New Roman" w:hAnsi="Times New Roman"/>
          <w:sz w:val="24"/>
          <w:szCs w:val="24"/>
        </w:rPr>
        <w:t xml:space="preserve"> -</w:t>
      </w:r>
      <w:r w:rsidRPr="0058653A">
        <w:rPr>
          <w:rFonts w:ascii="Times New Roman" w:hAnsi="Times New Roman"/>
          <w:sz w:val="24"/>
          <w:szCs w:val="24"/>
        </w:rPr>
        <w:t xml:space="preserve"> торжественная линейка. 24-31 октября </w:t>
      </w:r>
      <w:r w:rsidR="0058653A" w:rsidRPr="0058653A">
        <w:rPr>
          <w:rFonts w:ascii="Times New Roman" w:hAnsi="Times New Roman"/>
          <w:sz w:val="24"/>
          <w:szCs w:val="24"/>
        </w:rPr>
        <w:t xml:space="preserve">прошла </w:t>
      </w:r>
      <w:r w:rsidRPr="0058653A">
        <w:rPr>
          <w:rFonts w:ascii="Times New Roman" w:hAnsi="Times New Roman"/>
          <w:sz w:val="24"/>
          <w:szCs w:val="24"/>
        </w:rPr>
        <w:t>выставка рисунков «Мой сказочный герой» и фот</w:t>
      </w:r>
      <w:r w:rsidR="0058653A" w:rsidRPr="0058653A">
        <w:rPr>
          <w:rFonts w:ascii="Times New Roman" w:hAnsi="Times New Roman"/>
          <w:sz w:val="24"/>
          <w:szCs w:val="24"/>
        </w:rPr>
        <w:t>огалерея «Знакомьтесь, это я!». В</w:t>
      </w:r>
      <w:r w:rsidRPr="0058653A">
        <w:rPr>
          <w:rFonts w:ascii="Times New Roman" w:hAnsi="Times New Roman"/>
          <w:sz w:val="24"/>
          <w:szCs w:val="24"/>
        </w:rPr>
        <w:t>се первые классы приняли активное участие:</w:t>
      </w:r>
      <w:r w:rsidR="0058653A" w:rsidRPr="0058653A">
        <w:rPr>
          <w:rFonts w:ascii="Times New Roman" w:hAnsi="Times New Roman"/>
          <w:sz w:val="24"/>
          <w:szCs w:val="24"/>
        </w:rPr>
        <w:t xml:space="preserve"> </w:t>
      </w:r>
      <w:r w:rsidRPr="0058653A">
        <w:rPr>
          <w:rFonts w:ascii="Times New Roman" w:hAnsi="Times New Roman"/>
          <w:sz w:val="24"/>
          <w:szCs w:val="24"/>
        </w:rPr>
        <w:t>1 «а» класс - 18 обучающихся;</w:t>
      </w:r>
      <w:r w:rsidR="0058653A" w:rsidRPr="0058653A">
        <w:rPr>
          <w:rFonts w:ascii="Times New Roman" w:hAnsi="Times New Roman"/>
          <w:sz w:val="24"/>
          <w:szCs w:val="24"/>
        </w:rPr>
        <w:t xml:space="preserve"> </w:t>
      </w:r>
      <w:r w:rsidRPr="0058653A">
        <w:rPr>
          <w:rFonts w:ascii="Times New Roman" w:hAnsi="Times New Roman"/>
          <w:sz w:val="24"/>
          <w:szCs w:val="24"/>
        </w:rPr>
        <w:t>1 «б» класс – 23 обучающихся;</w:t>
      </w:r>
      <w:r w:rsidR="0058653A" w:rsidRPr="0058653A">
        <w:rPr>
          <w:rFonts w:ascii="Times New Roman" w:hAnsi="Times New Roman"/>
          <w:sz w:val="24"/>
          <w:szCs w:val="24"/>
        </w:rPr>
        <w:t xml:space="preserve"> </w:t>
      </w:r>
      <w:r w:rsidRPr="0058653A">
        <w:rPr>
          <w:rFonts w:ascii="Times New Roman" w:hAnsi="Times New Roman"/>
          <w:sz w:val="24"/>
          <w:szCs w:val="24"/>
        </w:rPr>
        <w:t>1 «в» класс -  24 обучающихся;</w:t>
      </w:r>
      <w:r w:rsidR="0058653A" w:rsidRPr="0058653A">
        <w:rPr>
          <w:rFonts w:ascii="Times New Roman" w:hAnsi="Times New Roman"/>
          <w:sz w:val="24"/>
          <w:szCs w:val="24"/>
        </w:rPr>
        <w:t xml:space="preserve"> </w:t>
      </w:r>
      <w:r w:rsidRPr="0058653A">
        <w:rPr>
          <w:rFonts w:ascii="Times New Roman" w:hAnsi="Times New Roman"/>
          <w:sz w:val="24"/>
          <w:szCs w:val="24"/>
        </w:rPr>
        <w:t>1 «г» класс - 21 обучающихся.</w:t>
      </w:r>
      <w:r w:rsidR="0058653A" w:rsidRPr="0058653A">
        <w:rPr>
          <w:rFonts w:ascii="Times New Roman" w:hAnsi="Times New Roman"/>
          <w:sz w:val="24"/>
          <w:szCs w:val="24"/>
        </w:rPr>
        <w:t xml:space="preserve"> </w:t>
      </w:r>
      <w:r w:rsidRPr="0058653A">
        <w:rPr>
          <w:rFonts w:ascii="Times New Roman" w:hAnsi="Times New Roman"/>
          <w:sz w:val="24"/>
          <w:szCs w:val="24"/>
        </w:rPr>
        <w:t>25 октября п</w:t>
      </w:r>
      <w:r w:rsidR="0058653A" w:rsidRPr="0058653A">
        <w:rPr>
          <w:rFonts w:ascii="Times New Roman" w:hAnsi="Times New Roman"/>
          <w:sz w:val="24"/>
          <w:szCs w:val="24"/>
        </w:rPr>
        <w:t>рошли спортивные соревнования «В</w:t>
      </w:r>
      <w:r w:rsidRPr="0058653A">
        <w:rPr>
          <w:rFonts w:ascii="Times New Roman" w:hAnsi="Times New Roman"/>
          <w:sz w:val="24"/>
          <w:szCs w:val="24"/>
        </w:rPr>
        <w:t xml:space="preserve">еселые старты». 27 октября прошел утренник  «Мы теперь не просто дети, мы теперь ученики!». </w:t>
      </w:r>
    </w:p>
    <w:p w:rsidR="007C1B7A" w:rsidRPr="0058653A" w:rsidRDefault="007C1B7A" w:rsidP="00F26976">
      <w:pPr>
        <w:pStyle w:val="a4"/>
        <w:numPr>
          <w:ilvl w:val="0"/>
          <w:numId w:val="21"/>
        </w:numPr>
        <w:spacing w:after="0" w:line="240" w:lineRule="auto"/>
        <w:ind w:right="-1"/>
        <w:jc w:val="both"/>
        <w:rPr>
          <w:rFonts w:ascii="Times New Roman" w:hAnsi="Times New Roman"/>
          <w:sz w:val="24"/>
          <w:szCs w:val="24"/>
        </w:rPr>
      </w:pPr>
      <w:r w:rsidRPr="0058653A">
        <w:rPr>
          <w:rFonts w:ascii="Times New Roman" w:hAnsi="Times New Roman"/>
          <w:sz w:val="24"/>
          <w:szCs w:val="24"/>
          <w:u w:val="single"/>
        </w:rPr>
        <w:t>С 23 по 28 октября</w:t>
      </w:r>
      <w:r w:rsidRPr="0058653A">
        <w:rPr>
          <w:rFonts w:ascii="Times New Roman" w:hAnsi="Times New Roman"/>
          <w:sz w:val="24"/>
          <w:szCs w:val="24"/>
        </w:rPr>
        <w:t xml:space="preserve"> была объявлена акция «Бантики» для обучающихся начальных классов.  Активисты из самоуправления «Юность Якутии» и «Росток» проверили количество обучающихся с бантиками.</w:t>
      </w:r>
    </w:p>
    <w:p w:rsidR="007C1B7A"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u w:val="single"/>
        </w:rPr>
        <w:lastRenderedPageBreak/>
        <w:t>27 октября</w:t>
      </w:r>
      <w:r w:rsidRPr="00B13175">
        <w:rPr>
          <w:rFonts w:ascii="Times New Roman" w:hAnsi="Times New Roman"/>
          <w:sz w:val="24"/>
          <w:szCs w:val="24"/>
        </w:rPr>
        <w:t xml:space="preserve"> проверили школьные формы обучающихся во второй смене.</w:t>
      </w:r>
      <w:r>
        <w:rPr>
          <w:rFonts w:ascii="Times New Roman" w:hAnsi="Times New Roman"/>
          <w:sz w:val="24"/>
          <w:szCs w:val="24"/>
        </w:rPr>
        <w:t xml:space="preserve"> </w:t>
      </w:r>
      <w:r w:rsidRPr="00AA0F68">
        <w:rPr>
          <w:rFonts w:ascii="Times New Roman" w:hAnsi="Times New Roman"/>
          <w:sz w:val="24"/>
          <w:szCs w:val="24"/>
        </w:rPr>
        <w:t>25-26 октября 2017г. прове</w:t>
      </w:r>
      <w:r w:rsidR="00F26976">
        <w:rPr>
          <w:rFonts w:ascii="Times New Roman" w:hAnsi="Times New Roman"/>
          <w:sz w:val="24"/>
          <w:szCs w:val="24"/>
        </w:rPr>
        <w:t>дена проверка ученических</w:t>
      </w:r>
      <w:r w:rsidRPr="00AA0F68">
        <w:rPr>
          <w:rFonts w:ascii="Times New Roman" w:hAnsi="Times New Roman"/>
          <w:sz w:val="24"/>
          <w:szCs w:val="24"/>
        </w:rPr>
        <w:t xml:space="preserve"> дневник</w:t>
      </w:r>
      <w:r w:rsidR="00F26976">
        <w:rPr>
          <w:rFonts w:ascii="Times New Roman" w:hAnsi="Times New Roman"/>
          <w:sz w:val="24"/>
          <w:szCs w:val="24"/>
        </w:rPr>
        <w:t>ов</w:t>
      </w:r>
      <w:r w:rsidRPr="00AA0F68">
        <w:rPr>
          <w:rFonts w:ascii="Times New Roman" w:hAnsi="Times New Roman"/>
          <w:sz w:val="24"/>
          <w:szCs w:val="24"/>
        </w:rPr>
        <w:t>.</w:t>
      </w:r>
    </w:p>
    <w:p w:rsidR="00F26976" w:rsidRDefault="00F26976" w:rsidP="00F26976">
      <w:pPr>
        <w:pStyle w:val="a4"/>
        <w:spacing w:after="0" w:line="240" w:lineRule="auto"/>
        <w:ind w:right="-1"/>
        <w:jc w:val="both"/>
        <w:rPr>
          <w:rFonts w:ascii="Times New Roman" w:hAnsi="Times New Roman"/>
          <w:sz w:val="24"/>
          <w:szCs w:val="24"/>
        </w:rPr>
      </w:pPr>
    </w:p>
    <w:p w:rsidR="007C1B7A" w:rsidRPr="00C97696" w:rsidRDefault="007C1B7A" w:rsidP="00F26976">
      <w:pPr>
        <w:pStyle w:val="a4"/>
        <w:spacing w:after="0" w:line="240" w:lineRule="auto"/>
        <w:ind w:right="-1"/>
        <w:jc w:val="both"/>
        <w:rPr>
          <w:rFonts w:ascii="Times New Roman" w:hAnsi="Times New Roman"/>
          <w:sz w:val="24"/>
          <w:szCs w:val="24"/>
        </w:rPr>
      </w:pPr>
      <w:r w:rsidRPr="00C97696">
        <w:rPr>
          <w:rFonts w:ascii="Times New Roman" w:hAnsi="Times New Roman"/>
          <w:sz w:val="24"/>
          <w:szCs w:val="24"/>
          <w:lang w:val="en-US"/>
        </w:rPr>
        <w:t>II</w:t>
      </w:r>
      <w:r w:rsidRPr="00C97696">
        <w:rPr>
          <w:rFonts w:ascii="Times New Roman" w:hAnsi="Times New Roman"/>
          <w:sz w:val="24"/>
          <w:szCs w:val="24"/>
        </w:rPr>
        <w:t xml:space="preserve"> четверть</w:t>
      </w:r>
    </w:p>
    <w:p w:rsidR="007C1B7A" w:rsidRPr="00B13175" w:rsidRDefault="007C1B7A" w:rsidP="007C1B7A">
      <w:pPr>
        <w:spacing w:after="0" w:line="240" w:lineRule="auto"/>
        <w:ind w:firstLine="708"/>
        <w:jc w:val="both"/>
        <w:rPr>
          <w:rFonts w:ascii="Times New Roman" w:eastAsia="Times New Roman" w:hAnsi="Times New Roman" w:cs="Times New Roman"/>
          <w:sz w:val="24"/>
          <w:szCs w:val="24"/>
        </w:rPr>
      </w:pPr>
      <w:r w:rsidRPr="00B13175">
        <w:rPr>
          <w:rFonts w:ascii="Times New Roman" w:eastAsia="DejaVu Sans" w:hAnsi="Times New Roman" w:cs="Times New Roman"/>
          <w:b/>
          <w:color w:val="000000"/>
          <w:sz w:val="24"/>
          <w:szCs w:val="24"/>
        </w:rPr>
        <w:t>13 ноября</w:t>
      </w:r>
      <w:r w:rsidRPr="00B13175">
        <w:rPr>
          <w:rFonts w:ascii="Times New Roman" w:eastAsia="DejaVu Sans" w:hAnsi="Times New Roman" w:cs="Times New Roman"/>
          <w:color w:val="000000"/>
          <w:sz w:val="24"/>
          <w:szCs w:val="24"/>
        </w:rPr>
        <w:t xml:space="preserve"> прошла торжественная линейка, посвященная 80-летию первого Президента РС(Я) М. Е. Николаева.</w:t>
      </w:r>
      <w:r w:rsidRPr="00B13175">
        <w:rPr>
          <w:rFonts w:ascii="Times New Roman" w:eastAsia="Times New Roman" w:hAnsi="Times New Roman" w:cs="Times New Roman"/>
          <w:sz w:val="24"/>
          <w:szCs w:val="24"/>
        </w:rPr>
        <w:t xml:space="preserve"> В течении недели классные руководители пров</w:t>
      </w:r>
      <w:r w:rsidR="00F26976">
        <w:rPr>
          <w:rFonts w:ascii="Times New Roman" w:eastAsia="Times New Roman" w:hAnsi="Times New Roman" w:cs="Times New Roman"/>
          <w:sz w:val="24"/>
          <w:szCs w:val="24"/>
        </w:rPr>
        <w:t>ели</w:t>
      </w:r>
      <w:r w:rsidRPr="00B13175">
        <w:rPr>
          <w:rFonts w:ascii="Times New Roman" w:eastAsia="Times New Roman" w:hAnsi="Times New Roman" w:cs="Times New Roman"/>
          <w:sz w:val="24"/>
          <w:szCs w:val="24"/>
        </w:rPr>
        <w:t xml:space="preserve"> классные часы, посвященные М. Е. Николаев</w:t>
      </w:r>
      <w:r w:rsidR="00F26976">
        <w:rPr>
          <w:rFonts w:ascii="Times New Roman" w:eastAsia="Times New Roman" w:hAnsi="Times New Roman" w:cs="Times New Roman"/>
          <w:sz w:val="24"/>
          <w:szCs w:val="24"/>
        </w:rPr>
        <w:t>у</w:t>
      </w:r>
      <w:r w:rsidRPr="00B13175">
        <w:rPr>
          <w:rFonts w:ascii="Times New Roman" w:eastAsia="Times New Roman" w:hAnsi="Times New Roman" w:cs="Times New Roman"/>
          <w:sz w:val="24"/>
          <w:szCs w:val="24"/>
        </w:rPr>
        <w:t>. Приняли участие в Районном конкурсе рисунков "Мой Президент".</w:t>
      </w:r>
    </w:p>
    <w:p w:rsidR="007C1B7A" w:rsidRPr="00B13175" w:rsidRDefault="007C1B7A" w:rsidP="007C1B7A">
      <w:pPr>
        <w:spacing w:after="0" w:line="240" w:lineRule="auto"/>
        <w:ind w:firstLine="708"/>
        <w:jc w:val="both"/>
        <w:rPr>
          <w:rFonts w:ascii="Times New Roman" w:eastAsia="DejaVu Sans" w:hAnsi="Times New Roman" w:cs="Times New Roman"/>
          <w:color w:val="000000"/>
          <w:sz w:val="24"/>
          <w:szCs w:val="24"/>
        </w:rPr>
      </w:pPr>
      <w:r w:rsidRPr="00B13175">
        <w:rPr>
          <w:rFonts w:ascii="Times New Roman" w:eastAsia="Times New Roman" w:hAnsi="Times New Roman" w:cs="Times New Roman"/>
          <w:b/>
          <w:sz w:val="24"/>
          <w:szCs w:val="24"/>
        </w:rPr>
        <w:t xml:space="preserve">17 ноября </w:t>
      </w:r>
      <w:r w:rsidRPr="00B13175">
        <w:rPr>
          <w:rFonts w:ascii="Times New Roman" w:eastAsia="Times New Roman" w:hAnsi="Times New Roman" w:cs="Times New Roman"/>
          <w:sz w:val="24"/>
          <w:szCs w:val="24"/>
        </w:rPr>
        <w:t xml:space="preserve">в ДИПИ выступили </w:t>
      </w:r>
      <w:r w:rsidR="00F26976">
        <w:rPr>
          <w:rFonts w:ascii="Times New Roman" w:eastAsia="Times New Roman" w:hAnsi="Times New Roman" w:cs="Times New Roman"/>
          <w:sz w:val="24"/>
          <w:szCs w:val="24"/>
        </w:rPr>
        <w:t xml:space="preserve">с </w:t>
      </w:r>
      <w:r w:rsidRPr="00B13175">
        <w:rPr>
          <w:rFonts w:ascii="Times New Roman" w:eastAsia="Times New Roman" w:hAnsi="Times New Roman" w:cs="Times New Roman"/>
          <w:sz w:val="24"/>
          <w:szCs w:val="24"/>
        </w:rPr>
        <w:t xml:space="preserve">концертными номерами ко Дню </w:t>
      </w:r>
      <w:r w:rsidR="00F26976">
        <w:rPr>
          <w:rFonts w:ascii="Times New Roman" w:eastAsia="Times New Roman" w:hAnsi="Times New Roman" w:cs="Times New Roman"/>
          <w:sz w:val="24"/>
          <w:szCs w:val="24"/>
        </w:rPr>
        <w:t>Б</w:t>
      </w:r>
      <w:r w:rsidRPr="00B13175">
        <w:rPr>
          <w:rFonts w:ascii="Times New Roman" w:eastAsia="Times New Roman" w:hAnsi="Times New Roman" w:cs="Times New Roman"/>
          <w:sz w:val="24"/>
          <w:szCs w:val="24"/>
        </w:rPr>
        <w:t>елой трости.</w:t>
      </w:r>
    </w:p>
    <w:p w:rsidR="007C1B7A" w:rsidRPr="00B13175" w:rsidRDefault="007C1B7A" w:rsidP="00F26976">
      <w:pPr>
        <w:spacing w:after="0" w:line="240" w:lineRule="auto"/>
        <w:jc w:val="both"/>
        <w:rPr>
          <w:rFonts w:ascii="Times New Roman" w:hAnsi="Times New Roman" w:cs="Times New Roman"/>
          <w:sz w:val="24"/>
          <w:szCs w:val="24"/>
        </w:rPr>
      </w:pPr>
      <w:r w:rsidRPr="00B13175">
        <w:rPr>
          <w:rFonts w:ascii="Times New Roman" w:hAnsi="Times New Roman" w:cs="Times New Roman"/>
          <w:b/>
          <w:sz w:val="24"/>
          <w:szCs w:val="24"/>
        </w:rPr>
        <w:tab/>
        <w:t xml:space="preserve">с 13 по 18 ноября 2017 г. </w:t>
      </w:r>
      <w:r w:rsidRPr="00B13175">
        <w:rPr>
          <w:rFonts w:ascii="Times New Roman" w:hAnsi="Times New Roman" w:cs="Times New Roman"/>
          <w:sz w:val="24"/>
          <w:szCs w:val="24"/>
        </w:rPr>
        <w:t xml:space="preserve">проведены мероприятия посвященной </w:t>
      </w:r>
      <w:r w:rsidR="00F26976" w:rsidRPr="00B13175">
        <w:rPr>
          <w:rFonts w:ascii="Times New Roman" w:hAnsi="Times New Roman" w:cs="Times New Roman"/>
          <w:sz w:val="24"/>
          <w:szCs w:val="24"/>
        </w:rPr>
        <w:t>недел</w:t>
      </w:r>
      <w:r w:rsidR="00F26976">
        <w:rPr>
          <w:rFonts w:ascii="Times New Roman" w:hAnsi="Times New Roman" w:cs="Times New Roman"/>
          <w:sz w:val="24"/>
          <w:szCs w:val="24"/>
        </w:rPr>
        <w:t>е</w:t>
      </w:r>
      <w:r w:rsidR="00F26976" w:rsidRPr="00B13175">
        <w:rPr>
          <w:rFonts w:ascii="Times New Roman" w:hAnsi="Times New Roman" w:cs="Times New Roman"/>
          <w:sz w:val="24"/>
          <w:szCs w:val="24"/>
        </w:rPr>
        <w:t xml:space="preserve"> </w:t>
      </w:r>
      <w:r w:rsidRPr="00B13175">
        <w:rPr>
          <w:rFonts w:ascii="Times New Roman" w:hAnsi="Times New Roman" w:cs="Times New Roman"/>
          <w:sz w:val="24"/>
          <w:szCs w:val="24"/>
        </w:rPr>
        <w:t>пятиклассник</w:t>
      </w:r>
      <w:r w:rsidR="00F26976">
        <w:rPr>
          <w:rFonts w:ascii="Times New Roman" w:hAnsi="Times New Roman" w:cs="Times New Roman"/>
          <w:sz w:val="24"/>
          <w:szCs w:val="24"/>
        </w:rPr>
        <w:t>ов. П</w:t>
      </w:r>
      <w:r w:rsidRPr="00B13175">
        <w:rPr>
          <w:rFonts w:ascii="Times New Roman" w:hAnsi="Times New Roman" w:cs="Times New Roman"/>
          <w:sz w:val="24"/>
          <w:szCs w:val="24"/>
        </w:rPr>
        <w:t xml:space="preserve">роведены следующие мероприятия: интеллектуальная игра "Мозаика", </w:t>
      </w:r>
      <w:r w:rsidR="00F26976">
        <w:rPr>
          <w:rFonts w:ascii="Times New Roman" w:hAnsi="Times New Roman" w:cs="Times New Roman"/>
          <w:sz w:val="24"/>
          <w:szCs w:val="24"/>
        </w:rPr>
        <w:t>эстафета «</w:t>
      </w:r>
      <w:r w:rsidRPr="00B13175">
        <w:rPr>
          <w:rFonts w:ascii="Times New Roman" w:hAnsi="Times New Roman" w:cs="Times New Roman"/>
          <w:sz w:val="24"/>
          <w:szCs w:val="24"/>
        </w:rPr>
        <w:t>Веселые старты</w:t>
      </w:r>
      <w:r w:rsidR="00F26976">
        <w:rPr>
          <w:rFonts w:ascii="Times New Roman" w:hAnsi="Times New Roman" w:cs="Times New Roman"/>
          <w:sz w:val="24"/>
          <w:szCs w:val="24"/>
        </w:rPr>
        <w:t>»</w:t>
      </w:r>
      <w:r w:rsidRPr="00B13175">
        <w:rPr>
          <w:rFonts w:ascii="Times New Roman" w:hAnsi="Times New Roman" w:cs="Times New Roman"/>
          <w:sz w:val="24"/>
          <w:szCs w:val="24"/>
        </w:rPr>
        <w:t>.</w:t>
      </w:r>
    </w:p>
    <w:p w:rsidR="007C1B7A" w:rsidRPr="00B13175" w:rsidRDefault="007C1B7A" w:rsidP="007C1B7A">
      <w:pPr>
        <w:pStyle w:val="a5"/>
        <w:ind w:firstLine="708"/>
        <w:jc w:val="both"/>
        <w:rPr>
          <w:rFonts w:ascii="Times New Roman" w:hAnsi="Times New Roman" w:cs="Times New Roman"/>
          <w:sz w:val="24"/>
          <w:szCs w:val="24"/>
        </w:rPr>
      </w:pPr>
      <w:r w:rsidRPr="00B13175">
        <w:rPr>
          <w:rFonts w:ascii="Times New Roman" w:hAnsi="Times New Roman" w:cs="Times New Roman"/>
          <w:b/>
          <w:sz w:val="24"/>
          <w:szCs w:val="24"/>
        </w:rPr>
        <w:t>22 ноября</w:t>
      </w:r>
      <w:r w:rsidRPr="00B13175">
        <w:rPr>
          <w:rFonts w:ascii="Times New Roman" w:hAnsi="Times New Roman" w:cs="Times New Roman"/>
          <w:sz w:val="24"/>
          <w:szCs w:val="24"/>
        </w:rPr>
        <w:t xml:space="preserve"> в рамках Дня против курения состоял</w:t>
      </w:r>
      <w:r w:rsidR="00F26976">
        <w:rPr>
          <w:rFonts w:ascii="Times New Roman" w:hAnsi="Times New Roman" w:cs="Times New Roman"/>
          <w:sz w:val="24"/>
          <w:szCs w:val="24"/>
        </w:rPr>
        <w:t>а</w:t>
      </w:r>
      <w:r w:rsidRPr="00B13175">
        <w:rPr>
          <w:rFonts w:ascii="Times New Roman" w:hAnsi="Times New Roman" w:cs="Times New Roman"/>
          <w:sz w:val="24"/>
          <w:szCs w:val="24"/>
        </w:rPr>
        <w:t>сь встреча с врачом - наркологом Большаковым С.С. с учащимися 8а и 6-7 классов. Также проведен</w:t>
      </w:r>
      <w:r w:rsidR="00F26976">
        <w:rPr>
          <w:rFonts w:ascii="Times New Roman" w:hAnsi="Times New Roman" w:cs="Times New Roman"/>
          <w:sz w:val="24"/>
          <w:szCs w:val="24"/>
        </w:rPr>
        <w:t>о</w:t>
      </w:r>
      <w:r w:rsidRPr="00B13175">
        <w:rPr>
          <w:rFonts w:ascii="Times New Roman" w:hAnsi="Times New Roman" w:cs="Times New Roman"/>
          <w:sz w:val="24"/>
          <w:szCs w:val="24"/>
        </w:rPr>
        <w:t xml:space="preserve"> анкетирование среди 4-11 классов.</w:t>
      </w:r>
    </w:p>
    <w:p w:rsidR="007C1B7A" w:rsidRPr="00B13175" w:rsidRDefault="007C1B7A" w:rsidP="007C1B7A">
      <w:pPr>
        <w:spacing w:after="0" w:line="240" w:lineRule="auto"/>
        <w:ind w:firstLine="708"/>
        <w:jc w:val="both"/>
        <w:rPr>
          <w:rFonts w:ascii="Times New Roman" w:eastAsia="DejaVu Sans" w:hAnsi="Times New Roman" w:cs="Times New Roman"/>
          <w:color w:val="000000"/>
          <w:sz w:val="24"/>
          <w:szCs w:val="24"/>
        </w:rPr>
      </w:pPr>
      <w:r w:rsidRPr="00B13175">
        <w:rPr>
          <w:rFonts w:ascii="Times New Roman" w:eastAsia="Times New Roman" w:hAnsi="Times New Roman" w:cs="Times New Roman"/>
          <w:b/>
          <w:sz w:val="24"/>
          <w:szCs w:val="24"/>
        </w:rPr>
        <w:t>23 ноября</w:t>
      </w:r>
      <w:r w:rsidRPr="00B13175">
        <w:rPr>
          <w:rFonts w:ascii="Times New Roman" w:eastAsia="Times New Roman" w:hAnsi="Times New Roman" w:cs="Times New Roman"/>
          <w:sz w:val="24"/>
          <w:szCs w:val="24"/>
        </w:rPr>
        <w:t xml:space="preserve"> проведен праздничный концерт ко Дню матери в РФ.</w:t>
      </w:r>
      <w:r w:rsidRPr="00B13175">
        <w:rPr>
          <w:rFonts w:ascii="Times New Roman" w:eastAsia="DejaVu Sans" w:hAnsi="Times New Roman" w:cs="Times New Roman"/>
          <w:color w:val="000000"/>
          <w:sz w:val="24"/>
          <w:szCs w:val="24"/>
        </w:rPr>
        <w:t xml:space="preserve"> С целью </w:t>
      </w:r>
      <w:r w:rsidRPr="00B13175">
        <w:rPr>
          <w:rFonts w:ascii="Times New Roman" w:eastAsia="DejaVu Sans" w:hAnsi="Times New Roman" w:cs="Times New Roman"/>
          <w:color w:val="00000A"/>
          <w:sz w:val="24"/>
          <w:szCs w:val="24"/>
        </w:rPr>
        <w:t>уважительного и благодарного отношения к матери, а также развития творческих способностей учащихся.</w:t>
      </w:r>
      <w:r w:rsidRPr="00B13175">
        <w:rPr>
          <w:rFonts w:ascii="Times New Roman" w:eastAsia="DejaVu Sans" w:hAnsi="Times New Roman" w:cs="Times New Roman"/>
          <w:color w:val="000000"/>
          <w:sz w:val="24"/>
          <w:szCs w:val="24"/>
        </w:rPr>
        <w:t xml:space="preserve"> Все классы приняли активное участие. </w:t>
      </w:r>
    </w:p>
    <w:p w:rsidR="007C1B7A" w:rsidRPr="00B13175" w:rsidRDefault="007C1B7A" w:rsidP="007C1B7A">
      <w:pPr>
        <w:spacing w:after="0" w:line="240" w:lineRule="auto"/>
        <w:ind w:firstLine="708"/>
        <w:jc w:val="both"/>
        <w:rPr>
          <w:rFonts w:ascii="Times New Roman" w:eastAsia="DejaVu Sans" w:hAnsi="Times New Roman" w:cs="Times New Roman"/>
          <w:color w:val="000000"/>
          <w:sz w:val="24"/>
          <w:szCs w:val="24"/>
        </w:rPr>
      </w:pPr>
      <w:r w:rsidRPr="00B13175">
        <w:rPr>
          <w:rFonts w:ascii="Times New Roman" w:eastAsia="DejaVu Sans" w:hAnsi="Times New Roman" w:cs="Times New Roman"/>
          <w:color w:val="000000"/>
          <w:sz w:val="24"/>
          <w:szCs w:val="24"/>
        </w:rPr>
        <w:t xml:space="preserve">Также ко Дню матери для 1-4 классов была проведена выставка - рисунков "Портрет моей мамы", для 5-11 классов конкурс сочинений "Профессия моей мамы".  </w:t>
      </w:r>
    </w:p>
    <w:p w:rsidR="007C1B7A" w:rsidRPr="00B13175" w:rsidRDefault="007C1B7A" w:rsidP="007C1B7A">
      <w:pPr>
        <w:spacing w:after="0" w:line="240" w:lineRule="auto"/>
        <w:ind w:firstLine="708"/>
        <w:jc w:val="both"/>
        <w:rPr>
          <w:rFonts w:ascii="Times New Roman" w:eastAsia="Times New Roman" w:hAnsi="Times New Roman" w:cs="Times New Roman"/>
          <w:sz w:val="24"/>
          <w:szCs w:val="24"/>
        </w:rPr>
      </w:pPr>
      <w:r w:rsidRPr="00B13175">
        <w:rPr>
          <w:rFonts w:ascii="Times New Roman" w:eastAsia="Calibri" w:hAnsi="Times New Roman" w:cs="Times New Roman"/>
          <w:b/>
          <w:sz w:val="24"/>
          <w:szCs w:val="24"/>
          <w:shd w:val="clear" w:color="auto" w:fill="FFFFFF"/>
        </w:rPr>
        <w:t>С 27 ноября по 7 декабря 2017 г</w:t>
      </w:r>
      <w:r w:rsidRPr="00B13175">
        <w:rPr>
          <w:rFonts w:ascii="Times New Roman" w:eastAsia="Calibri" w:hAnsi="Times New Roman" w:cs="Times New Roman"/>
          <w:sz w:val="24"/>
          <w:szCs w:val="24"/>
          <w:shd w:val="clear" w:color="auto" w:fill="FFFFFF"/>
        </w:rPr>
        <w:t xml:space="preserve">. в рамках декады, посвященной Международному Дню инвалидов, состоялась акция </w:t>
      </w:r>
      <w:r w:rsidRPr="00B13175">
        <w:rPr>
          <w:rFonts w:ascii="Times New Roman" w:eastAsia="Calibri" w:hAnsi="Times New Roman" w:cs="Times New Roman"/>
          <w:b/>
          <w:sz w:val="24"/>
          <w:szCs w:val="24"/>
          <w:shd w:val="clear" w:color="auto" w:fill="FFFFFF"/>
        </w:rPr>
        <w:t>«Твори добро»</w:t>
      </w:r>
      <w:r w:rsidRPr="00B13175">
        <w:rPr>
          <w:rFonts w:ascii="Times New Roman" w:eastAsia="Calibri" w:hAnsi="Times New Roman" w:cs="Times New Roman"/>
          <w:sz w:val="24"/>
          <w:szCs w:val="24"/>
          <w:shd w:val="clear" w:color="auto" w:fill="FFFFFF"/>
        </w:rPr>
        <w:t xml:space="preserve">: </w:t>
      </w:r>
      <w:r w:rsidR="00FF55A8">
        <w:rPr>
          <w:rFonts w:ascii="Times New Roman" w:eastAsia="Calibri" w:hAnsi="Times New Roman" w:cs="Times New Roman"/>
          <w:sz w:val="24"/>
          <w:szCs w:val="24"/>
          <w:shd w:val="clear" w:color="auto" w:fill="FFFFFF"/>
        </w:rPr>
        <w:t xml:space="preserve">произведен </w:t>
      </w:r>
      <w:r w:rsidRPr="00B13175">
        <w:rPr>
          <w:rFonts w:ascii="Times New Roman" w:eastAsia="Calibri" w:hAnsi="Times New Roman" w:cs="Times New Roman"/>
          <w:sz w:val="24"/>
          <w:szCs w:val="24"/>
          <w:shd w:val="clear" w:color="auto" w:fill="FFFFFF"/>
        </w:rPr>
        <w:t xml:space="preserve">сбор учебных принадлежностей и игрушек для детей с ограниченными возможностями. </w:t>
      </w:r>
      <w:r w:rsidRPr="00B13175">
        <w:rPr>
          <w:rFonts w:ascii="Times New Roman" w:eastAsia="Calibri" w:hAnsi="Times New Roman" w:cs="Times New Roman"/>
          <w:sz w:val="24"/>
          <w:szCs w:val="24"/>
        </w:rPr>
        <w:t xml:space="preserve">Все вещи собранные для детей были переданы. </w:t>
      </w:r>
      <w:r w:rsidRPr="00B13175">
        <w:rPr>
          <w:rFonts w:ascii="Times New Roman" w:eastAsia="Times New Roman" w:hAnsi="Times New Roman" w:cs="Times New Roman"/>
          <w:sz w:val="24"/>
          <w:szCs w:val="24"/>
        </w:rPr>
        <w:t>В течени</w:t>
      </w:r>
      <w:r w:rsidR="00FF55A8">
        <w:rPr>
          <w:rFonts w:ascii="Times New Roman" w:eastAsia="Times New Roman" w:hAnsi="Times New Roman" w:cs="Times New Roman"/>
          <w:sz w:val="24"/>
          <w:szCs w:val="24"/>
        </w:rPr>
        <w:t>е</w:t>
      </w:r>
      <w:r w:rsidRPr="00B13175">
        <w:rPr>
          <w:rFonts w:ascii="Times New Roman" w:eastAsia="Times New Roman" w:hAnsi="Times New Roman" w:cs="Times New Roman"/>
          <w:sz w:val="24"/>
          <w:szCs w:val="24"/>
        </w:rPr>
        <w:t xml:space="preserve"> декады классные руководители провели классные часы. </w:t>
      </w:r>
    </w:p>
    <w:p w:rsidR="007C1B7A" w:rsidRPr="00B13175" w:rsidRDefault="007C1B7A" w:rsidP="007C1B7A">
      <w:pPr>
        <w:spacing w:after="0" w:line="240" w:lineRule="auto"/>
        <w:ind w:firstLine="708"/>
        <w:jc w:val="both"/>
        <w:rPr>
          <w:rFonts w:ascii="Times New Roman" w:hAnsi="Times New Roman" w:cs="Times New Roman"/>
          <w:sz w:val="24"/>
          <w:szCs w:val="24"/>
        </w:rPr>
      </w:pPr>
      <w:r w:rsidRPr="00B13175">
        <w:rPr>
          <w:rFonts w:ascii="Times New Roman" w:eastAsia="Calibri" w:hAnsi="Times New Roman" w:cs="Times New Roman"/>
          <w:b/>
          <w:sz w:val="24"/>
          <w:szCs w:val="24"/>
        </w:rPr>
        <w:t>12 декабря</w:t>
      </w:r>
      <w:r w:rsidRPr="00B13175">
        <w:rPr>
          <w:rFonts w:ascii="Times New Roman" w:eastAsia="Calibri" w:hAnsi="Times New Roman" w:cs="Times New Roman"/>
          <w:sz w:val="24"/>
          <w:szCs w:val="24"/>
        </w:rPr>
        <w:t xml:space="preserve"> </w:t>
      </w:r>
      <w:r w:rsidRPr="00B13175">
        <w:rPr>
          <w:rFonts w:ascii="Times New Roman" w:hAnsi="Times New Roman" w:cs="Times New Roman"/>
          <w:sz w:val="24"/>
          <w:szCs w:val="24"/>
        </w:rPr>
        <w:t>проведена торж</w:t>
      </w:r>
      <w:r w:rsidR="00FF55A8">
        <w:rPr>
          <w:rFonts w:ascii="Times New Roman" w:hAnsi="Times New Roman" w:cs="Times New Roman"/>
          <w:sz w:val="24"/>
          <w:szCs w:val="24"/>
        </w:rPr>
        <w:t xml:space="preserve">ественная линейка, посвященная </w:t>
      </w:r>
      <w:r w:rsidRPr="00B13175">
        <w:rPr>
          <w:rFonts w:ascii="Times New Roman" w:hAnsi="Times New Roman" w:cs="Times New Roman"/>
          <w:sz w:val="24"/>
          <w:szCs w:val="24"/>
        </w:rPr>
        <w:t xml:space="preserve">Дню Конституции РФ. </w:t>
      </w:r>
      <w:r w:rsidR="00FF55A8">
        <w:rPr>
          <w:rFonts w:ascii="Times New Roman" w:hAnsi="Times New Roman" w:cs="Times New Roman"/>
          <w:sz w:val="24"/>
          <w:szCs w:val="24"/>
        </w:rPr>
        <w:t>Т</w:t>
      </w:r>
      <w:r w:rsidRPr="00B13175">
        <w:rPr>
          <w:rFonts w:ascii="Times New Roman" w:hAnsi="Times New Roman" w:cs="Times New Roman"/>
          <w:sz w:val="24"/>
          <w:szCs w:val="24"/>
        </w:rPr>
        <w:t>оржественно вруч</w:t>
      </w:r>
      <w:r w:rsidR="00FF55A8">
        <w:rPr>
          <w:rFonts w:ascii="Times New Roman" w:hAnsi="Times New Roman" w:cs="Times New Roman"/>
          <w:sz w:val="24"/>
          <w:szCs w:val="24"/>
        </w:rPr>
        <w:t>ены</w:t>
      </w:r>
      <w:r w:rsidRPr="00B13175">
        <w:rPr>
          <w:rFonts w:ascii="Times New Roman" w:hAnsi="Times New Roman" w:cs="Times New Roman"/>
          <w:sz w:val="24"/>
          <w:szCs w:val="24"/>
        </w:rPr>
        <w:t xml:space="preserve"> паспорта 4 обучающимся. </w:t>
      </w:r>
    </w:p>
    <w:p w:rsidR="007C1B7A" w:rsidRPr="00B13175" w:rsidRDefault="007C1B7A" w:rsidP="007C1B7A">
      <w:pPr>
        <w:spacing w:after="0" w:line="240" w:lineRule="auto"/>
        <w:ind w:firstLine="708"/>
        <w:jc w:val="both"/>
        <w:rPr>
          <w:rFonts w:ascii="Times New Roman" w:hAnsi="Times New Roman" w:cs="Times New Roman"/>
          <w:sz w:val="24"/>
          <w:szCs w:val="24"/>
        </w:rPr>
      </w:pPr>
      <w:r w:rsidRPr="00B13175">
        <w:rPr>
          <w:rFonts w:ascii="Times New Roman" w:hAnsi="Times New Roman" w:cs="Times New Roman"/>
          <w:b/>
          <w:sz w:val="24"/>
          <w:szCs w:val="24"/>
        </w:rPr>
        <w:t>13 декабря</w:t>
      </w:r>
      <w:r w:rsidRPr="00B13175">
        <w:rPr>
          <w:rFonts w:ascii="Times New Roman" w:hAnsi="Times New Roman" w:cs="Times New Roman"/>
          <w:sz w:val="24"/>
          <w:szCs w:val="24"/>
        </w:rPr>
        <w:t xml:space="preserve"> состоял</w:t>
      </w:r>
      <w:r w:rsidR="00FF55A8">
        <w:rPr>
          <w:rFonts w:ascii="Times New Roman" w:hAnsi="Times New Roman" w:cs="Times New Roman"/>
          <w:sz w:val="24"/>
          <w:szCs w:val="24"/>
        </w:rPr>
        <w:t>а</w:t>
      </w:r>
      <w:r w:rsidRPr="00B13175">
        <w:rPr>
          <w:rFonts w:ascii="Times New Roman" w:hAnsi="Times New Roman" w:cs="Times New Roman"/>
          <w:sz w:val="24"/>
          <w:szCs w:val="24"/>
        </w:rPr>
        <w:t>сь встреча с врачом акушером - гинекологом "СПИД центра" Каплиной Галиной Владимировной в рамках Всемирно</w:t>
      </w:r>
      <w:r w:rsidR="00FF55A8">
        <w:rPr>
          <w:rFonts w:ascii="Times New Roman" w:hAnsi="Times New Roman" w:cs="Times New Roman"/>
          <w:sz w:val="24"/>
          <w:szCs w:val="24"/>
        </w:rPr>
        <w:t>го</w:t>
      </w:r>
      <w:r w:rsidRPr="00B13175">
        <w:rPr>
          <w:rFonts w:ascii="Times New Roman" w:hAnsi="Times New Roman" w:cs="Times New Roman"/>
          <w:sz w:val="24"/>
          <w:szCs w:val="24"/>
        </w:rPr>
        <w:t xml:space="preserve"> Дн</w:t>
      </w:r>
      <w:r w:rsidR="00FF55A8">
        <w:rPr>
          <w:rFonts w:ascii="Times New Roman" w:hAnsi="Times New Roman" w:cs="Times New Roman"/>
          <w:sz w:val="24"/>
          <w:szCs w:val="24"/>
        </w:rPr>
        <w:t>я</w:t>
      </w:r>
      <w:r w:rsidRPr="00B13175">
        <w:rPr>
          <w:rFonts w:ascii="Times New Roman" w:hAnsi="Times New Roman" w:cs="Times New Roman"/>
          <w:sz w:val="24"/>
          <w:szCs w:val="24"/>
        </w:rPr>
        <w:t xml:space="preserve"> борьбы со СПИДом организовано проведение лекции "Профилактика СПИДа" для учащихся  9-11 классов.</w:t>
      </w:r>
    </w:p>
    <w:p w:rsidR="007C1B7A" w:rsidRPr="00B13175" w:rsidRDefault="007C1B7A" w:rsidP="007C1B7A">
      <w:pPr>
        <w:spacing w:after="0" w:line="240" w:lineRule="auto"/>
        <w:ind w:firstLine="708"/>
        <w:jc w:val="both"/>
        <w:rPr>
          <w:rFonts w:ascii="Times New Roman" w:hAnsi="Times New Roman" w:cs="Times New Roman"/>
          <w:sz w:val="24"/>
          <w:szCs w:val="24"/>
        </w:rPr>
      </w:pPr>
      <w:r w:rsidRPr="00B13175">
        <w:rPr>
          <w:rFonts w:ascii="Times New Roman" w:hAnsi="Times New Roman" w:cs="Times New Roman"/>
          <w:b/>
          <w:sz w:val="24"/>
          <w:szCs w:val="24"/>
        </w:rPr>
        <w:t>15 декабря</w:t>
      </w:r>
      <w:r w:rsidRPr="00B13175">
        <w:rPr>
          <w:rFonts w:ascii="Times New Roman" w:hAnsi="Times New Roman" w:cs="Times New Roman"/>
          <w:sz w:val="24"/>
          <w:szCs w:val="24"/>
        </w:rPr>
        <w:t xml:space="preserve"> проведен конкурс поделок «Кунду балык Кундуебэй». По рекреациям</w:t>
      </w:r>
      <w:r w:rsidR="00C55779">
        <w:rPr>
          <w:rFonts w:ascii="Times New Roman" w:hAnsi="Times New Roman" w:cs="Times New Roman"/>
          <w:sz w:val="24"/>
          <w:szCs w:val="24"/>
        </w:rPr>
        <w:t xml:space="preserve"> школы</w:t>
      </w:r>
      <w:r w:rsidRPr="00B13175">
        <w:rPr>
          <w:rFonts w:ascii="Times New Roman" w:hAnsi="Times New Roman" w:cs="Times New Roman"/>
          <w:sz w:val="24"/>
          <w:szCs w:val="24"/>
        </w:rPr>
        <w:t xml:space="preserve"> проведены массовые игры, показ видеороликов, игра-викторина.</w:t>
      </w:r>
    </w:p>
    <w:p w:rsidR="007C1B7A" w:rsidRPr="00B13175" w:rsidRDefault="007C1B7A" w:rsidP="007C1B7A">
      <w:pPr>
        <w:spacing w:after="0" w:line="240" w:lineRule="auto"/>
        <w:ind w:firstLine="708"/>
        <w:jc w:val="both"/>
        <w:rPr>
          <w:rFonts w:ascii="Times New Roman" w:eastAsia="Calibri" w:hAnsi="Times New Roman" w:cs="Times New Roman"/>
          <w:sz w:val="24"/>
          <w:szCs w:val="24"/>
          <w:shd w:val="clear" w:color="auto" w:fill="FFFFFF"/>
        </w:rPr>
      </w:pPr>
      <w:r w:rsidRPr="00B13175">
        <w:rPr>
          <w:rFonts w:ascii="Times New Roman" w:hAnsi="Times New Roman" w:cs="Times New Roman"/>
          <w:b/>
          <w:sz w:val="24"/>
          <w:szCs w:val="24"/>
        </w:rPr>
        <w:t>16 декабря</w:t>
      </w:r>
      <w:r w:rsidRPr="00B13175">
        <w:rPr>
          <w:rFonts w:ascii="Times New Roman" w:hAnsi="Times New Roman" w:cs="Times New Roman"/>
          <w:sz w:val="24"/>
          <w:szCs w:val="24"/>
        </w:rPr>
        <w:t xml:space="preserve"> </w:t>
      </w:r>
      <w:r w:rsidRPr="00B13175">
        <w:rPr>
          <w:rFonts w:ascii="Times New Roman" w:eastAsia="Calibri" w:hAnsi="Times New Roman" w:cs="Times New Roman"/>
          <w:sz w:val="24"/>
          <w:szCs w:val="24"/>
          <w:shd w:val="clear" w:color="auto" w:fill="FFFFFF"/>
        </w:rPr>
        <w:t>состоялась встреча с православным отцом Макарием с учащимися 9-11 классов. В своей лекции отец Макарий затронул тему вечных ценностей: любви к ближнему, гуманизме, доброте.</w:t>
      </w:r>
    </w:p>
    <w:p w:rsidR="006840B9" w:rsidRDefault="006840B9" w:rsidP="000A5C5E">
      <w:pPr>
        <w:spacing w:after="0" w:line="240" w:lineRule="auto"/>
        <w:ind w:firstLine="357"/>
        <w:jc w:val="both"/>
        <w:rPr>
          <w:rFonts w:ascii="Times New Roman" w:eastAsia="Times New Roman" w:hAnsi="Times New Roman" w:cs="Times New Roman"/>
          <w:sz w:val="24"/>
          <w:szCs w:val="24"/>
        </w:rPr>
      </w:pPr>
    </w:p>
    <w:p w:rsidR="000A5C5E" w:rsidRDefault="007C1B7A" w:rsidP="000A5C5E">
      <w:pPr>
        <w:spacing w:after="0" w:line="240" w:lineRule="auto"/>
        <w:ind w:firstLine="357"/>
        <w:jc w:val="both"/>
        <w:rPr>
          <w:rFonts w:ascii="Times New Roman" w:eastAsia="Times New Roman" w:hAnsi="Times New Roman" w:cs="Times New Roman"/>
          <w:sz w:val="24"/>
          <w:szCs w:val="24"/>
        </w:rPr>
      </w:pPr>
      <w:r w:rsidRPr="00C97696">
        <w:rPr>
          <w:rFonts w:ascii="Times New Roman" w:eastAsia="Times New Roman" w:hAnsi="Times New Roman" w:cs="Times New Roman"/>
          <w:sz w:val="24"/>
          <w:szCs w:val="24"/>
          <w:lang w:val="en-US"/>
        </w:rPr>
        <w:t>III</w:t>
      </w:r>
      <w:r w:rsidRPr="00C97696">
        <w:rPr>
          <w:rFonts w:ascii="Times New Roman" w:eastAsia="Times New Roman" w:hAnsi="Times New Roman" w:cs="Times New Roman"/>
          <w:sz w:val="24"/>
          <w:szCs w:val="24"/>
        </w:rPr>
        <w:t xml:space="preserve"> четверть </w:t>
      </w:r>
    </w:p>
    <w:p w:rsidR="000A5C5E" w:rsidRDefault="000A5C5E"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22 января состоялась торжественная линейка, посвященная открытию месячника по военно-патриотическому воспитанию. Были приглашены гости: специалист по осуществлению первичного воинского учета МО «Жиганский ЭНН», </w:t>
      </w:r>
      <w:r w:rsidR="007C1B7A" w:rsidRPr="00C97696">
        <w:rPr>
          <w:rFonts w:ascii="Times New Roman" w:hAnsi="Times New Roman"/>
          <w:sz w:val="24"/>
          <w:szCs w:val="24"/>
          <w:lang w:val="sah-RU"/>
        </w:rPr>
        <w:t>Анастахов Михаил Егорович председатель Юнармии</w:t>
      </w:r>
      <w:r w:rsidR="007C1B7A" w:rsidRPr="00C97696">
        <w:rPr>
          <w:rFonts w:ascii="Times New Roman" w:hAnsi="Times New Roman"/>
          <w:sz w:val="24"/>
          <w:szCs w:val="24"/>
        </w:rPr>
        <w:t xml:space="preserve">, Андросов Алексей Федорович-рядовой 62048 30 артиллерийской бригады. </w:t>
      </w:r>
    </w:p>
    <w:p w:rsidR="000A5C5E" w:rsidRDefault="000A5C5E"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С 1-11 классы был проведе</w:t>
      </w:r>
      <w:r>
        <w:rPr>
          <w:rFonts w:ascii="Times New Roman" w:hAnsi="Times New Roman"/>
          <w:sz w:val="24"/>
          <w:szCs w:val="24"/>
        </w:rPr>
        <w:t>н конкурс «Живая классика»</w:t>
      </w:r>
    </w:p>
    <w:p w:rsidR="000A5C5E" w:rsidRDefault="000A5C5E" w:rsidP="000A5C5E">
      <w:pPr>
        <w:spacing w:after="0" w:line="240" w:lineRule="auto"/>
        <w:ind w:firstLine="357"/>
        <w:jc w:val="both"/>
        <w:rPr>
          <w:rFonts w:ascii="Times New Roman" w:hAnsi="Times New Roman"/>
          <w:sz w:val="24"/>
          <w:szCs w:val="24"/>
        </w:rPr>
      </w:pPr>
      <w:r>
        <w:rPr>
          <w:rFonts w:ascii="Times New Roman" w:hAnsi="Times New Roman"/>
          <w:sz w:val="24"/>
          <w:szCs w:val="24"/>
        </w:rPr>
        <w:t>- Д</w:t>
      </w:r>
      <w:r w:rsidR="007C1B7A" w:rsidRPr="00C97696">
        <w:rPr>
          <w:rFonts w:ascii="Times New Roman" w:hAnsi="Times New Roman"/>
          <w:sz w:val="24"/>
          <w:szCs w:val="24"/>
        </w:rPr>
        <w:t xml:space="preserve">ля </w:t>
      </w:r>
      <w:r>
        <w:rPr>
          <w:rFonts w:ascii="Times New Roman" w:hAnsi="Times New Roman"/>
          <w:sz w:val="24"/>
          <w:szCs w:val="24"/>
        </w:rPr>
        <w:t xml:space="preserve">учащихся </w:t>
      </w:r>
      <w:r w:rsidR="007C1B7A" w:rsidRPr="00C97696">
        <w:rPr>
          <w:rFonts w:ascii="Times New Roman" w:hAnsi="Times New Roman"/>
          <w:sz w:val="24"/>
          <w:szCs w:val="24"/>
        </w:rPr>
        <w:t>9-11 класс</w:t>
      </w:r>
      <w:r>
        <w:rPr>
          <w:rFonts w:ascii="Times New Roman" w:hAnsi="Times New Roman"/>
          <w:sz w:val="24"/>
          <w:szCs w:val="24"/>
        </w:rPr>
        <w:t>ов</w:t>
      </w:r>
      <w:r w:rsidR="007C1B7A" w:rsidRPr="00C97696">
        <w:rPr>
          <w:rFonts w:ascii="Times New Roman" w:hAnsi="Times New Roman"/>
          <w:sz w:val="24"/>
          <w:szCs w:val="24"/>
        </w:rPr>
        <w:t xml:space="preserve"> состоялась встреча с отцом Евгением в актовом зале. </w:t>
      </w:r>
    </w:p>
    <w:p w:rsidR="00B36670" w:rsidRDefault="000A5C5E"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25 января в актовом зале состоялась Книжная выставка.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26 января организаторы провели классный час в 9б классе на тему «Психоактивные вещества».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31 января в здании ДЮСШ прошел концерт</w:t>
      </w:r>
      <w:r>
        <w:rPr>
          <w:rFonts w:ascii="Times New Roman" w:hAnsi="Times New Roman"/>
          <w:sz w:val="24"/>
          <w:szCs w:val="24"/>
        </w:rPr>
        <w:t>, посвященный</w:t>
      </w:r>
      <w:r w:rsidR="007C1B7A" w:rsidRPr="00C97696">
        <w:rPr>
          <w:rFonts w:ascii="Times New Roman" w:hAnsi="Times New Roman"/>
          <w:sz w:val="24"/>
          <w:szCs w:val="24"/>
        </w:rPr>
        <w:t xml:space="preserve"> </w:t>
      </w:r>
      <w:r>
        <w:rPr>
          <w:rFonts w:ascii="Times New Roman" w:hAnsi="Times New Roman"/>
          <w:sz w:val="24"/>
          <w:szCs w:val="24"/>
        </w:rPr>
        <w:t>«Началу 10-летия детства». С</w:t>
      </w:r>
      <w:r w:rsidR="007C1B7A" w:rsidRPr="00C97696">
        <w:rPr>
          <w:rFonts w:ascii="Times New Roman" w:hAnsi="Times New Roman"/>
          <w:sz w:val="24"/>
          <w:szCs w:val="24"/>
        </w:rPr>
        <w:t xml:space="preserve"> нашей школы выступили учащиеся 3а класса с музыкальным номером «Итии чэй» кл.рук Иванова И.К , ВИА группа «Айар </w:t>
      </w:r>
      <w:r w:rsidR="007C1B7A" w:rsidRPr="00C97696">
        <w:rPr>
          <w:rFonts w:ascii="Times New Roman" w:hAnsi="Times New Roman"/>
          <w:sz w:val="24"/>
          <w:szCs w:val="24"/>
          <w:lang w:val="en-US"/>
        </w:rPr>
        <w:t>Artic</w:t>
      </w:r>
      <w:r w:rsidR="007C1B7A" w:rsidRPr="00C97696">
        <w:rPr>
          <w:rFonts w:ascii="Times New Roman" w:hAnsi="Times New Roman"/>
          <w:sz w:val="24"/>
          <w:szCs w:val="24"/>
        </w:rPr>
        <w:t>» рук. Крылова М.А, современный танец «</w:t>
      </w:r>
      <w:r w:rsidR="007C1B7A" w:rsidRPr="00C97696">
        <w:rPr>
          <w:rFonts w:ascii="Times New Roman" w:hAnsi="Times New Roman"/>
          <w:sz w:val="24"/>
          <w:szCs w:val="24"/>
          <w:lang w:val="en-US"/>
        </w:rPr>
        <w:t>Popping</w:t>
      </w:r>
      <w:r w:rsidR="007C1B7A" w:rsidRPr="00C97696">
        <w:rPr>
          <w:rFonts w:ascii="Times New Roman" w:hAnsi="Times New Roman"/>
          <w:sz w:val="24"/>
          <w:szCs w:val="24"/>
        </w:rPr>
        <w:t xml:space="preserve">» ученик 11 класса Сазонов Миша рук. Анастахов Илья Михайлович.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lastRenderedPageBreak/>
        <w:t xml:space="preserve">- </w:t>
      </w:r>
      <w:r w:rsidR="007C1B7A" w:rsidRPr="00C97696">
        <w:rPr>
          <w:rFonts w:ascii="Times New Roman" w:hAnsi="Times New Roman"/>
          <w:sz w:val="24"/>
          <w:szCs w:val="24"/>
        </w:rPr>
        <w:t>5 февраля на рабочей линейке состоялось открытие дня науки</w:t>
      </w:r>
      <w:r>
        <w:rPr>
          <w:rFonts w:ascii="Times New Roman" w:hAnsi="Times New Roman"/>
          <w:sz w:val="24"/>
          <w:szCs w:val="24"/>
        </w:rPr>
        <w:t>.</w:t>
      </w:r>
      <w:r w:rsidR="007C1B7A" w:rsidRPr="00C97696">
        <w:rPr>
          <w:rFonts w:ascii="Times New Roman" w:hAnsi="Times New Roman"/>
          <w:sz w:val="24"/>
          <w:szCs w:val="24"/>
        </w:rPr>
        <w:t xml:space="preserve"> 7-10 февраля для </w:t>
      </w:r>
      <w:r>
        <w:rPr>
          <w:rFonts w:ascii="Times New Roman" w:hAnsi="Times New Roman"/>
          <w:sz w:val="24"/>
          <w:szCs w:val="24"/>
        </w:rPr>
        <w:t xml:space="preserve">учащихся </w:t>
      </w:r>
      <w:r w:rsidR="007C1B7A" w:rsidRPr="00C97696">
        <w:rPr>
          <w:rFonts w:ascii="Times New Roman" w:hAnsi="Times New Roman"/>
          <w:sz w:val="24"/>
          <w:szCs w:val="24"/>
        </w:rPr>
        <w:t>начальных классов прове</w:t>
      </w:r>
      <w:r>
        <w:rPr>
          <w:rFonts w:ascii="Times New Roman" w:hAnsi="Times New Roman"/>
          <w:sz w:val="24"/>
          <w:szCs w:val="24"/>
        </w:rPr>
        <w:t>ден</w:t>
      </w:r>
      <w:r w:rsidR="007C1B7A" w:rsidRPr="00C97696">
        <w:rPr>
          <w:rFonts w:ascii="Times New Roman" w:hAnsi="Times New Roman"/>
          <w:sz w:val="24"/>
          <w:szCs w:val="24"/>
        </w:rPr>
        <w:t>а интеллектуальн</w:t>
      </w:r>
      <w:r>
        <w:rPr>
          <w:rFonts w:ascii="Times New Roman" w:hAnsi="Times New Roman"/>
          <w:sz w:val="24"/>
          <w:szCs w:val="24"/>
        </w:rPr>
        <w:t>ая</w:t>
      </w:r>
      <w:r w:rsidR="007C1B7A" w:rsidRPr="00C97696">
        <w:rPr>
          <w:rFonts w:ascii="Times New Roman" w:hAnsi="Times New Roman"/>
          <w:sz w:val="24"/>
          <w:szCs w:val="24"/>
        </w:rPr>
        <w:t xml:space="preserve"> игр</w:t>
      </w:r>
      <w:r>
        <w:rPr>
          <w:rFonts w:ascii="Times New Roman" w:hAnsi="Times New Roman"/>
          <w:sz w:val="24"/>
          <w:szCs w:val="24"/>
        </w:rPr>
        <w:t>а</w:t>
      </w:r>
      <w:r w:rsidR="007C1B7A" w:rsidRPr="00C97696">
        <w:rPr>
          <w:rFonts w:ascii="Times New Roman" w:hAnsi="Times New Roman"/>
          <w:sz w:val="24"/>
          <w:szCs w:val="24"/>
        </w:rPr>
        <w:t xml:space="preserve"> «Ералаш». </w:t>
      </w:r>
    </w:p>
    <w:p w:rsidR="00B36670" w:rsidRDefault="00B36670" w:rsidP="000A5C5E">
      <w:pPr>
        <w:spacing w:after="0" w:line="240" w:lineRule="auto"/>
        <w:ind w:firstLine="357"/>
        <w:jc w:val="both"/>
        <w:rPr>
          <w:rFonts w:ascii="Times New Roman" w:hAnsi="Times New Roman"/>
          <w:sz w:val="24"/>
          <w:szCs w:val="24"/>
          <w:lang w:val="sah-RU"/>
        </w:rPr>
      </w:pPr>
      <w:r>
        <w:rPr>
          <w:rFonts w:ascii="Times New Roman" w:hAnsi="Times New Roman"/>
          <w:sz w:val="24"/>
          <w:szCs w:val="24"/>
        </w:rPr>
        <w:t xml:space="preserve">- </w:t>
      </w:r>
      <w:r w:rsidR="007C1B7A" w:rsidRPr="00C97696">
        <w:rPr>
          <w:rFonts w:ascii="Times New Roman" w:hAnsi="Times New Roman"/>
          <w:sz w:val="24"/>
          <w:szCs w:val="24"/>
        </w:rPr>
        <w:t>12 февраля состоялась торжественная линейка</w:t>
      </w:r>
      <w:r>
        <w:rPr>
          <w:rFonts w:ascii="Times New Roman" w:hAnsi="Times New Roman"/>
          <w:sz w:val="24"/>
          <w:szCs w:val="24"/>
        </w:rPr>
        <w:t>,</w:t>
      </w:r>
      <w:r w:rsidR="007C1B7A" w:rsidRPr="00C97696">
        <w:rPr>
          <w:rFonts w:ascii="Times New Roman" w:hAnsi="Times New Roman"/>
          <w:sz w:val="24"/>
          <w:szCs w:val="24"/>
        </w:rPr>
        <w:t xml:space="preserve"> посвященная дню «Якутского языка»</w:t>
      </w:r>
      <w:r>
        <w:rPr>
          <w:rFonts w:ascii="Times New Roman" w:hAnsi="Times New Roman"/>
          <w:sz w:val="24"/>
          <w:szCs w:val="24"/>
        </w:rPr>
        <w:t>.</w:t>
      </w:r>
      <w:r w:rsidR="007C1B7A" w:rsidRPr="00C97696">
        <w:rPr>
          <w:rFonts w:ascii="Times New Roman" w:hAnsi="Times New Roman"/>
          <w:sz w:val="24"/>
          <w:szCs w:val="24"/>
          <w:lang w:val="sah-RU"/>
        </w:rPr>
        <w:t xml:space="preserve"> </w:t>
      </w:r>
      <w:r>
        <w:rPr>
          <w:rFonts w:ascii="Times New Roman" w:hAnsi="Times New Roman"/>
          <w:sz w:val="24"/>
          <w:szCs w:val="24"/>
          <w:lang w:val="sah-RU"/>
        </w:rPr>
        <w:t>В</w:t>
      </w:r>
      <w:r w:rsidR="007C1B7A" w:rsidRPr="00C97696">
        <w:rPr>
          <w:rFonts w:ascii="Times New Roman" w:hAnsi="Times New Roman"/>
          <w:sz w:val="24"/>
          <w:szCs w:val="24"/>
          <w:lang w:val="sah-RU"/>
        </w:rPr>
        <w:t xml:space="preserve"> актовом зале</w:t>
      </w:r>
      <w:r w:rsidR="007C1B7A" w:rsidRPr="00C97696">
        <w:rPr>
          <w:rFonts w:ascii="Times New Roman" w:hAnsi="Times New Roman"/>
          <w:sz w:val="24"/>
          <w:szCs w:val="24"/>
        </w:rPr>
        <w:t xml:space="preserve"> проведен конкурс среди юношей с 1 по 4 класс «Аман </w:t>
      </w:r>
      <w:r w:rsidR="007C1B7A" w:rsidRPr="00C97696">
        <w:rPr>
          <w:rFonts w:ascii="Times New Roman" w:hAnsi="Times New Roman"/>
          <w:sz w:val="24"/>
          <w:szCs w:val="24"/>
          <w:lang w:val="sah-RU"/>
        </w:rPr>
        <w:t>Ө</w:t>
      </w:r>
      <w:r w:rsidR="007C1B7A" w:rsidRPr="00C97696">
        <w:rPr>
          <w:rFonts w:ascii="Times New Roman" w:hAnsi="Times New Roman"/>
          <w:sz w:val="24"/>
          <w:szCs w:val="24"/>
        </w:rPr>
        <w:t>с»</w:t>
      </w:r>
      <w:r w:rsidR="007C1B7A" w:rsidRPr="00C97696">
        <w:rPr>
          <w:rFonts w:ascii="Times New Roman" w:hAnsi="Times New Roman"/>
          <w:sz w:val="24"/>
          <w:szCs w:val="24"/>
          <w:lang w:val="sah-RU"/>
        </w:rPr>
        <w:t xml:space="preserve">.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lang w:val="sah-RU"/>
        </w:rPr>
        <w:t xml:space="preserve">- </w:t>
      </w:r>
      <w:r w:rsidR="007C1B7A" w:rsidRPr="00C97696">
        <w:rPr>
          <w:rFonts w:ascii="Times New Roman" w:hAnsi="Times New Roman"/>
          <w:sz w:val="24"/>
          <w:szCs w:val="24"/>
        </w:rPr>
        <w:t>13 февраля в актовом зале проведен районный конкурс стихотворений «Сайдыы кэрэьитэ тылга» с 5-8 классы</w:t>
      </w:r>
      <w:r>
        <w:rPr>
          <w:rFonts w:ascii="Times New Roman" w:hAnsi="Times New Roman"/>
          <w:sz w:val="24"/>
          <w:szCs w:val="24"/>
        </w:rPr>
        <w:t>.</w:t>
      </w:r>
      <w:r w:rsidR="007C1B7A" w:rsidRPr="00C97696">
        <w:rPr>
          <w:rFonts w:ascii="Times New Roman" w:hAnsi="Times New Roman"/>
          <w:sz w:val="24"/>
          <w:szCs w:val="24"/>
        </w:rPr>
        <w:t xml:space="preserve"> Игнатьева З.В и Сивцева А.Н провел</w:t>
      </w:r>
      <w:r>
        <w:rPr>
          <w:rFonts w:ascii="Times New Roman" w:hAnsi="Times New Roman"/>
          <w:sz w:val="24"/>
          <w:szCs w:val="24"/>
        </w:rPr>
        <w:t>и «ТОК» игру среди 9-11 классов.</w:t>
      </w:r>
      <w:r w:rsidR="007C1B7A" w:rsidRPr="00C97696">
        <w:rPr>
          <w:rFonts w:ascii="Times New Roman" w:hAnsi="Times New Roman"/>
          <w:sz w:val="24"/>
          <w:szCs w:val="24"/>
        </w:rPr>
        <w:t xml:space="preserve"> Ким А.Н в </w:t>
      </w:r>
      <w:r>
        <w:rPr>
          <w:rFonts w:ascii="Times New Roman" w:hAnsi="Times New Roman"/>
          <w:sz w:val="24"/>
          <w:szCs w:val="24"/>
        </w:rPr>
        <w:t xml:space="preserve">пришкольном </w:t>
      </w:r>
      <w:r w:rsidR="007C1B7A" w:rsidRPr="00C97696">
        <w:rPr>
          <w:rFonts w:ascii="Times New Roman" w:hAnsi="Times New Roman"/>
          <w:sz w:val="24"/>
          <w:szCs w:val="24"/>
        </w:rPr>
        <w:t>интерн</w:t>
      </w:r>
      <w:r>
        <w:rPr>
          <w:rFonts w:ascii="Times New Roman" w:hAnsi="Times New Roman"/>
          <w:sz w:val="24"/>
          <w:szCs w:val="24"/>
        </w:rPr>
        <w:t>а</w:t>
      </w:r>
      <w:r w:rsidR="007C1B7A" w:rsidRPr="00C97696">
        <w:rPr>
          <w:rFonts w:ascii="Times New Roman" w:hAnsi="Times New Roman"/>
          <w:sz w:val="24"/>
          <w:szCs w:val="24"/>
        </w:rPr>
        <w:t>те провела настольн</w:t>
      </w:r>
      <w:r>
        <w:rPr>
          <w:rFonts w:ascii="Times New Roman" w:hAnsi="Times New Roman"/>
          <w:sz w:val="24"/>
          <w:szCs w:val="24"/>
        </w:rPr>
        <w:t>ую</w:t>
      </w:r>
      <w:r w:rsidR="007C1B7A" w:rsidRPr="00C97696">
        <w:rPr>
          <w:rFonts w:ascii="Times New Roman" w:hAnsi="Times New Roman"/>
          <w:sz w:val="24"/>
          <w:szCs w:val="24"/>
        </w:rPr>
        <w:t xml:space="preserve"> игр</w:t>
      </w:r>
      <w:r>
        <w:rPr>
          <w:rFonts w:ascii="Times New Roman" w:hAnsi="Times New Roman"/>
          <w:sz w:val="24"/>
          <w:szCs w:val="24"/>
        </w:rPr>
        <w:t>у</w:t>
      </w:r>
      <w:r w:rsidR="007C1B7A" w:rsidRPr="00C97696">
        <w:rPr>
          <w:rFonts w:ascii="Times New Roman" w:hAnsi="Times New Roman"/>
          <w:sz w:val="24"/>
          <w:szCs w:val="24"/>
        </w:rPr>
        <w:t xml:space="preserve"> «Хабылык и Хаамыска».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w:t>
      </w:r>
      <w:r w:rsidR="007C1B7A" w:rsidRPr="00C97696">
        <w:rPr>
          <w:rFonts w:ascii="Times New Roman" w:hAnsi="Times New Roman"/>
          <w:sz w:val="24"/>
          <w:szCs w:val="24"/>
        </w:rPr>
        <w:t>15 февраля в спортивном зале провели мероприятие среди юношей с 1-4 кл «Ункээбил Хоьуун».</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w:t>
      </w:r>
      <w:r w:rsidR="007C1B7A" w:rsidRPr="00C97696">
        <w:rPr>
          <w:rFonts w:ascii="Times New Roman" w:hAnsi="Times New Roman"/>
          <w:sz w:val="24"/>
          <w:szCs w:val="24"/>
        </w:rPr>
        <w:t xml:space="preserve"> 16 февраля в стенах школы прошла ярмарка блинов с 1-11 классы</w:t>
      </w:r>
      <w:r>
        <w:rPr>
          <w:rFonts w:ascii="Times New Roman" w:hAnsi="Times New Roman"/>
          <w:sz w:val="24"/>
          <w:szCs w:val="24"/>
        </w:rPr>
        <w:t>, посвященная</w:t>
      </w:r>
      <w:r w:rsidR="007C1B7A" w:rsidRPr="00C97696">
        <w:rPr>
          <w:rFonts w:ascii="Times New Roman" w:hAnsi="Times New Roman"/>
          <w:sz w:val="24"/>
          <w:szCs w:val="24"/>
        </w:rPr>
        <w:t xml:space="preserve"> «Маслениц</w:t>
      </w:r>
      <w:r>
        <w:rPr>
          <w:rFonts w:ascii="Times New Roman" w:hAnsi="Times New Roman"/>
          <w:sz w:val="24"/>
          <w:szCs w:val="24"/>
        </w:rPr>
        <w:t>е</w:t>
      </w:r>
      <w:r w:rsidR="007C1B7A" w:rsidRPr="00C97696">
        <w:rPr>
          <w:rFonts w:ascii="Times New Roman" w:hAnsi="Times New Roman"/>
          <w:sz w:val="24"/>
          <w:szCs w:val="24"/>
        </w:rPr>
        <w:t xml:space="preserve">».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21 февраля состоял</w:t>
      </w:r>
      <w:r>
        <w:rPr>
          <w:rFonts w:ascii="Times New Roman" w:hAnsi="Times New Roman"/>
          <w:sz w:val="24"/>
          <w:szCs w:val="24"/>
        </w:rPr>
        <w:t>а</w:t>
      </w:r>
      <w:r w:rsidR="007C1B7A" w:rsidRPr="00C97696">
        <w:rPr>
          <w:rFonts w:ascii="Times New Roman" w:hAnsi="Times New Roman"/>
          <w:sz w:val="24"/>
          <w:szCs w:val="24"/>
        </w:rPr>
        <w:t>сь «</w:t>
      </w:r>
      <w:r w:rsidR="007C1B7A" w:rsidRPr="00C97696">
        <w:rPr>
          <w:rFonts w:ascii="Times New Roman" w:hAnsi="Times New Roman"/>
          <w:sz w:val="24"/>
          <w:szCs w:val="24"/>
          <w:lang w:val="en-US"/>
        </w:rPr>
        <w:t>III</w:t>
      </w:r>
      <w:r w:rsidR="007C1B7A" w:rsidRPr="00C97696">
        <w:rPr>
          <w:rFonts w:ascii="Times New Roman" w:hAnsi="Times New Roman"/>
          <w:sz w:val="24"/>
          <w:szCs w:val="24"/>
        </w:rPr>
        <w:t xml:space="preserve"> районная выставка научно-технического творчества-НТТУ 2018».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22 февраля в здании ДЮСШ сотрудники ГИБДД провели конкурс-соревнование «Безопасное колесо» среди 4-5 классов.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28 февраля в актовом зале состоялось родительское собрание с </w:t>
      </w:r>
      <w:r>
        <w:rPr>
          <w:rFonts w:ascii="Times New Roman" w:hAnsi="Times New Roman"/>
          <w:sz w:val="24"/>
          <w:szCs w:val="24"/>
        </w:rPr>
        <w:t>депутатом Государственной думы Ф</w:t>
      </w:r>
      <w:r w:rsidR="007C1B7A" w:rsidRPr="00C97696">
        <w:rPr>
          <w:rFonts w:ascii="Times New Roman" w:hAnsi="Times New Roman"/>
          <w:sz w:val="24"/>
          <w:szCs w:val="24"/>
        </w:rPr>
        <w:t>.</w:t>
      </w:r>
      <w:r w:rsidR="00094D86">
        <w:rPr>
          <w:rFonts w:ascii="Times New Roman" w:hAnsi="Times New Roman"/>
          <w:sz w:val="24"/>
          <w:szCs w:val="24"/>
        </w:rPr>
        <w:t xml:space="preserve"> </w:t>
      </w:r>
      <w:r w:rsidR="007C1B7A" w:rsidRPr="00C97696">
        <w:rPr>
          <w:rFonts w:ascii="Times New Roman" w:hAnsi="Times New Roman"/>
          <w:sz w:val="24"/>
          <w:szCs w:val="24"/>
        </w:rPr>
        <w:t>С.</w:t>
      </w:r>
      <w:r w:rsidR="00094D86">
        <w:rPr>
          <w:rFonts w:ascii="Times New Roman" w:hAnsi="Times New Roman"/>
          <w:sz w:val="24"/>
          <w:szCs w:val="24"/>
        </w:rPr>
        <w:t xml:space="preserve"> </w:t>
      </w:r>
      <w:r w:rsidR="007C1B7A" w:rsidRPr="00C97696">
        <w:rPr>
          <w:rFonts w:ascii="Times New Roman" w:hAnsi="Times New Roman"/>
          <w:sz w:val="24"/>
          <w:szCs w:val="24"/>
        </w:rPr>
        <w:t xml:space="preserve">Тумусовым. </w:t>
      </w:r>
    </w:p>
    <w:p w:rsidR="00094D86"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- 5 марта </w:t>
      </w:r>
      <w:r w:rsidR="007C1B7A" w:rsidRPr="00C97696">
        <w:rPr>
          <w:rFonts w:ascii="Times New Roman" w:hAnsi="Times New Roman"/>
          <w:sz w:val="24"/>
          <w:szCs w:val="24"/>
        </w:rPr>
        <w:t xml:space="preserve">в здании МБУ ЖЦДО </w:t>
      </w:r>
      <w:r>
        <w:rPr>
          <w:rFonts w:ascii="Times New Roman" w:hAnsi="Times New Roman"/>
          <w:sz w:val="24"/>
          <w:szCs w:val="24"/>
        </w:rPr>
        <w:t>провел встречу</w:t>
      </w:r>
      <w:r w:rsidR="007C1B7A" w:rsidRPr="00C97696">
        <w:rPr>
          <w:rFonts w:ascii="Times New Roman" w:hAnsi="Times New Roman"/>
          <w:sz w:val="24"/>
          <w:szCs w:val="24"/>
        </w:rPr>
        <w:t xml:space="preserve"> модератор детского единого движения Васильев А.С</w:t>
      </w:r>
      <w:r>
        <w:rPr>
          <w:rFonts w:ascii="Times New Roman" w:hAnsi="Times New Roman"/>
          <w:sz w:val="24"/>
          <w:szCs w:val="24"/>
        </w:rPr>
        <w:t xml:space="preserve"> С</w:t>
      </w:r>
      <w:r w:rsidR="007C1B7A" w:rsidRPr="00C97696">
        <w:rPr>
          <w:rFonts w:ascii="Times New Roman" w:hAnsi="Times New Roman"/>
          <w:sz w:val="24"/>
          <w:szCs w:val="24"/>
        </w:rPr>
        <w:t xml:space="preserve"> нашей школы приняли участие ДОО «Росток» и «Юность Якутии». </w:t>
      </w:r>
    </w:p>
    <w:p w:rsidR="00094D86" w:rsidRDefault="00094D86"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15 марта проведен конкурс среди девушек с 5-7 классов «Длинная коса-девичья краса». </w:t>
      </w:r>
    </w:p>
    <w:p w:rsidR="00094D86" w:rsidRDefault="00094D86"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16 марта среди девушек с 8-11 классы провели конкурс «Мисс школа-2018». </w:t>
      </w:r>
    </w:p>
    <w:p w:rsidR="007C1B7A" w:rsidRDefault="00094D86"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17 марта в здании ДЮСШ состоялось районное соревнование среди юношей 7-11 классов «Снежный Барс-2018».</w:t>
      </w:r>
    </w:p>
    <w:p w:rsidR="00094D86" w:rsidRPr="000A5C5E" w:rsidRDefault="00094D86" w:rsidP="00094D86">
      <w:pPr>
        <w:spacing w:after="0" w:line="240" w:lineRule="auto"/>
        <w:ind w:firstLine="357"/>
        <w:jc w:val="both"/>
        <w:rPr>
          <w:rFonts w:ascii="Times New Roman" w:eastAsia="Times New Roman" w:hAnsi="Times New Roman" w:cs="Times New Roman"/>
          <w:sz w:val="24"/>
          <w:szCs w:val="24"/>
        </w:rPr>
      </w:pPr>
    </w:p>
    <w:p w:rsidR="00094D86" w:rsidRDefault="007C1B7A" w:rsidP="00094D86">
      <w:pPr>
        <w:spacing w:after="0" w:line="240" w:lineRule="auto"/>
        <w:ind w:firstLine="360"/>
        <w:jc w:val="both"/>
        <w:rPr>
          <w:rFonts w:ascii="Times New Roman" w:eastAsia="Times New Roman" w:hAnsi="Times New Roman" w:cs="Times New Roman"/>
          <w:sz w:val="24"/>
          <w:szCs w:val="24"/>
        </w:rPr>
      </w:pPr>
      <w:r w:rsidRPr="00C97696">
        <w:rPr>
          <w:rFonts w:ascii="Times New Roman" w:eastAsia="Times New Roman" w:hAnsi="Times New Roman" w:cs="Times New Roman"/>
          <w:sz w:val="24"/>
          <w:szCs w:val="24"/>
          <w:lang w:val="en-US"/>
        </w:rPr>
        <w:t>IV</w:t>
      </w:r>
      <w:r w:rsidRPr="00C97696">
        <w:rPr>
          <w:rFonts w:ascii="Times New Roman" w:eastAsia="Times New Roman" w:hAnsi="Times New Roman" w:cs="Times New Roman"/>
          <w:sz w:val="24"/>
          <w:szCs w:val="24"/>
        </w:rPr>
        <w:t xml:space="preserve"> четверть</w:t>
      </w:r>
    </w:p>
    <w:p w:rsidR="00094D86" w:rsidRDefault="007C1B7A"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094D86">
        <w:rPr>
          <w:rFonts w:ascii="Times New Roman" w:hAnsi="Times New Roman"/>
          <w:sz w:val="24"/>
          <w:szCs w:val="24"/>
        </w:rPr>
        <w:t xml:space="preserve">- </w:t>
      </w:r>
      <w:r w:rsidRPr="00C97696">
        <w:rPr>
          <w:rFonts w:ascii="Times New Roman" w:hAnsi="Times New Roman"/>
          <w:sz w:val="24"/>
          <w:szCs w:val="24"/>
        </w:rPr>
        <w:t>Во время весенних каникул 29 марта состоялись «Веселые старты» для</w:t>
      </w:r>
      <w:r w:rsidR="00094D86">
        <w:rPr>
          <w:rFonts w:ascii="Times New Roman" w:hAnsi="Times New Roman"/>
          <w:sz w:val="24"/>
          <w:szCs w:val="24"/>
        </w:rPr>
        <w:t xml:space="preserve"> 1-4 классов с охватом 46 детей</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30 марта для </w:t>
      </w:r>
      <w:r>
        <w:rPr>
          <w:rFonts w:ascii="Times New Roman" w:hAnsi="Times New Roman"/>
          <w:sz w:val="24"/>
          <w:szCs w:val="24"/>
        </w:rPr>
        <w:t xml:space="preserve">учащихся </w:t>
      </w:r>
      <w:r w:rsidR="007C1B7A" w:rsidRPr="00C97696">
        <w:rPr>
          <w:rFonts w:ascii="Times New Roman" w:hAnsi="Times New Roman"/>
          <w:sz w:val="24"/>
          <w:szCs w:val="24"/>
        </w:rPr>
        <w:t>5-7 классов прове</w:t>
      </w:r>
      <w:r>
        <w:rPr>
          <w:rFonts w:ascii="Times New Roman" w:hAnsi="Times New Roman"/>
          <w:sz w:val="24"/>
          <w:szCs w:val="24"/>
        </w:rPr>
        <w:t>дена игра</w:t>
      </w:r>
      <w:r w:rsidR="007C1B7A" w:rsidRPr="00C97696">
        <w:rPr>
          <w:rFonts w:ascii="Times New Roman" w:hAnsi="Times New Roman"/>
          <w:sz w:val="24"/>
          <w:szCs w:val="24"/>
        </w:rPr>
        <w:t xml:space="preserve"> на сплочени</w:t>
      </w:r>
      <w:r>
        <w:rPr>
          <w:rFonts w:ascii="Times New Roman" w:hAnsi="Times New Roman"/>
          <w:sz w:val="24"/>
          <w:szCs w:val="24"/>
        </w:rPr>
        <w:t>е</w:t>
      </w:r>
      <w:r w:rsidR="007C1B7A" w:rsidRPr="00C97696">
        <w:rPr>
          <w:rFonts w:ascii="Times New Roman" w:hAnsi="Times New Roman"/>
          <w:sz w:val="24"/>
          <w:szCs w:val="24"/>
        </w:rPr>
        <w:t xml:space="preserve"> «Мы вместе-с</w:t>
      </w:r>
      <w:r>
        <w:rPr>
          <w:rFonts w:ascii="Times New Roman" w:hAnsi="Times New Roman"/>
          <w:sz w:val="24"/>
          <w:szCs w:val="24"/>
        </w:rPr>
        <w:t>ила, взлет!» с охватом 27 детей</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w:t>
      </w:r>
      <w:r w:rsidR="007C1B7A" w:rsidRPr="00C97696">
        <w:rPr>
          <w:rFonts w:ascii="Times New Roman" w:hAnsi="Times New Roman"/>
          <w:sz w:val="24"/>
          <w:szCs w:val="24"/>
        </w:rPr>
        <w:t xml:space="preserve"> 31 марта для </w:t>
      </w:r>
      <w:r>
        <w:rPr>
          <w:rFonts w:ascii="Times New Roman" w:hAnsi="Times New Roman"/>
          <w:sz w:val="24"/>
          <w:szCs w:val="24"/>
        </w:rPr>
        <w:t xml:space="preserve">учащихся </w:t>
      </w:r>
      <w:r w:rsidR="007C1B7A" w:rsidRPr="00C97696">
        <w:rPr>
          <w:rFonts w:ascii="Times New Roman" w:hAnsi="Times New Roman"/>
          <w:sz w:val="24"/>
          <w:szCs w:val="24"/>
        </w:rPr>
        <w:t>8-11 классов состоял</w:t>
      </w:r>
      <w:r>
        <w:rPr>
          <w:rFonts w:ascii="Times New Roman" w:hAnsi="Times New Roman"/>
          <w:sz w:val="24"/>
          <w:szCs w:val="24"/>
        </w:rPr>
        <w:t>а</w:t>
      </w:r>
      <w:r w:rsidR="007C1B7A" w:rsidRPr="00C97696">
        <w:rPr>
          <w:rFonts w:ascii="Times New Roman" w:hAnsi="Times New Roman"/>
          <w:sz w:val="24"/>
          <w:szCs w:val="24"/>
        </w:rPr>
        <w:t>сь игр</w:t>
      </w:r>
      <w:r>
        <w:rPr>
          <w:rFonts w:ascii="Times New Roman" w:hAnsi="Times New Roman"/>
          <w:sz w:val="24"/>
          <w:szCs w:val="24"/>
        </w:rPr>
        <w:t>а</w:t>
      </w:r>
      <w:r w:rsidR="007C1B7A" w:rsidRPr="00C97696">
        <w:rPr>
          <w:rFonts w:ascii="Times New Roman" w:hAnsi="Times New Roman"/>
          <w:sz w:val="24"/>
          <w:szCs w:val="24"/>
        </w:rPr>
        <w:t xml:space="preserve"> на сплочени</w:t>
      </w:r>
      <w:r>
        <w:rPr>
          <w:rFonts w:ascii="Times New Roman" w:hAnsi="Times New Roman"/>
          <w:sz w:val="24"/>
          <w:szCs w:val="24"/>
        </w:rPr>
        <w:t>е</w:t>
      </w:r>
      <w:r w:rsidR="007C1B7A" w:rsidRPr="00C97696">
        <w:rPr>
          <w:rFonts w:ascii="Times New Roman" w:hAnsi="Times New Roman"/>
          <w:sz w:val="24"/>
          <w:szCs w:val="24"/>
        </w:rPr>
        <w:t xml:space="preserve"> «Коммунарский сбор» с охватом 18 детей. </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16 апреля состоялась еженедельна</w:t>
      </w:r>
      <w:r>
        <w:rPr>
          <w:rFonts w:ascii="Times New Roman" w:hAnsi="Times New Roman"/>
          <w:sz w:val="24"/>
          <w:szCs w:val="24"/>
        </w:rPr>
        <w:t>я рабочая линейка, посвященная</w:t>
      </w:r>
      <w:r w:rsidR="007C1B7A" w:rsidRPr="00C97696">
        <w:rPr>
          <w:rFonts w:ascii="Times New Roman" w:hAnsi="Times New Roman"/>
          <w:sz w:val="24"/>
          <w:szCs w:val="24"/>
        </w:rPr>
        <w:t xml:space="preserve"> году</w:t>
      </w:r>
      <w:r>
        <w:rPr>
          <w:rFonts w:ascii="Times New Roman" w:hAnsi="Times New Roman"/>
          <w:sz w:val="24"/>
          <w:szCs w:val="24"/>
        </w:rPr>
        <w:t xml:space="preserve"> Добровольчества «Неделя добра»</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w:t>
      </w:r>
      <w:r w:rsidR="007C1B7A" w:rsidRPr="00C97696">
        <w:rPr>
          <w:rFonts w:ascii="Times New Roman" w:hAnsi="Times New Roman"/>
          <w:sz w:val="24"/>
          <w:szCs w:val="24"/>
        </w:rPr>
        <w:t xml:space="preserve"> 17 апреля состоял</w:t>
      </w:r>
      <w:r>
        <w:rPr>
          <w:rFonts w:ascii="Times New Roman" w:hAnsi="Times New Roman"/>
          <w:sz w:val="24"/>
          <w:szCs w:val="24"/>
        </w:rPr>
        <w:t>о</w:t>
      </w:r>
      <w:r w:rsidR="007C1B7A" w:rsidRPr="00C97696">
        <w:rPr>
          <w:rFonts w:ascii="Times New Roman" w:hAnsi="Times New Roman"/>
          <w:sz w:val="24"/>
          <w:szCs w:val="24"/>
        </w:rPr>
        <w:t xml:space="preserve">сь собрание </w:t>
      </w:r>
      <w:r>
        <w:rPr>
          <w:rFonts w:ascii="Times New Roman" w:hAnsi="Times New Roman"/>
          <w:sz w:val="24"/>
          <w:szCs w:val="24"/>
        </w:rPr>
        <w:t>детских объединений</w:t>
      </w:r>
      <w:r w:rsidR="007C1B7A" w:rsidRPr="00C97696">
        <w:rPr>
          <w:rFonts w:ascii="Times New Roman" w:hAnsi="Times New Roman"/>
          <w:sz w:val="24"/>
          <w:szCs w:val="24"/>
        </w:rPr>
        <w:t xml:space="preserve"> «Кэнчээри»</w:t>
      </w:r>
      <w:r>
        <w:rPr>
          <w:rFonts w:ascii="Times New Roman" w:hAnsi="Times New Roman"/>
          <w:sz w:val="24"/>
          <w:szCs w:val="24"/>
        </w:rPr>
        <w:t>,</w:t>
      </w:r>
      <w:r w:rsidR="007C1B7A" w:rsidRPr="00C97696">
        <w:rPr>
          <w:rFonts w:ascii="Times New Roman" w:hAnsi="Times New Roman"/>
          <w:sz w:val="24"/>
          <w:szCs w:val="24"/>
        </w:rPr>
        <w:t xml:space="preserve"> «Росток» и «Юность Якутии».</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19 апреля провели акцию для отдела социальной помощи семье и детям «Кустук» с ДО «Юность Якутии» с охватом 12 детей.</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w:t>
      </w:r>
      <w:r w:rsidR="007C1B7A" w:rsidRPr="00C97696">
        <w:rPr>
          <w:rFonts w:ascii="Times New Roman" w:hAnsi="Times New Roman"/>
          <w:sz w:val="24"/>
          <w:szCs w:val="24"/>
        </w:rPr>
        <w:t xml:space="preserve"> 21 апреля состоялась встреча с отцом Макарием и вокально-инструментальной группой </w:t>
      </w:r>
      <w:r>
        <w:rPr>
          <w:rFonts w:ascii="Times New Roman" w:hAnsi="Times New Roman"/>
          <w:sz w:val="24"/>
          <w:szCs w:val="24"/>
        </w:rPr>
        <w:t xml:space="preserve">в </w:t>
      </w:r>
      <w:r w:rsidR="007C1B7A" w:rsidRPr="00C97696">
        <w:rPr>
          <w:rFonts w:ascii="Times New Roman" w:hAnsi="Times New Roman"/>
          <w:sz w:val="24"/>
          <w:szCs w:val="24"/>
        </w:rPr>
        <w:t>Никольск</w:t>
      </w:r>
      <w:r>
        <w:rPr>
          <w:rFonts w:ascii="Times New Roman" w:hAnsi="Times New Roman"/>
          <w:sz w:val="24"/>
          <w:szCs w:val="24"/>
        </w:rPr>
        <w:t>ом</w:t>
      </w:r>
      <w:r w:rsidR="007C1B7A" w:rsidRPr="00C97696">
        <w:rPr>
          <w:rFonts w:ascii="Times New Roman" w:hAnsi="Times New Roman"/>
          <w:sz w:val="24"/>
          <w:szCs w:val="24"/>
        </w:rPr>
        <w:t xml:space="preserve"> храм</w:t>
      </w:r>
      <w:r>
        <w:rPr>
          <w:rFonts w:ascii="Times New Roman" w:hAnsi="Times New Roman"/>
          <w:sz w:val="24"/>
          <w:szCs w:val="24"/>
        </w:rPr>
        <w:t>е</w:t>
      </w:r>
      <w:r w:rsidR="007C1B7A" w:rsidRPr="00C97696">
        <w:rPr>
          <w:rFonts w:ascii="Times New Roman" w:hAnsi="Times New Roman"/>
          <w:sz w:val="24"/>
          <w:szCs w:val="24"/>
        </w:rPr>
        <w:t xml:space="preserve"> с учащимися с 3 по 11 классы. </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27 апреля в стенах школы отметили торжественной линейкой день Республики Саха (Якутия), в этот день состоялись выставка ярмарка якутских национальных блюд «Мин сандалым» с 1-11 классы, в спортивном зале были проведены якутские национальные игры «Ебугэлэрбит оонньуулара» с 1-4 классы</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w:t>
      </w:r>
      <w:r w:rsidR="007C1B7A" w:rsidRPr="00C97696">
        <w:rPr>
          <w:rFonts w:ascii="Times New Roman" w:hAnsi="Times New Roman"/>
          <w:sz w:val="24"/>
          <w:szCs w:val="24"/>
        </w:rPr>
        <w:t xml:space="preserve"> 8 мая состоялась ежегодная акция «Свеча памяти» </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9 мая </w:t>
      </w:r>
      <w:r>
        <w:rPr>
          <w:rFonts w:ascii="Times New Roman" w:hAnsi="Times New Roman"/>
          <w:sz w:val="24"/>
          <w:szCs w:val="24"/>
        </w:rPr>
        <w:t>школа приняла участие в</w:t>
      </w:r>
      <w:r w:rsidR="007C1B7A" w:rsidRPr="00C97696">
        <w:rPr>
          <w:rFonts w:ascii="Times New Roman" w:hAnsi="Times New Roman"/>
          <w:sz w:val="24"/>
          <w:szCs w:val="24"/>
        </w:rPr>
        <w:t xml:space="preserve"> парад</w:t>
      </w:r>
      <w:r>
        <w:rPr>
          <w:rFonts w:ascii="Times New Roman" w:hAnsi="Times New Roman"/>
          <w:sz w:val="24"/>
          <w:szCs w:val="24"/>
        </w:rPr>
        <w:t>е</w:t>
      </w:r>
      <w:r w:rsidR="007C1B7A" w:rsidRPr="00C97696">
        <w:rPr>
          <w:rFonts w:ascii="Times New Roman" w:hAnsi="Times New Roman"/>
          <w:sz w:val="24"/>
          <w:szCs w:val="24"/>
        </w:rPr>
        <w:t xml:space="preserve"> Победы. </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С 23 апреля по 28 апреля была проведена неделя, посвященная Дню Республики Саха (Якутия), в течении недели классные руководители провели классные </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С 10 мая по 15 были проведен</w:t>
      </w:r>
      <w:r>
        <w:rPr>
          <w:rFonts w:ascii="Times New Roman" w:hAnsi="Times New Roman"/>
          <w:sz w:val="24"/>
          <w:szCs w:val="24"/>
        </w:rPr>
        <w:t>ы мероприятия посвященные Дню Семьи</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С </w:t>
      </w:r>
      <w:r w:rsidR="007C1B7A" w:rsidRPr="00C97696">
        <w:rPr>
          <w:rFonts w:ascii="Times New Roman" w:hAnsi="Times New Roman"/>
          <w:sz w:val="24"/>
          <w:szCs w:val="24"/>
        </w:rPr>
        <w:t xml:space="preserve">10 мая по 12 мая состоялась выставка семейного творчества, </w:t>
      </w:r>
      <w:r>
        <w:rPr>
          <w:rFonts w:ascii="Times New Roman" w:hAnsi="Times New Roman"/>
          <w:sz w:val="24"/>
          <w:szCs w:val="24"/>
        </w:rPr>
        <w:t xml:space="preserve">проведены </w:t>
      </w:r>
      <w:r w:rsidR="007C1B7A" w:rsidRPr="00C97696">
        <w:rPr>
          <w:rFonts w:ascii="Times New Roman" w:hAnsi="Times New Roman"/>
          <w:sz w:val="24"/>
          <w:szCs w:val="24"/>
        </w:rPr>
        <w:t xml:space="preserve">мастер-классы  учителей технологии и рисования, </w:t>
      </w:r>
      <w:r>
        <w:rPr>
          <w:rFonts w:ascii="Times New Roman" w:hAnsi="Times New Roman"/>
          <w:sz w:val="24"/>
          <w:szCs w:val="24"/>
        </w:rPr>
        <w:t>конкурс «Бумажных самолетиков»</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 xml:space="preserve">- </w:t>
      </w:r>
      <w:r w:rsidR="007C1B7A" w:rsidRPr="00C97696">
        <w:rPr>
          <w:rFonts w:ascii="Times New Roman" w:hAnsi="Times New Roman"/>
          <w:sz w:val="24"/>
          <w:szCs w:val="24"/>
        </w:rPr>
        <w:t xml:space="preserve">13 мая в ДЮСШ состоялось спортивное соревнования «Мама, папа и я </w:t>
      </w:r>
      <w:r>
        <w:rPr>
          <w:rFonts w:ascii="Times New Roman" w:hAnsi="Times New Roman"/>
          <w:sz w:val="24"/>
          <w:szCs w:val="24"/>
        </w:rPr>
        <w:t xml:space="preserve">- </w:t>
      </w:r>
      <w:r w:rsidR="007C1B7A" w:rsidRPr="00C97696">
        <w:rPr>
          <w:rFonts w:ascii="Times New Roman" w:hAnsi="Times New Roman"/>
          <w:sz w:val="24"/>
          <w:szCs w:val="24"/>
        </w:rPr>
        <w:t>спортивная с</w:t>
      </w:r>
      <w:r>
        <w:rPr>
          <w:rFonts w:ascii="Times New Roman" w:hAnsi="Times New Roman"/>
          <w:sz w:val="24"/>
          <w:szCs w:val="24"/>
        </w:rPr>
        <w:t>емья»</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15 мая состоялась мероприятие, посвященн</w:t>
      </w:r>
      <w:r>
        <w:rPr>
          <w:rFonts w:ascii="Times New Roman" w:hAnsi="Times New Roman"/>
          <w:sz w:val="24"/>
          <w:szCs w:val="24"/>
        </w:rPr>
        <w:t>ое</w:t>
      </w:r>
      <w:r w:rsidR="007C1B7A" w:rsidRPr="00C97696">
        <w:rPr>
          <w:rFonts w:ascii="Times New Roman" w:hAnsi="Times New Roman"/>
          <w:sz w:val="24"/>
          <w:szCs w:val="24"/>
        </w:rPr>
        <w:t xml:space="preserve"> Дню Семьи.</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С 23 по 27 апреля провели конкурс скворечников среди 1-4 классов.</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w:t>
      </w:r>
      <w:r w:rsidR="007C1B7A" w:rsidRPr="00C97696">
        <w:rPr>
          <w:rFonts w:ascii="Times New Roman" w:hAnsi="Times New Roman"/>
          <w:sz w:val="24"/>
          <w:szCs w:val="24"/>
        </w:rPr>
        <w:t xml:space="preserve"> С 7 мая по </w:t>
      </w:r>
      <w:r>
        <w:rPr>
          <w:rFonts w:ascii="Times New Roman" w:hAnsi="Times New Roman"/>
          <w:sz w:val="24"/>
          <w:szCs w:val="24"/>
        </w:rPr>
        <w:t>1</w:t>
      </w:r>
      <w:r w:rsidR="007C1B7A" w:rsidRPr="00C97696">
        <w:rPr>
          <w:rFonts w:ascii="Times New Roman" w:hAnsi="Times New Roman"/>
          <w:sz w:val="24"/>
          <w:szCs w:val="24"/>
        </w:rPr>
        <w:t xml:space="preserve">9 мая проводились </w:t>
      </w:r>
      <w:r>
        <w:rPr>
          <w:rFonts w:ascii="Times New Roman" w:hAnsi="Times New Roman"/>
          <w:sz w:val="24"/>
          <w:szCs w:val="24"/>
        </w:rPr>
        <w:t>мероприятия,</w:t>
      </w:r>
      <w:r w:rsidR="007C1B7A" w:rsidRPr="00C97696">
        <w:rPr>
          <w:rFonts w:ascii="Times New Roman" w:hAnsi="Times New Roman"/>
          <w:sz w:val="24"/>
          <w:szCs w:val="24"/>
        </w:rPr>
        <w:t xml:space="preserve"> посвященные Победе в Великой Отечественной войне и </w:t>
      </w:r>
      <w:r>
        <w:rPr>
          <w:rFonts w:ascii="Times New Roman" w:hAnsi="Times New Roman"/>
          <w:sz w:val="24"/>
          <w:szCs w:val="24"/>
        </w:rPr>
        <w:t>и</w:t>
      </w:r>
      <w:r w:rsidR="007C1B7A" w:rsidRPr="00C97696">
        <w:rPr>
          <w:rFonts w:ascii="Times New Roman" w:hAnsi="Times New Roman"/>
          <w:sz w:val="24"/>
          <w:szCs w:val="24"/>
        </w:rPr>
        <w:t xml:space="preserve"> 105-лет</w:t>
      </w:r>
      <w:r>
        <w:rPr>
          <w:rFonts w:ascii="Times New Roman" w:hAnsi="Times New Roman"/>
          <w:sz w:val="24"/>
          <w:szCs w:val="24"/>
        </w:rPr>
        <w:t>ию</w:t>
      </w:r>
      <w:r w:rsidR="007C1B7A" w:rsidRPr="00C97696">
        <w:rPr>
          <w:rFonts w:ascii="Times New Roman" w:hAnsi="Times New Roman"/>
          <w:sz w:val="24"/>
          <w:szCs w:val="24"/>
        </w:rPr>
        <w:t xml:space="preserve"> со дня рождения В.Н Шемякова, классные руководители  провели классные часы, уроки мужества с участием ветеранов тыла и труда</w:t>
      </w:r>
      <w:r w:rsidR="007C1B7A">
        <w:rPr>
          <w:rFonts w:ascii="Times New Roman" w:hAnsi="Times New Roman"/>
          <w:sz w:val="24"/>
          <w:szCs w:val="24"/>
        </w:rPr>
        <w:t>.</w:t>
      </w:r>
    </w:p>
    <w:p w:rsidR="00266083" w:rsidRDefault="00094D86" w:rsidP="00094D86">
      <w:pPr>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w:t>
      </w:r>
      <w:r w:rsidR="007C1B7A">
        <w:rPr>
          <w:rFonts w:ascii="Times New Roman" w:hAnsi="Times New Roman"/>
          <w:sz w:val="24"/>
          <w:szCs w:val="24"/>
        </w:rPr>
        <w:t xml:space="preserve"> </w:t>
      </w:r>
      <w:r w:rsidR="007C1B7A" w:rsidRPr="003F405B">
        <w:rPr>
          <w:rFonts w:ascii="Times New Roman" w:eastAsia="Times New Roman" w:hAnsi="Times New Roman" w:cs="Times New Roman"/>
          <w:sz w:val="24"/>
          <w:szCs w:val="24"/>
        </w:rPr>
        <w:t>20 мая в здании ДЮСШ им. Братьев Дмитриевых состоялся традиционный отчетный концерт 11</w:t>
      </w:r>
      <w:r w:rsidR="007C1B7A">
        <w:rPr>
          <w:rFonts w:ascii="Times New Roman" w:eastAsia="Times New Roman" w:hAnsi="Times New Roman" w:cs="Times New Roman"/>
          <w:sz w:val="24"/>
          <w:szCs w:val="24"/>
        </w:rPr>
        <w:t>-х</w:t>
      </w:r>
      <w:r w:rsidR="007C1B7A" w:rsidRPr="003F405B">
        <w:rPr>
          <w:rFonts w:ascii="Times New Roman" w:eastAsia="Times New Roman" w:hAnsi="Times New Roman" w:cs="Times New Roman"/>
          <w:sz w:val="24"/>
          <w:szCs w:val="24"/>
        </w:rPr>
        <w:t xml:space="preserve"> классо</w:t>
      </w:r>
      <w:r w:rsidR="00266083">
        <w:rPr>
          <w:rFonts w:ascii="Times New Roman" w:eastAsia="Times New Roman" w:hAnsi="Times New Roman" w:cs="Times New Roman"/>
          <w:sz w:val="24"/>
          <w:szCs w:val="24"/>
        </w:rPr>
        <w:t>в «Прощай беззаботное детство»</w:t>
      </w:r>
    </w:p>
    <w:p w:rsidR="00266083" w:rsidRDefault="00266083" w:rsidP="00094D8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1B7A" w:rsidRPr="003F405B">
        <w:rPr>
          <w:rFonts w:ascii="Times New Roman" w:eastAsia="Times New Roman" w:hAnsi="Times New Roman" w:cs="Times New Roman"/>
          <w:sz w:val="24"/>
          <w:szCs w:val="24"/>
        </w:rPr>
        <w:t>25 мая в школе прош</w:t>
      </w:r>
      <w:r>
        <w:rPr>
          <w:rFonts w:ascii="Times New Roman" w:eastAsia="Times New Roman" w:hAnsi="Times New Roman" w:cs="Times New Roman"/>
          <w:sz w:val="24"/>
          <w:szCs w:val="24"/>
        </w:rPr>
        <w:t>ло</w:t>
      </w:r>
      <w:r w:rsidR="007C1B7A" w:rsidRPr="003F405B">
        <w:rPr>
          <w:rFonts w:ascii="Times New Roman" w:eastAsia="Times New Roman" w:hAnsi="Times New Roman" w:cs="Times New Roman"/>
          <w:sz w:val="24"/>
          <w:szCs w:val="24"/>
        </w:rPr>
        <w:t xml:space="preserve"> традиционн</w:t>
      </w:r>
      <w:r>
        <w:rPr>
          <w:rFonts w:ascii="Times New Roman" w:eastAsia="Times New Roman" w:hAnsi="Times New Roman" w:cs="Times New Roman"/>
          <w:sz w:val="24"/>
          <w:szCs w:val="24"/>
        </w:rPr>
        <w:t>ое</w:t>
      </w:r>
      <w:r w:rsidR="007C1B7A" w:rsidRPr="003F405B">
        <w:rPr>
          <w:rFonts w:ascii="Times New Roman" w:eastAsia="Times New Roman" w:hAnsi="Times New Roman" w:cs="Times New Roman"/>
          <w:sz w:val="24"/>
          <w:szCs w:val="24"/>
        </w:rPr>
        <w:t xml:space="preserve"> школьное мероприятие </w:t>
      </w:r>
      <w:r>
        <w:rPr>
          <w:rFonts w:ascii="Times New Roman" w:eastAsia="Times New Roman" w:hAnsi="Times New Roman" w:cs="Times New Roman"/>
          <w:sz w:val="24"/>
          <w:szCs w:val="24"/>
        </w:rPr>
        <w:t>- П</w:t>
      </w:r>
      <w:r w:rsidR="007C1B7A" w:rsidRPr="003F405B">
        <w:rPr>
          <w:rFonts w:ascii="Times New Roman" w:eastAsia="Times New Roman" w:hAnsi="Times New Roman" w:cs="Times New Roman"/>
          <w:sz w:val="24"/>
          <w:szCs w:val="24"/>
        </w:rPr>
        <w:t xml:space="preserve">оследний звонок для 11 классов. </w:t>
      </w:r>
    </w:p>
    <w:p w:rsidR="00DA178C" w:rsidRDefault="00266083" w:rsidP="00094D8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1B7A" w:rsidRPr="003F405B">
        <w:rPr>
          <w:rFonts w:ascii="Times New Roman" w:eastAsia="Times New Roman" w:hAnsi="Times New Roman" w:cs="Times New Roman"/>
          <w:sz w:val="24"/>
          <w:szCs w:val="24"/>
        </w:rPr>
        <w:t xml:space="preserve">25 мая состоялась открытие учебно-производственной практики с 5-10 классы, учащиеся </w:t>
      </w:r>
      <w:r>
        <w:rPr>
          <w:rFonts w:ascii="Times New Roman" w:eastAsia="Times New Roman" w:hAnsi="Times New Roman" w:cs="Times New Roman"/>
          <w:sz w:val="24"/>
          <w:szCs w:val="24"/>
        </w:rPr>
        <w:t>работали на</w:t>
      </w:r>
      <w:r w:rsidR="007C1B7A" w:rsidRPr="003F405B">
        <w:rPr>
          <w:rFonts w:ascii="Times New Roman" w:eastAsia="Times New Roman" w:hAnsi="Times New Roman" w:cs="Times New Roman"/>
          <w:sz w:val="24"/>
          <w:szCs w:val="24"/>
        </w:rPr>
        <w:t xml:space="preserve"> территории школы 6 дней. В этот же день после практики все учащиеся 1-8, 10 класс</w:t>
      </w:r>
      <w:r w:rsidR="00DA178C">
        <w:rPr>
          <w:rFonts w:ascii="Times New Roman" w:eastAsia="Times New Roman" w:hAnsi="Times New Roman" w:cs="Times New Roman"/>
          <w:sz w:val="24"/>
          <w:szCs w:val="24"/>
        </w:rPr>
        <w:t>ов</w:t>
      </w:r>
      <w:r w:rsidR="007C1B7A" w:rsidRPr="003F405B">
        <w:rPr>
          <w:rFonts w:ascii="Times New Roman" w:eastAsia="Times New Roman" w:hAnsi="Times New Roman" w:cs="Times New Roman"/>
          <w:sz w:val="24"/>
          <w:szCs w:val="24"/>
        </w:rPr>
        <w:t xml:space="preserve"> и классные руководители приняли участие в Декад</w:t>
      </w:r>
      <w:r w:rsidR="00DA178C">
        <w:rPr>
          <w:rFonts w:ascii="Times New Roman" w:eastAsia="Times New Roman" w:hAnsi="Times New Roman" w:cs="Times New Roman"/>
          <w:sz w:val="24"/>
          <w:szCs w:val="24"/>
        </w:rPr>
        <w:t>е</w:t>
      </w:r>
      <w:r w:rsidR="007C1B7A" w:rsidRPr="003F405B">
        <w:rPr>
          <w:rFonts w:ascii="Times New Roman" w:eastAsia="Times New Roman" w:hAnsi="Times New Roman" w:cs="Times New Roman"/>
          <w:sz w:val="24"/>
          <w:szCs w:val="24"/>
        </w:rPr>
        <w:t xml:space="preserve"> оздоровительного бега и ходьбы.</w:t>
      </w:r>
    </w:p>
    <w:p w:rsidR="007C1B7A" w:rsidRDefault="00DA178C" w:rsidP="00094D8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1B7A">
        <w:rPr>
          <w:rFonts w:ascii="Times New Roman" w:eastAsia="Times New Roman" w:hAnsi="Times New Roman" w:cs="Times New Roman"/>
          <w:sz w:val="24"/>
          <w:szCs w:val="24"/>
        </w:rPr>
        <w:t xml:space="preserve"> С 14 мая по 24 мая </w:t>
      </w:r>
      <w:r w:rsidR="007C1B7A" w:rsidRPr="003F405B">
        <w:rPr>
          <w:rFonts w:ascii="Times New Roman" w:eastAsia="Times New Roman" w:hAnsi="Times New Roman" w:cs="Times New Roman"/>
          <w:sz w:val="24"/>
          <w:szCs w:val="24"/>
        </w:rPr>
        <w:t xml:space="preserve"> классные руководители прове</w:t>
      </w:r>
      <w:r>
        <w:rPr>
          <w:rFonts w:ascii="Times New Roman" w:eastAsia="Times New Roman" w:hAnsi="Times New Roman" w:cs="Times New Roman"/>
          <w:sz w:val="24"/>
          <w:szCs w:val="24"/>
        </w:rPr>
        <w:t>л</w:t>
      </w:r>
      <w:r w:rsidR="007C1B7A" w:rsidRPr="003F405B">
        <w:rPr>
          <w:rFonts w:ascii="Times New Roman" w:eastAsia="Times New Roman" w:hAnsi="Times New Roman" w:cs="Times New Roman"/>
          <w:sz w:val="24"/>
          <w:szCs w:val="24"/>
        </w:rPr>
        <w:t xml:space="preserve">и классные часы по предупреждению пожаров по причине неосторожного обращения с огнем детей. </w:t>
      </w:r>
    </w:p>
    <w:p w:rsidR="007C1B7A" w:rsidRDefault="007C1B7A" w:rsidP="007C1B7A">
      <w:pPr>
        <w:spacing w:after="0" w:line="240" w:lineRule="auto"/>
        <w:rPr>
          <w:rFonts w:ascii="Times New Roman" w:eastAsia="Times New Roman" w:hAnsi="Times New Roman" w:cs="Times New Roman"/>
          <w:sz w:val="24"/>
          <w:szCs w:val="24"/>
        </w:rPr>
      </w:pPr>
    </w:p>
    <w:p w:rsidR="007C1B7A" w:rsidRPr="002E4553" w:rsidRDefault="007C1B7A" w:rsidP="007C1B7A">
      <w:pPr>
        <w:autoSpaceDE w:val="0"/>
        <w:autoSpaceDN w:val="0"/>
        <w:spacing w:after="0" w:line="240" w:lineRule="auto"/>
        <w:jc w:val="center"/>
        <w:rPr>
          <w:rFonts w:ascii="Times New Roman" w:eastAsia="Times New Roman" w:hAnsi="Times New Roman" w:cs="Times New Roman"/>
          <w:b/>
          <w:i/>
          <w:szCs w:val="24"/>
          <w:u w:val="single"/>
        </w:rPr>
      </w:pPr>
    </w:p>
    <w:p w:rsidR="00DA178C" w:rsidRDefault="00DA178C">
      <w:pPr>
        <w:rPr>
          <w:rFonts w:ascii="Times New Roman" w:eastAsia="Times New Roman" w:hAnsi="Times New Roman" w:cs="Times New Roman"/>
          <w:b/>
          <w:i/>
          <w:szCs w:val="24"/>
          <w:u w:val="single"/>
        </w:rPr>
      </w:pPr>
      <w:r>
        <w:rPr>
          <w:rFonts w:ascii="Times New Roman" w:eastAsia="Times New Roman" w:hAnsi="Times New Roman" w:cs="Times New Roman"/>
          <w:b/>
          <w:i/>
          <w:szCs w:val="24"/>
          <w:u w:val="single"/>
        </w:rPr>
        <w:br w:type="page"/>
      </w:r>
    </w:p>
    <w:p w:rsidR="007C1B7A" w:rsidRPr="005A66D9" w:rsidRDefault="007C1B7A" w:rsidP="007C1B7A">
      <w:pPr>
        <w:autoSpaceDE w:val="0"/>
        <w:autoSpaceDN w:val="0"/>
        <w:spacing w:after="0" w:line="240" w:lineRule="auto"/>
        <w:jc w:val="center"/>
        <w:rPr>
          <w:rFonts w:ascii="Times New Roman" w:eastAsia="Times New Roman" w:hAnsi="Times New Roman" w:cs="Times New Roman"/>
          <w:b/>
          <w:szCs w:val="24"/>
        </w:rPr>
      </w:pPr>
      <w:r w:rsidRPr="005A66D9">
        <w:rPr>
          <w:rFonts w:ascii="Times New Roman" w:eastAsia="Times New Roman" w:hAnsi="Times New Roman" w:cs="Times New Roman"/>
          <w:b/>
          <w:szCs w:val="24"/>
        </w:rPr>
        <w:lastRenderedPageBreak/>
        <w:t xml:space="preserve">ПСИХОЛОГО-ПЕДАГОГИЧЕСКОЕ СОПРОВОЖДЕНИЕ </w:t>
      </w:r>
    </w:p>
    <w:p w:rsidR="007C1B7A" w:rsidRPr="005A66D9" w:rsidRDefault="007C1B7A" w:rsidP="007C1B7A">
      <w:pPr>
        <w:autoSpaceDE w:val="0"/>
        <w:autoSpaceDN w:val="0"/>
        <w:spacing w:after="0" w:line="240" w:lineRule="auto"/>
        <w:jc w:val="center"/>
        <w:rPr>
          <w:rFonts w:ascii="Times New Roman" w:eastAsia="Times New Roman" w:hAnsi="Times New Roman" w:cs="Times New Roman"/>
          <w:b/>
          <w:szCs w:val="24"/>
        </w:rPr>
      </w:pPr>
      <w:r w:rsidRPr="005A66D9">
        <w:rPr>
          <w:rFonts w:ascii="Times New Roman" w:eastAsia="Times New Roman" w:hAnsi="Times New Roman" w:cs="Times New Roman"/>
          <w:b/>
          <w:szCs w:val="24"/>
        </w:rPr>
        <w:t>ОБРАЗОВАТЕЛЬНОГО ПРОЦЕССА</w:t>
      </w:r>
    </w:p>
    <w:p w:rsidR="005A66D9" w:rsidRPr="002E4553" w:rsidRDefault="005A66D9" w:rsidP="007C1B7A">
      <w:pPr>
        <w:autoSpaceDE w:val="0"/>
        <w:autoSpaceDN w:val="0"/>
        <w:spacing w:after="0" w:line="240" w:lineRule="auto"/>
        <w:jc w:val="center"/>
        <w:rPr>
          <w:rFonts w:ascii="Times New Roman" w:eastAsia="Times New Roman" w:hAnsi="Times New Roman" w:cs="Times New Roman"/>
          <w:b/>
          <w:i/>
          <w:szCs w:val="24"/>
          <w:u w:val="single"/>
        </w:rPr>
      </w:pPr>
    </w:p>
    <w:p w:rsidR="007C1B7A" w:rsidRPr="003B1BCD" w:rsidRDefault="007C1B7A" w:rsidP="00364F8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b/>
          <w:bCs/>
          <w:color w:val="000000"/>
          <w:sz w:val="24"/>
          <w:szCs w:val="24"/>
        </w:rPr>
        <w:t>Цель психолого-педагогического сопровождения: </w:t>
      </w:r>
      <w:r w:rsidRPr="003B1BCD">
        <w:rPr>
          <w:rFonts w:ascii="Times New Roman" w:eastAsia="Times New Roman" w:hAnsi="Times New Roman" w:cs="Times New Roman"/>
          <w:color w:val="000000"/>
          <w:sz w:val="24"/>
          <w:szCs w:val="24"/>
        </w:rPr>
        <w:t>создание в общеобразовательном учреждение благоприятных социально-психологических условий, способствующих максимальному развитию личностного и творческого потенциала всех участников образовательного процесса.</w:t>
      </w:r>
    </w:p>
    <w:p w:rsidR="007C1B7A" w:rsidRPr="003B1BCD" w:rsidRDefault="007C1B7A" w:rsidP="00364F8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b/>
          <w:bCs/>
          <w:color w:val="000000"/>
          <w:sz w:val="24"/>
          <w:szCs w:val="24"/>
        </w:rPr>
        <w:t>Задачи психолого-педагогического сопровождения:</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Раннее выявление и оказание психологической помощи детям, имеющим трудности в обучении и воспитании;</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Профилактика школьной и социальной дезадаптации;</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Консультативная и информационная психологическая поддержка учащихся, родителей и педагогов;</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Повышение мотивации обучения у учащихся;</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Создание психологически комфортных условий для развития личности каждого ребенка;</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Формирование у обучающихся способности к самопознанию, саморазвитию и самоопределению;</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Формирование у обучающихся установок на здоровый образ жизни;</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Организация работы с учащимися и родителями по вопросам психологической подготовки к ГИА и ЕГЭ;</w:t>
      </w:r>
    </w:p>
    <w:p w:rsidR="007C1B7A" w:rsidRPr="00046F54"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Разработка, подготовка и проведение групповых занятий с учащимися 1-4х классов в рамках реализации ФГОС начального образования.</w:t>
      </w:r>
    </w:p>
    <w:p w:rsidR="00364F83" w:rsidRDefault="00364F83" w:rsidP="00364F83">
      <w:pPr>
        <w:pStyle w:val="a5"/>
        <w:rPr>
          <w:rFonts w:ascii="Times New Roman" w:hAnsi="Times New Roman" w:cs="Times New Roman"/>
          <w:b/>
          <w:sz w:val="24"/>
          <w:szCs w:val="24"/>
        </w:rPr>
      </w:pPr>
    </w:p>
    <w:p w:rsidR="007C1B7A" w:rsidRPr="003B1BCD" w:rsidRDefault="007C1B7A" w:rsidP="00364F83">
      <w:pPr>
        <w:pStyle w:val="a5"/>
        <w:rPr>
          <w:rFonts w:ascii="Times New Roman" w:hAnsi="Times New Roman" w:cs="Times New Roman"/>
          <w:sz w:val="24"/>
          <w:szCs w:val="24"/>
        </w:rPr>
      </w:pPr>
      <w:r w:rsidRPr="003B1BCD">
        <w:rPr>
          <w:rFonts w:ascii="Times New Roman" w:hAnsi="Times New Roman" w:cs="Times New Roman"/>
          <w:b/>
          <w:sz w:val="24"/>
          <w:szCs w:val="24"/>
        </w:rPr>
        <w:t>Психологическая работа ведется по таким направлениям как</w:t>
      </w:r>
      <w:r w:rsidRPr="003B1BCD">
        <w:rPr>
          <w:rFonts w:ascii="Times New Roman" w:hAnsi="Times New Roman" w:cs="Times New Roman"/>
          <w:sz w:val="24"/>
          <w:szCs w:val="24"/>
        </w:rPr>
        <w:t>:</w:t>
      </w:r>
    </w:p>
    <w:p w:rsidR="007C1B7A" w:rsidRPr="003B1BCD" w:rsidRDefault="007C1B7A" w:rsidP="00364F83">
      <w:pPr>
        <w:pStyle w:val="a5"/>
        <w:rPr>
          <w:rFonts w:ascii="Times New Roman" w:hAnsi="Times New Roman" w:cs="Times New Roman"/>
          <w:sz w:val="24"/>
          <w:szCs w:val="24"/>
        </w:rPr>
      </w:pPr>
      <w:r w:rsidRPr="003B1BCD">
        <w:rPr>
          <w:rFonts w:ascii="Times New Roman" w:hAnsi="Times New Roman" w:cs="Times New Roman"/>
          <w:sz w:val="24"/>
          <w:szCs w:val="24"/>
        </w:rPr>
        <w:t>-Психолого-педагогическая диагностика,</w:t>
      </w:r>
    </w:p>
    <w:p w:rsidR="007C1B7A" w:rsidRPr="003B1BCD" w:rsidRDefault="007C1B7A" w:rsidP="00364F83">
      <w:pPr>
        <w:pStyle w:val="a5"/>
        <w:rPr>
          <w:rFonts w:ascii="Times New Roman" w:hAnsi="Times New Roman" w:cs="Times New Roman"/>
          <w:sz w:val="24"/>
          <w:szCs w:val="24"/>
        </w:rPr>
      </w:pPr>
      <w:r w:rsidRPr="003B1BCD">
        <w:rPr>
          <w:rFonts w:ascii="Times New Roman" w:hAnsi="Times New Roman" w:cs="Times New Roman"/>
          <w:sz w:val="24"/>
          <w:szCs w:val="24"/>
        </w:rPr>
        <w:t>-Коррекционно – развивающая работа,</w:t>
      </w:r>
    </w:p>
    <w:p w:rsidR="007C1B7A" w:rsidRPr="003B1BCD" w:rsidRDefault="007C1B7A" w:rsidP="00364F83">
      <w:pPr>
        <w:pStyle w:val="a5"/>
        <w:rPr>
          <w:rFonts w:ascii="Times New Roman" w:hAnsi="Times New Roman" w:cs="Times New Roman"/>
          <w:sz w:val="24"/>
          <w:szCs w:val="24"/>
        </w:rPr>
      </w:pPr>
      <w:r w:rsidRPr="003B1BCD">
        <w:rPr>
          <w:rFonts w:ascii="Times New Roman" w:hAnsi="Times New Roman" w:cs="Times New Roman"/>
          <w:sz w:val="24"/>
          <w:szCs w:val="24"/>
        </w:rPr>
        <w:t>-Психологическое консультирование,</w:t>
      </w:r>
    </w:p>
    <w:p w:rsidR="007C1B7A" w:rsidRPr="003B1BCD" w:rsidRDefault="007C1B7A" w:rsidP="00364F83">
      <w:pPr>
        <w:pStyle w:val="a5"/>
        <w:rPr>
          <w:rFonts w:ascii="Times New Roman" w:hAnsi="Times New Roman" w:cs="Times New Roman"/>
          <w:sz w:val="24"/>
          <w:szCs w:val="24"/>
        </w:rPr>
      </w:pPr>
      <w:r w:rsidRPr="003B1BCD">
        <w:rPr>
          <w:rFonts w:ascii="Times New Roman" w:hAnsi="Times New Roman" w:cs="Times New Roman"/>
          <w:sz w:val="24"/>
          <w:szCs w:val="24"/>
        </w:rPr>
        <w:t>-Организационно-методическая работа.</w:t>
      </w:r>
    </w:p>
    <w:p w:rsidR="007C1B7A" w:rsidRPr="003B1BCD" w:rsidRDefault="007C1B7A" w:rsidP="00364F83">
      <w:pPr>
        <w:pStyle w:val="a5"/>
        <w:rPr>
          <w:rFonts w:ascii="Times New Roman" w:hAnsi="Times New Roman" w:cs="Times New Roman"/>
          <w:sz w:val="24"/>
          <w:szCs w:val="24"/>
        </w:rPr>
      </w:pPr>
    </w:p>
    <w:p w:rsidR="007C1B7A" w:rsidRPr="003B1BCD" w:rsidRDefault="007C1B7A" w:rsidP="00364F83">
      <w:pPr>
        <w:pStyle w:val="a5"/>
        <w:jc w:val="center"/>
        <w:rPr>
          <w:rFonts w:ascii="Times New Roman" w:hAnsi="Times New Roman" w:cs="Times New Roman"/>
          <w:b/>
          <w:sz w:val="24"/>
          <w:szCs w:val="24"/>
        </w:rPr>
      </w:pPr>
      <w:r w:rsidRPr="003B1BCD">
        <w:rPr>
          <w:rFonts w:ascii="Times New Roman" w:hAnsi="Times New Roman" w:cs="Times New Roman"/>
          <w:b/>
          <w:sz w:val="24"/>
          <w:szCs w:val="24"/>
        </w:rPr>
        <w:t>Работа с учащимися</w:t>
      </w:r>
    </w:p>
    <w:p w:rsidR="007C1B7A" w:rsidRPr="00364F83" w:rsidRDefault="007C1B7A" w:rsidP="00364F83">
      <w:pPr>
        <w:pStyle w:val="a5"/>
        <w:jc w:val="both"/>
        <w:rPr>
          <w:rFonts w:ascii="Times New Roman" w:hAnsi="Times New Roman" w:cs="Times New Roman"/>
          <w:b/>
          <w:i/>
          <w:sz w:val="24"/>
          <w:szCs w:val="24"/>
        </w:rPr>
      </w:pPr>
      <w:r w:rsidRPr="00364F83">
        <w:rPr>
          <w:rFonts w:ascii="Times New Roman" w:hAnsi="Times New Roman" w:cs="Times New Roman"/>
          <w:b/>
          <w:i/>
          <w:sz w:val="24"/>
          <w:szCs w:val="24"/>
        </w:rPr>
        <w:t>Психологическое консультирование</w:t>
      </w:r>
    </w:p>
    <w:p w:rsidR="007C1B7A" w:rsidRPr="003B1BCD" w:rsidRDefault="007C1B7A" w:rsidP="00364F83">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360 индивидуальных консультаций проводились  в течение учебного года по запросам учащихся для решения возникающих вопросов (обучение в школе, взаимоотношения в семье, с друзьями, учителями и одноклассниками, вопросы профориентации и самоопределения, сложные жизненные ситуации, стрессовые состояния). 756  групповых консультаций проводились с целью повышения уровня психологической культуры учащихся, для решения возникающих вопросов (отношения в коллективе, подготовка к экзаменам и др.).</w:t>
      </w:r>
    </w:p>
    <w:p w:rsidR="007C1B7A" w:rsidRPr="003B1BCD" w:rsidRDefault="007C1B7A" w:rsidP="00364F83">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w:t>
      </w:r>
      <w:r w:rsidRPr="003B1BCD">
        <w:rPr>
          <w:rFonts w:ascii="Times New Roman" w:hAnsi="Times New Roman" w:cs="Times New Roman"/>
          <w:sz w:val="24"/>
          <w:szCs w:val="24"/>
        </w:rPr>
        <w:tab/>
        <w:t xml:space="preserve">В процессе консультирования решались следующие задачи: прояснение и уточнение запроса; сбор психологического анамнеза для установления возможных причин нарушений; диагностика нарушений; рекомендации учащимся, а также педагогам и родителям по вопросам воспитания и устранения нарушений; составление плана дальнейшей работы по запросу.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w:t>
      </w:r>
    </w:p>
    <w:p w:rsidR="007C1B7A" w:rsidRPr="00364F83" w:rsidRDefault="007C1B7A" w:rsidP="00364F83">
      <w:pPr>
        <w:pStyle w:val="a5"/>
        <w:jc w:val="both"/>
        <w:rPr>
          <w:rFonts w:ascii="Times New Roman" w:hAnsi="Times New Roman" w:cs="Times New Roman"/>
          <w:b/>
          <w:i/>
          <w:sz w:val="24"/>
          <w:szCs w:val="24"/>
        </w:rPr>
      </w:pPr>
      <w:r w:rsidRPr="00364F83">
        <w:rPr>
          <w:rFonts w:ascii="Times New Roman" w:hAnsi="Times New Roman" w:cs="Times New Roman"/>
          <w:b/>
          <w:i/>
          <w:sz w:val="24"/>
          <w:szCs w:val="24"/>
        </w:rPr>
        <w:t>Психодиагностическое</w:t>
      </w:r>
      <w:r w:rsidR="00364F83">
        <w:rPr>
          <w:rFonts w:ascii="Times New Roman" w:hAnsi="Times New Roman" w:cs="Times New Roman"/>
          <w:b/>
          <w:i/>
          <w:sz w:val="24"/>
          <w:szCs w:val="24"/>
        </w:rPr>
        <w:t xml:space="preserve"> направление работы</w:t>
      </w:r>
    </w:p>
    <w:p w:rsidR="007C1B7A" w:rsidRPr="003B1BCD" w:rsidRDefault="007C1B7A" w:rsidP="00364F83">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 </w:t>
      </w:r>
    </w:p>
    <w:p w:rsidR="007C1B7A" w:rsidRPr="003B1BCD" w:rsidRDefault="007C1B7A" w:rsidP="00364F83">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lastRenderedPageBreak/>
        <w:t xml:space="preserve">В рамках проведения групповой диагностики проводились следующие тестирования: 1-е классы: диагностика адаптационного процесса (в начале и конце учебного года). 2,3-и классы: диагностика в динамике – показатели развития познавательной сферы, психодиагностическое наблюдение. 4-е классы: диагностика уровня тревожности (адаптационного потенциала), готовности к переходу в среднее звено обучения. 5-е классы: диагностика адаптации к среднему звену, мотивация. 6-7-е классы: диагностика мотивационной сферы, уровня развития волевых процессов. Выявление группы риска (поведение, неуспеваемость, вредные привычки). 8 класс: диагностика межличностных отношений, направленности мотивации. Профориентация. Выявление группы риска (поведение, неуспеваемость, вредные привычки). 10 класс: выявление группы риска (уровень тревожности). 9-11классы профориентация  (уровень тревожности, профориентационные тесты). </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 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учащихся. </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Коррекционно-развивающее направление: </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За прошедший период проводилась групповая развивающая работа с учащимися 1-5 классов, направленная на развитие у учащихся необходимых качеств для более успешной адаптации и преодоления трудностей в когнитивной, эмоционально-поведенческой и коммуникативной сферах. </w:t>
      </w:r>
    </w:p>
    <w:p w:rsidR="007C1B7A" w:rsidRPr="003B1BCD" w:rsidRDefault="007C1B7A" w:rsidP="00364F83">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Всего за этот учебный год было проведено 33 групповых коррекционно-развивающих занятий, 570 детей. Основной контингент – учащиеся 1-4 классов. В 5-11 классах коррекционно-развивающая работа велась преимущественно в индивидуальном режиме. Проведено 132  индивидуальных занятий. Основная тематика коррекционно-развивающих занятий: развитие познавательных процессов коррекция эмоционального состояния работа со стрессовыми состояниями работа с агрессией развитие коммуникативных навыков.</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 Коррекционно-развивающую работу можно считать успешной, как по отзывам самих участников, так и по динамике. Основным показателем успешности является интерес и замотивированность детей в коррекции имеющихся трудностей. В будущем году необходимо сделать акцент на мотивирование учащихся к участию в групповой работе, проанализировать трудности и их причины.</w:t>
      </w:r>
    </w:p>
    <w:p w:rsidR="007C1B7A" w:rsidRPr="003B1BCD" w:rsidRDefault="007C1B7A" w:rsidP="007C1B7A">
      <w:pPr>
        <w:pStyle w:val="a5"/>
        <w:rPr>
          <w:rFonts w:ascii="Times New Roman" w:hAnsi="Times New Roman" w:cs="Times New Roman"/>
          <w:sz w:val="24"/>
          <w:szCs w:val="24"/>
        </w:rPr>
      </w:pPr>
    </w:p>
    <w:p w:rsidR="007C1B7A" w:rsidRPr="003B1BCD" w:rsidRDefault="007C1B7A" w:rsidP="007C1B7A">
      <w:pPr>
        <w:pStyle w:val="a5"/>
        <w:jc w:val="center"/>
        <w:rPr>
          <w:rFonts w:ascii="Times New Roman" w:hAnsi="Times New Roman" w:cs="Times New Roman"/>
          <w:b/>
          <w:sz w:val="24"/>
          <w:szCs w:val="24"/>
        </w:rPr>
      </w:pPr>
      <w:r w:rsidRPr="003B1BCD">
        <w:rPr>
          <w:rFonts w:ascii="Times New Roman" w:hAnsi="Times New Roman" w:cs="Times New Roman"/>
          <w:b/>
          <w:sz w:val="24"/>
          <w:szCs w:val="24"/>
        </w:rPr>
        <w:t>Адаптация (1,5,10 классов)</w:t>
      </w:r>
    </w:p>
    <w:p w:rsidR="007C1B7A" w:rsidRPr="003B1BCD" w:rsidRDefault="007C1B7A" w:rsidP="007C1B7A">
      <w:pPr>
        <w:pStyle w:val="a5"/>
        <w:jc w:val="center"/>
        <w:rPr>
          <w:rFonts w:ascii="Times New Roman" w:hAnsi="Times New Roman" w:cs="Times New Roman"/>
          <w:b/>
          <w:sz w:val="24"/>
          <w:szCs w:val="24"/>
        </w:rPr>
      </w:pPr>
    </w:p>
    <w:p w:rsidR="007C1B7A" w:rsidRPr="00364F83" w:rsidRDefault="007C1B7A" w:rsidP="007C1B7A">
      <w:pPr>
        <w:pStyle w:val="a5"/>
        <w:rPr>
          <w:rFonts w:ascii="Times New Roman" w:hAnsi="Times New Roman" w:cs="Times New Roman"/>
          <w:b/>
          <w:i/>
          <w:sz w:val="24"/>
          <w:szCs w:val="24"/>
        </w:rPr>
      </w:pPr>
      <w:r w:rsidRPr="00364F83">
        <w:rPr>
          <w:rFonts w:ascii="Times New Roman" w:hAnsi="Times New Roman" w:cs="Times New Roman"/>
          <w:b/>
          <w:i/>
          <w:sz w:val="24"/>
          <w:szCs w:val="24"/>
        </w:rPr>
        <w:t>Адаптация 1 классов</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b/>
          <w:bCs/>
          <w:sz w:val="24"/>
          <w:szCs w:val="24"/>
        </w:rPr>
        <w:t>Цель:</w:t>
      </w:r>
      <w:r w:rsidRPr="003B1BCD">
        <w:rPr>
          <w:rFonts w:ascii="Times New Roman" w:hAnsi="Times New Roman" w:cs="Times New Roman"/>
          <w:bCs/>
          <w:sz w:val="24"/>
          <w:szCs w:val="24"/>
        </w:rPr>
        <w:t xml:space="preserve"> </w:t>
      </w:r>
      <w:r w:rsidRPr="003B1BCD">
        <w:rPr>
          <w:rFonts w:ascii="Times New Roman" w:hAnsi="Times New Roman" w:cs="Times New Roman"/>
          <w:sz w:val="24"/>
          <w:szCs w:val="24"/>
        </w:rPr>
        <w:t xml:space="preserve">организация работы по изучению адаптации учащихся 1-х классов к новым условиям систематического обучения. </w:t>
      </w:r>
    </w:p>
    <w:p w:rsidR="007C1B7A" w:rsidRPr="003B1BCD" w:rsidRDefault="007C1B7A" w:rsidP="00364F83">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В соответствии с планом внутри-школьного контроля учебно -воспитательного процесса осуществляется контроль процесса адаптации учащихся 1-х классов.</w:t>
      </w:r>
      <w:r w:rsidR="00364F83">
        <w:rPr>
          <w:rFonts w:ascii="Times New Roman" w:hAnsi="Times New Roman" w:cs="Times New Roman"/>
          <w:sz w:val="24"/>
          <w:szCs w:val="24"/>
        </w:rPr>
        <w:t xml:space="preserve"> </w:t>
      </w:r>
      <w:r w:rsidRPr="003B1BCD">
        <w:rPr>
          <w:rFonts w:ascii="Times New Roman" w:hAnsi="Times New Roman" w:cs="Times New Roman"/>
          <w:bCs/>
          <w:sz w:val="24"/>
          <w:szCs w:val="24"/>
        </w:rPr>
        <w:t>Формы и методы работы</w:t>
      </w:r>
      <w:r w:rsidRPr="003B1BCD">
        <w:rPr>
          <w:rFonts w:ascii="Times New Roman" w:hAnsi="Times New Roman" w:cs="Times New Roman"/>
          <w:sz w:val="24"/>
          <w:szCs w:val="24"/>
        </w:rPr>
        <w:t xml:space="preserve"> – наблюдение, анкетирование родителей,</w:t>
      </w:r>
      <w:r w:rsidR="00364F83">
        <w:rPr>
          <w:rFonts w:ascii="Times New Roman" w:hAnsi="Times New Roman" w:cs="Times New Roman"/>
          <w:sz w:val="24"/>
          <w:szCs w:val="24"/>
        </w:rPr>
        <w:t xml:space="preserve"> беседы с учащимся по методике Лускановой, проективные методики.</w:t>
      </w:r>
    </w:p>
    <w:p w:rsidR="007C1B7A" w:rsidRPr="003B1BCD" w:rsidRDefault="007C1B7A" w:rsidP="00364F83">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Для выявления уровня адаптации </w:t>
      </w:r>
      <w:r w:rsidR="00364F83">
        <w:rPr>
          <w:rFonts w:ascii="Times New Roman" w:hAnsi="Times New Roman" w:cs="Times New Roman"/>
          <w:sz w:val="24"/>
          <w:szCs w:val="24"/>
        </w:rPr>
        <w:t>на начальном этапе обучения было</w:t>
      </w:r>
      <w:r w:rsidRPr="003B1BCD">
        <w:rPr>
          <w:rFonts w:ascii="Times New Roman" w:hAnsi="Times New Roman" w:cs="Times New Roman"/>
          <w:sz w:val="24"/>
          <w:szCs w:val="24"/>
        </w:rPr>
        <w:t xml:space="preserve"> проведен</w:t>
      </w:r>
      <w:r w:rsidR="00364F83">
        <w:rPr>
          <w:rFonts w:ascii="Times New Roman" w:hAnsi="Times New Roman" w:cs="Times New Roman"/>
          <w:sz w:val="24"/>
          <w:szCs w:val="24"/>
        </w:rPr>
        <w:t>о</w:t>
      </w:r>
      <w:r w:rsidRPr="003B1BCD">
        <w:rPr>
          <w:rFonts w:ascii="Times New Roman" w:hAnsi="Times New Roman" w:cs="Times New Roman"/>
          <w:sz w:val="24"/>
          <w:szCs w:val="24"/>
        </w:rPr>
        <w:t xml:space="preserve"> наблюдение 1-х а,б,в,г  классах. </w:t>
      </w:r>
    </w:p>
    <w:p w:rsidR="007C1B7A" w:rsidRPr="003B1BCD" w:rsidRDefault="007C1B7A" w:rsidP="00364F83">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По результатам </w:t>
      </w:r>
      <w:r w:rsidR="00364F83">
        <w:rPr>
          <w:rFonts w:ascii="Times New Roman" w:hAnsi="Times New Roman" w:cs="Times New Roman"/>
          <w:sz w:val="24"/>
          <w:szCs w:val="24"/>
        </w:rPr>
        <w:t xml:space="preserve">наблюдения </w:t>
      </w:r>
      <w:r w:rsidRPr="003B1BCD">
        <w:rPr>
          <w:rFonts w:ascii="Times New Roman" w:hAnsi="Times New Roman" w:cs="Times New Roman"/>
          <w:sz w:val="24"/>
          <w:szCs w:val="24"/>
        </w:rPr>
        <w:t>явных дезадаптантов среди учащихся</w:t>
      </w:r>
      <w:r w:rsidR="00364F83" w:rsidRPr="00364F83">
        <w:rPr>
          <w:rFonts w:ascii="Times New Roman" w:hAnsi="Times New Roman" w:cs="Times New Roman"/>
          <w:sz w:val="24"/>
          <w:szCs w:val="24"/>
        </w:rPr>
        <w:t xml:space="preserve"> </w:t>
      </w:r>
      <w:r w:rsidR="00364F83" w:rsidRPr="003B1BCD">
        <w:rPr>
          <w:rFonts w:ascii="Times New Roman" w:hAnsi="Times New Roman" w:cs="Times New Roman"/>
          <w:sz w:val="24"/>
          <w:szCs w:val="24"/>
        </w:rPr>
        <w:t>не выявлено</w:t>
      </w:r>
      <w:r w:rsidRPr="003B1BCD">
        <w:rPr>
          <w:rFonts w:ascii="Times New Roman" w:hAnsi="Times New Roman" w:cs="Times New Roman"/>
          <w:sz w:val="24"/>
          <w:szCs w:val="24"/>
        </w:rPr>
        <w:t>.</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Проведенные впоследствии наблюдения, беседы, анкетирование на степень адаптации к школе полностью подтвердили данные методики «Семья», «Школа», цветовая гамма. На </w:t>
      </w:r>
      <w:r w:rsidRPr="003B1BCD">
        <w:rPr>
          <w:rFonts w:ascii="Times New Roman" w:hAnsi="Times New Roman" w:cs="Times New Roman"/>
          <w:sz w:val="24"/>
          <w:szCs w:val="24"/>
        </w:rPr>
        <w:lastRenderedPageBreak/>
        <w:t xml:space="preserve">их основе были разработаны и проведены тренинговые занятия: «Знакомства»  адаптационного курса для первоклассников. </w:t>
      </w:r>
    </w:p>
    <w:p w:rsidR="00364F83"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Следующим этапом работы была  провела по проективной методике рисунок-тест Н.</w:t>
      </w:r>
      <w:r w:rsidR="00364F83">
        <w:rPr>
          <w:rFonts w:ascii="Times New Roman" w:hAnsi="Times New Roman" w:cs="Times New Roman"/>
          <w:sz w:val="24"/>
          <w:szCs w:val="24"/>
        </w:rPr>
        <w:t xml:space="preserve"> </w:t>
      </w:r>
      <w:r w:rsidRPr="003B1BCD">
        <w:rPr>
          <w:rFonts w:ascii="Times New Roman" w:hAnsi="Times New Roman" w:cs="Times New Roman"/>
          <w:sz w:val="24"/>
          <w:szCs w:val="24"/>
        </w:rPr>
        <w:t>Г.</w:t>
      </w:r>
      <w:r w:rsidR="00364F83">
        <w:rPr>
          <w:rFonts w:ascii="Times New Roman" w:hAnsi="Times New Roman" w:cs="Times New Roman"/>
          <w:sz w:val="24"/>
          <w:szCs w:val="24"/>
        </w:rPr>
        <w:t xml:space="preserve"> </w:t>
      </w:r>
      <w:r w:rsidRPr="003B1BCD">
        <w:rPr>
          <w:rFonts w:ascii="Times New Roman" w:hAnsi="Times New Roman" w:cs="Times New Roman"/>
          <w:sz w:val="24"/>
          <w:szCs w:val="24"/>
        </w:rPr>
        <w:t>Лускановой</w:t>
      </w:r>
      <w:r w:rsidR="00364F83">
        <w:rPr>
          <w:rFonts w:ascii="Times New Roman" w:hAnsi="Times New Roman" w:cs="Times New Roman"/>
          <w:sz w:val="24"/>
          <w:szCs w:val="24"/>
        </w:rPr>
        <w:t xml:space="preserve">. </w:t>
      </w:r>
      <w:r w:rsidRPr="003B1BCD">
        <w:rPr>
          <w:rFonts w:ascii="Times New Roman" w:hAnsi="Times New Roman" w:cs="Times New Roman"/>
          <w:sz w:val="24"/>
          <w:szCs w:val="24"/>
        </w:rPr>
        <w:t xml:space="preserve">«Что мне нравится в школе?» (методика выявляет отношение детей к школе и мотивационную готовность детей к обучению в школе) </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Рекомендации </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в целях предотвращения повышенной тревожности учащихся уделять внимание каждому ребенку, создавать обстановку, способствующую формированию у детей уверенности в своих силах, благоприятного психологического климата в классе.</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создавать условия для обеспечения единства урочной и внеурочной деятельности учащихся</w:t>
      </w:r>
    </w:p>
    <w:p w:rsidR="00E27FB6" w:rsidRDefault="00E27FB6" w:rsidP="007C1B7A">
      <w:pPr>
        <w:pStyle w:val="a5"/>
        <w:rPr>
          <w:rFonts w:ascii="Times New Roman" w:hAnsi="Times New Roman" w:cs="Times New Roman"/>
          <w:b/>
          <w:bCs/>
          <w:sz w:val="24"/>
          <w:szCs w:val="24"/>
        </w:rPr>
      </w:pPr>
    </w:p>
    <w:p w:rsidR="007C1B7A" w:rsidRPr="00E27FB6" w:rsidRDefault="007C1B7A" w:rsidP="007C1B7A">
      <w:pPr>
        <w:pStyle w:val="a5"/>
        <w:rPr>
          <w:rFonts w:ascii="Times New Roman" w:hAnsi="Times New Roman" w:cs="Times New Roman"/>
          <w:i/>
          <w:sz w:val="24"/>
          <w:szCs w:val="24"/>
        </w:rPr>
      </w:pPr>
      <w:r w:rsidRPr="00E27FB6">
        <w:rPr>
          <w:rFonts w:ascii="Times New Roman" w:hAnsi="Times New Roman" w:cs="Times New Roman"/>
          <w:b/>
          <w:bCs/>
          <w:i/>
          <w:sz w:val="24"/>
          <w:szCs w:val="24"/>
        </w:rPr>
        <w:t>Адаптации в 5-х классах.</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bCs/>
          <w:sz w:val="24"/>
          <w:szCs w:val="24"/>
        </w:rPr>
        <w:t>Адаптация </w:t>
      </w:r>
      <w:r w:rsidRPr="003B1BCD">
        <w:rPr>
          <w:rFonts w:ascii="Times New Roman" w:hAnsi="Times New Roman" w:cs="Times New Roman"/>
          <w:sz w:val="24"/>
          <w:szCs w:val="24"/>
        </w:rPr>
        <w:t>– это не только приспособление к успешному функционированию в данной среде, но и способность к дальнейшему психологическому, личностному, социальному развитию.</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Адаптированный ребенок – это ребенок, приспособленный к полноценному развитию своего личностного, физического, интеллектуального и других потенциалов в данной ему педагогической среде.</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Цель: изучение степени и особенностей приспособления детей к новой социальной ситуации. </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В адаптационный период началось  знакомства с пятиклассниками через наблюдение, беседы, заняти</w:t>
      </w:r>
      <w:r w:rsidR="00E27FB6">
        <w:rPr>
          <w:rFonts w:ascii="Times New Roman" w:hAnsi="Times New Roman" w:cs="Times New Roman"/>
          <w:sz w:val="24"/>
          <w:szCs w:val="24"/>
        </w:rPr>
        <w:t>я</w:t>
      </w:r>
      <w:r w:rsidRPr="003B1BCD">
        <w:rPr>
          <w:rFonts w:ascii="Times New Roman" w:hAnsi="Times New Roman" w:cs="Times New Roman"/>
          <w:sz w:val="24"/>
          <w:szCs w:val="24"/>
        </w:rPr>
        <w:t>, посещение уроков и т.д.</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В диагностике по уровню адаптации приняло участие 57 пятиклассников</w:t>
      </w:r>
      <w:r w:rsidR="00E27FB6">
        <w:rPr>
          <w:rFonts w:ascii="Times New Roman" w:hAnsi="Times New Roman" w:cs="Times New Roman"/>
          <w:sz w:val="24"/>
          <w:szCs w:val="24"/>
        </w:rPr>
        <w:t>.</w:t>
      </w:r>
    </w:p>
    <w:p w:rsidR="00E27FB6"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По методике Лускановой Н.Г. проведен</w:t>
      </w:r>
      <w:r w:rsidR="00E27FB6">
        <w:rPr>
          <w:rFonts w:ascii="Times New Roman" w:hAnsi="Times New Roman" w:cs="Times New Roman"/>
          <w:sz w:val="24"/>
          <w:szCs w:val="24"/>
        </w:rPr>
        <w:t>о</w:t>
      </w:r>
      <w:r w:rsidRPr="003B1BCD">
        <w:rPr>
          <w:rFonts w:ascii="Times New Roman" w:hAnsi="Times New Roman" w:cs="Times New Roman"/>
          <w:sz w:val="24"/>
          <w:szCs w:val="24"/>
        </w:rPr>
        <w:t xml:space="preserve"> тестирование</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На основании данных проведенной диагностики в целом выявлен уровень хорошей школьной мотивации учащихся 5 класса. Однако, затруднять адаптацию детей к средней школе может как рассогласованность требования разных педагогов, так и то, что учителя средней школы часто не делают различий между пятиклассниками и другими учащимися средней школы, предъявляя ко всем одинаковые требования.</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Трудности у пятиклассников может вызывать и необходимость на каждом уроке приспособиться к своеобразному темпу, особенностям речи, стилю преподавания каждого учителя.</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Причины несформированности учебной мотивации характеризуется признаками: имея нормальное интеллектуальное развитие, не хочет учиться, отрицательно относится к процессу обучения; не хочет посещать школу; игровые мотивы преобладают над учебными. Пути и способы помочь ученику преодолеть эти причины - формировать учебные интересы через игровые формы обучения, коррекцию стиля семейного воспитания.</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Несформированность элементов и навыков учебной деятельности характеризуется низкой успеваемостью по многим предметам, невнимательность, неорганизованность, заучивание без предварительной логической обработки материала, выполнение упражнений без предварительного изучения условия, соответствующих правил, использование случайных примеров. Устранением этих причин является обучение приемам учебной деятельности, замена неправильных способов работы правильными.</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Отсутствие мотивации достижения успеха на фоне достаточно высокого уровня познавательных способностей, предпочитает не браться за решение трудных проблем, всегда выбирает более легкие задачи, не участвует в соревнованиях, неуверенность в собственных силах сочетается с высокой тревожностью, низкой самооценкой. Пути и способы устранения этих причин - формировать устойчивую мотивацию достижения успеха через эмоционально-положительное подкрепление успешной деятельности, повышения уровня притязаний и самооценки, коррекцию тревожности.</w:t>
      </w:r>
    </w:p>
    <w:p w:rsidR="007C1B7A" w:rsidRPr="003B1BCD" w:rsidRDefault="007C1B7A" w:rsidP="007C1B7A">
      <w:pPr>
        <w:pStyle w:val="a5"/>
        <w:jc w:val="both"/>
        <w:rPr>
          <w:rFonts w:ascii="Times New Roman" w:hAnsi="Times New Roman" w:cs="Times New Roman"/>
          <w:sz w:val="24"/>
          <w:szCs w:val="24"/>
        </w:rPr>
      </w:pP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В результате исследований выявлено: Уровень тревожности в </w:t>
      </w:r>
      <w:r w:rsidR="00E27FB6">
        <w:rPr>
          <w:rFonts w:ascii="Times New Roman" w:hAnsi="Times New Roman" w:cs="Times New Roman"/>
          <w:sz w:val="24"/>
          <w:szCs w:val="24"/>
        </w:rPr>
        <w:t xml:space="preserve">5-х </w:t>
      </w:r>
      <w:r w:rsidRPr="003B1BCD">
        <w:rPr>
          <w:rFonts w:ascii="Times New Roman" w:hAnsi="Times New Roman" w:cs="Times New Roman"/>
          <w:sz w:val="24"/>
          <w:szCs w:val="24"/>
        </w:rPr>
        <w:t>класс</w:t>
      </w:r>
      <w:r w:rsidR="00E27FB6">
        <w:rPr>
          <w:rFonts w:ascii="Times New Roman" w:hAnsi="Times New Roman" w:cs="Times New Roman"/>
          <w:sz w:val="24"/>
          <w:szCs w:val="24"/>
        </w:rPr>
        <w:t>ах</w:t>
      </w:r>
      <w:r w:rsidRPr="003B1BCD">
        <w:rPr>
          <w:rFonts w:ascii="Times New Roman" w:hAnsi="Times New Roman" w:cs="Times New Roman"/>
          <w:sz w:val="24"/>
          <w:szCs w:val="24"/>
        </w:rPr>
        <w:t xml:space="preserve"> не вызывает опасений. Тревожность повышается в зависимости от ситуаций для каждого обучающегося. </w:t>
      </w:r>
    </w:p>
    <w:p w:rsidR="007C1B7A" w:rsidRPr="003B1BCD" w:rsidRDefault="007C1B7A" w:rsidP="00E27FB6">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Наиболее высокие показатели по следующим видам тревожности: страх не соответствия ожиданиям окружающих, страх ситуации проверки знания, проблемы в отношениях с учителем </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Данные результаты показали, что адаптационный период в 5 классе прошли все учащиеся. Психологическая адаптация учащихся к обучению в среднем звене соответствует норме, хотя есть фактор «Низкая сопротивляемость стрессу», который вызывает повышенную тревожность.</w:t>
      </w:r>
    </w:p>
    <w:p w:rsidR="00E27FB6" w:rsidRDefault="00E27FB6" w:rsidP="007C1B7A">
      <w:pPr>
        <w:pStyle w:val="a5"/>
        <w:jc w:val="both"/>
        <w:rPr>
          <w:rFonts w:ascii="Times New Roman" w:hAnsi="Times New Roman" w:cs="Times New Roman"/>
          <w:b/>
          <w:bCs/>
          <w:sz w:val="24"/>
          <w:szCs w:val="24"/>
        </w:rPr>
      </w:pPr>
    </w:p>
    <w:p w:rsidR="007C1B7A" w:rsidRPr="00E27FB6" w:rsidRDefault="007C1B7A" w:rsidP="007C1B7A">
      <w:pPr>
        <w:pStyle w:val="a5"/>
        <w:jc w:val="both"/>
        <w:rPr>
          <w:rFonts w:ascii="Times New Roman" w:hAnsi="Times New Roman" w:cs="Times New Roman"/>
          <w:i/>
          <w:sz w:val="24"/>
          <w:szCs w:val="24"/>
        </w:rPr>
      </w:pPr>
      <w:r w:rsidRPr="00E27FB6">
        <w:rPr>
          <w:rFonts w:ascii="Times New Roman" w:hAnsi="Times New Roman" w:cs="Times New Roman"/>
          <w:b/>
          <w:bCs/>
          <w:i/>
          <w:sz w:val="24"/>
          <w:szCs w:val="24"/>
        </w:rPr>
        <w:t>Рекомендации учителям:</w:t>
      </w:r>
    </w:p>
    <w:p w:rsidR="007C1B7A" w:rsidRPr="003B1BCD" w:rsidRDefault="007C1B7A" w:rsidP="00E27FB6">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Классным руководителям и психологу организовать групповые развивающие занятия, направленные на развитие качеств, необходимых для успешного обучения в средней школе. </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При работе с учениками необходимо помнить, что любой ответ у доски, повышенное внимание, приводит их  в состояние стресса. Поэтому нужно стараться создать на уроке максимально безопасную с психологической точки зрения атмосферу взаимоуважения: пресекать попытки унижения, давления, насмешек со стороны одноклассников, способствовать повышению самооценки и уверенности в себе путём поощрения и подчёркивания положительных моментов в работе. </w:t>
      </w:r>
    </w:p>
    <w:p w:rsidR="007C1B7A" w:rsidRPr="003B1BCD" w:rsidRDefault="007C1B7A" w:rsidP="00E27FB6">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Очень важно наладить доверительные отношения, использовать индивидуальные беседы с целью коррекции излишней тревожности и страха самовыражения.</w:t>
      </w:r>
    </w:p>
    <w:p w:rsidR="007C1B7A" w:rsidRPr="003B1BCD" w:rsidRDefault="007C1B7A" w:rsidP="00E27FB6">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Обсуждение с педагогами индивидуальных особенностей школьников: </w:t>
      </w:r>
    </w:p>
    <w:p w:rsidR="007C1B7A" w:rsidRPr="003B1BCD" w:rsidRDefault="007C1B7A" w:rsidP="00E27FB6">
      <w:pPr>
        <w:pStyle w:val="a5"/>
        <w:jc w:val="both"/>
        <w:rPr>
          <w:rFonts w:ascii="Times New Roman" w:hAnsi="Times New Roman" w:cs="Times New Roman"/>
          <w:sz w:val="24"/>
          <w:szCs w:val="24"/>
        </w:rPr>
      </w:pPr>
      <w:r w:rsidRPr="003B1BCD">
        <w:rPr>
          <w:rFonts w:ascii="Times New Roman" w:hAnsi="Times New Roman" w:cs="Times New Roman"/>
          <w:sz w:val="24"/>
          <w:szCs w:val="24"/>
        </w:rPr>
        <w:t>Обсуждение с классным руководителем и родителями особенностей возраста.</w:t>
      </w:r>
    </w:p>
    <w:p w:rsidR="007C1B7A" w:rsidRPr="003B1BCD" w:rsidRDefault="007C1B7A" w:rsidP="00E27FB6">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Наблюдение за протеканием адаптации в течении 2 четверти. </w:t>
      </w:r>
    </w:p>
    <w:p w:rsidR="007C1B7A" w:rsidRPr="003B1BCD" w:rsidRDefault="007C1B7A" w:rsidP="00E27FB6">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Провести тренинг на преодоление трудностей адаптационного периода. </w:t>
      </w:r>
    </w:p>
    <w:p w:rsidR="007C1B7A" w:rsidRPr="003B1BCD" w:rsidRDefault="007C1B7A" w:rsidP="00E27FB6">
      <w:pPr>
        <w:pStyle w:val="a5"/>
        <w:jc w:val="both"/>
        <w:rPr>
          <w:rFonts w:ascii="Times New Roman" w:hAnsi="Times New Roman" w:cs="Times New Roman"/>
          <w:sz w:val="24"/>
          <w:szCs w:val="24"/>
        </w:rPr>
      </w:pPr>
      <w:r w:rsidRPr="003B1BCD">
        <w:rPr>
          <w:rFonts w:ascii="Times New Roman" w:hAnsi="Times New Roman" w:cs="Times New Roman"/>
          <w:sz w:val="24"/>
          <w:szCs w:val="24"/>
        </w:rPr>
        <w:t>Провести повторную диагностику адаптации учащихся 1 и 5 класса к школе в конце 2 четверти.</w:t>
      </w:r>
    </w:p>
    <w:p w:rsidR="007C1B7A" w:rsidRPr="003B1BCD" w:rsidRDefault="007C1B7A" w:rsidP="00E27FB6">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Проведение консультаций и бесед с родителями и детьми имеющие низкую школьную мотивацию. </w:t>
      </w:r>
    </w:p>
    <w:p w:rsidR="007C1B7A" w:rsidRPr="00E27FB6" w:rsidRDefault="007C1B7A" w:rsidP="00E27FB6">
      <w:pPr>
        <w:pStyle w:val="a5"/>
        <w:jc w:val="both"/>
        <w:rPr>
          <w:rFonts w:ascii="Times New Roman" w:hAnsi="Times New Roman" w:cs="Times New Roman"/>
          <w:i/>
          <w:sz w:val="24"/>
          <w:szCs w:val="24"/>
        </w:rPr>
      </w:pPr>
      <w:r w:rsidRPr="00E27FB6">
        <w:rPr>
          <w:rFonts w:ascii="Times New Roman" w:hAnsi="Times New Roman" w:cs="Times New Roman"/>
          <w:b/>
          <w:bCs/>
          <w:i/>
          <w:sz w:val="24"/>
          <w:szCs w:val="24"/>
        </w:rPr>
        <w:t>Родителям рекомендуется:</w:t>
      </w:r>
    </w:p>
    <w:p w:rsidR="007C1B7A" w:rsidRPr="003B1BCD" w:rsidRDefault="007C1B7A" w:rsidP="00E27FB6">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По возможности чаще устраивать совместные праздники, спортивные вместе с семьёй совершать просто прогулки на воздухе, игры, на рыбалку т.п.</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Чаще разговаривать с детьми, интересоваться школьной жизнью, стимулировать ребенка к выражению своих переживаний.</w:t>
      </w:r>
    </w:p>
    <w:p w:rsidR="007C1B7A" w:rsidRPr="002700C0"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Всячески поддерживать ребенка, стараться избегать ре</w:t>
      </w:r>
      <w:r>
        <w:rPr>
          <w:rFonts w:ascii="Times New Roman" w:hAnsi="Times New Roman" w:cs="Times New Roman"/>
          <w:sz w:val="24"/>
          <w:szCs w:val="24"/>
        </w:rPr>
        <w:t>зких категоричных высказываний.</w:t>
      </w:r>
    </w:p>
    <w:p w:rsidR="007C1B7A" w:rsidRDefault="007C1B7A" w:rsidP="007C1B7A">
      <w:pPr>
        <w:jc w:val="center"/>
        <w:rPr>
          <w:rFonts w:ascii="Times New Roman" w:hAnsi="Times New Roman" w:cs="Times New Roman"/>
          <w:b/>
          <w:sz w:val="24"/>
          <w:szCs w:val="24"/>
        </w:rPr>
      </w:pPr>
    </w:p>
    <w:p w:rsidR="007C1B7A" w:rsidRPr="00E27FB6" w:rsidRDefault="007C1B7A" w:rsidP="007C1B7A">
      <w:pPr>
        <w:rPr>
          <w:rFonts w:ascii="Times New Roman" w:hAnsi="Times New Roman" w:cs="Times New Roman"/>
          <w:i/>
          <w:sz w:val="24"/>
          <w:szCs w:val="24"/>
        </w:rPr>
      </w:pPr>
      <w:r w:rsidRPr="00E27FB6">
        <w:rPr>
          <w:rFonts w:ascii="Times New Roman" w:hAnsi="Times New Roman" w:cs="Times New Roman"/>
          <w:b/>
          <w:i/>
          <w:sz w:val="24"/>
          <w:szCs w:val="24"/>
        </w:rPr>
        <w:t>Адаптация 10 классов</w:t>
      </w:r>
    </w:p>
    <w:p w:rsidR="007C1B7A" w:rsidRPr="003B1BCD" w:rsidRDefault="007C1B7A" w:rsidP="007C1B7A">
      <w:pPr>
        <w:jc w:val="both"/>
        <w:rPr>
          <w:rFonts w:ascii="Times New Roman" w:hAnsi="Times New Roman" w:cs="Times New Roman"/>
          <w:sz w:val="24"/>
          <w:szCs w:val="24"/>
        </w:rPr>
      </w:pPr>
      <w:r w:rsidRPr="003B1BCD">
        <w:rPr>
          <w:rFonts w:ascii="Times New Roman" w:hAnsi="Times New Roman" w:cs="Times New Roman"/>
          <w:b/>
          <w:sz w:val="24"/>
          <w:szCs w:val="24"/>
        </w:rPr>
        <w:t>Цель работы</w:t>
      </w:r>
      <w:r w:rsidRPr="003B1BCD">
        <w:rPr>
          <w:rFonts w:ascii="Times New Roman" w:hAnsi="Times New Roman" w:cs="Times New Roman"/>
          <w:sz w:val="24"/>
          <w:szCs w:val="24"/>
        </w:rPr>
        <w:t>: совместное выявление проблем, возникающих у подростка в поведении, прогнозирование развития личности и его поведенческих проявлений в период адаптации к старшей школе.</w:t>
      </w:r>
    </w:p>
    <w:p w:rsidR="007C1B7A" w:rsidRPr="003B1BCD" w:rsidRDefault="007C1B7A" w:rsidP="007C1B7A">
      <w:pPr>
        <w:pStyle w:val="a5"/>
        <w:jc w:val="both"/>
        <w:rPr>
          <w:rFonts w:ascii="Times New Roman" w:hAnsi="Times New Roman" w:cs="Times New Roman"/>
          <w:b/>
          <w:sz w:val="24"/>
          <w:szCs w:val="24"/>
        </w:rPr>
      </w:pPr>
      <w:r w:rsidRPr="003B1BCD">
        <w:rPr>
          <w:rFonts w:ascii="Times New Roman" w:hAnsi="Times New Roman" w:cs="Times New Roman"/>
          <w:b/>
          <w:sz w:val="24"/>
          <w:szCs w:val="24"/>
        </w:rPr>
        <w:t>Трудности:</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переход в профильные классы</w:t>
      </w:r>
    </w:p>
    <w:p w:rsidR="007C1B7A" w:rsidRPr="003B1BCD" w:rsidRDefault="00E27FB6" w:rsidP="007C1B7A">
      <w:pPr>
        <w:pStyle w:val="a5"/>
        <w:jc w:val="both"/>
        <w:rPr>
          <w:rFonts w:ascii="Times New Roman" w:hAnsi="Times New Roman" w:cs="Times New Roman"/>
          <w:sz w:val="24"/>
          <w:szCs w:val="24"/>
        </w:rPr>
      </w:pPr>
      <w:r>
        <w:rPr>
          <w:rFonts w:ascii="Times New Roman" w:hAnsi="Times New Roman" w:cs="Times New Roman"/>
          <w:sz w:val="24"/>
          <w:szCs w:val="24"/>
        </w:rPr>
        <w:t>- п</w:t>
      </w:r>
      <w:r w:rsidR="007C1B7A" w:rsidRPr="003B1BCD">
        <w:rPr>
          <w:rFonts w:ascii="Times New Roman" w:hAnsi="Times New Roman" w:cs="Times New Roman"/>
          <w:sz w:val="24"/>
          <w:szCs w:val="24"/>
        </w:rPr>
        <w:t>риобретения статуса среди сверстников</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резкая смена критериев оценки знания</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lastRenderedPageBreak/>
        <w:t>- ребенок может основательно «расслабляться» и потерять не только рабочий тонус, но и драгоценное время для подготовки к выпускным экзаменам.</w:t>
      </w:r>
    </w:p>
    <w:p w:rsidR="007C1B7A" w:rsidRPr="003B1BCD" w:rsidRDefault="007C1B7A" w:rsidP="007C1B7A">
      <w:pPr>
        <w:pStyle w:val="a5"/>
        <w:jc w:val="both"/>
        <w:rPr>
          <w:rFonts w:ascii="Times New Roman" w:hAnsi="Times New Roman" w:cs="Times New Roman"/>
          <w:b/>
          <w:sz w:val="24"/>
          <w:szCs w:val="24"/>
        </w:rPr>
      </w:pPr>
      <w:r w:rsidRPr="003B1BCD">
        <w:rPr>
          <w:rFonts w:ascii="Times New Roman" w:hAnsi="Times New Roman" w:cs="Times New Roman"/>
          <w:b/>
          <w:sz w:val="24"/>
          <w:szCs w:val="24"/>
        </w:rPr>
        <w:t>Признаки дезадаптации:</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невнимательность</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безответственность</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тревожность</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неуверенность в себе</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хуже учатся по сравнению со средней школы</w:t>
      </w:r>
    </w:p>
    <w:p w:rsidR="007C1B7A" w:rsidRPr="003B1BCD" w:rsidRDefault="007C1B7A" w:rsidP="007C1B7A">
      <w:pPr>
        <w:pStyle w:val="a5"/>
        <w:jc w:val="both"/>
        <w:rPr>
          <w:rFonts w:ascii="Times New Roman" w:hAnsi="Times New Roman" w:cs="Times New Roman"/>
          <w:b/>
          <w:sz w:val="24"/>
          <w:szCs w:val="24"/>
        </w:rPr>
      </w:pPr>
      <w:r w:rsidRPr="003B1BCD">
        <w:rPr>
          <w:rFonts w:ascii="Times New Roman" w:hAnsi="Times New Roman" w:cs="Times New Roman"/>
          <w:b/>
          <w:sz w:val="24"/>
          <w:szCs w:val="24"/>
        </w:rPr>
        <w:t>Проведены ряд психологических работ:</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наблюдение </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проведение диагностик «опрос</w:t>
      </w:r>
      <w:r w:rsidR="00E27FB6">
        <w:rPr>
          <w:rFonts w:ascii="Times New Roman" w:hAnsi="Times New Roman" w:cs="Times New Roman"/>
          <w:sz w:val="24"/>
          <w:szCs w:val="24"/>
        </w:rPr>
        <w:t>ник Голланда», «Характерологический опросник», «А</w:t>
      </w:r>
      <w:r w:rsidRPr="003B1BCD">
        <w:rPr>
          <w:rFonts w:ascii="Times New Roman" w:hAnsi="Times New Roman" w:cs="Times New Roman"/>
          <w:sz w:val="24"/>
          <w:szCs w:val="24"/>
        </w:rPr>
        <w:t>втопортрет»- прошли тест 25 детей.</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индивидуальное</w:t>
      </w:r>
      <w:r w:rsidR="00E27FB6">
        <w:rPr>
          <w:rFonts w:ascii="Times New Roman" w:hAnsi="Times New Roman" w:cs="Times New Roman"/>
          <w:sz w:val="24"/>
          <w:szCs w:val="24"/>
        </w:rPr>
        <w:t xml:space="preserve"> и групповое консультирование (</w:t>
      </w:r>
      <w:r w:rsidRPr="003B1BCD">
        <w:rPr>
          <w:rFonts w:ascii="Times New Roman" w:hAnsi="Times New Roman" w:cs="Times New Roman"/>
          <w:sz w:val="24"/>
          <w:szCs w:val="24"/>
        </w:rPr>
        <w:t>индив</w:t>
      </w:r>
      <w:r w:rsidR="00E27FB6">
        <w:rPr>
          <w:rFonts w:ascii="Times New Roman" w:hAnsi="Times New Roman" w:cs="Times New Roman"/>
          <w:sz w:val="24"/>
          <w:szCs w:val="24"/>
        </w:rPr>
        <w:t>.</w:t>
      </w:r>
      <w:r w:rsidRPr="003B1BCD">
        <w:rPr>
          <w:rFonts w:ascii="Times New Roman" w:hAnsi="Times New Roman" w:cs="Times New Roman"/>
          <w:sz w:val="24"/>
          <w:szCs w:val="24"/>
        </w:rPr>
        <w:t xml:space="preserve"> </w:t>
      </w:r>
      <w:r w:rsidR="00E27FB6" w:rsidRPr="003B1BCD">
        <w:rPr>
          <w:rFonts w:ascii="Times New Roman" w:hAnsi="Times New Roman" w:cs="Times New Roman"/>
          <w:sz w:val="24"/>
          <w:szCs w:val="24"/>
        </w:rPr>
        <w:t>К</w:t>
      </w:r>
      <w:r w:rsidRPr="003B1BCD">
        <w:rPr>
          <w:rFonts w:ascii="Times New Roman" w:hAnsi="Times New Roman" w:cs="Times New Roman"/>
          <w:sz w:val="24"/>
          <w:szCs w:val="24"/>
        </w:rPr>
        <w:t>онсуль</w:t>
      </w:r>
      <w:r w:rsidR="00E27FB6">
        <w:rPr>
          <w:rFonts w:ascii="Times New Roman" w:hAnsi="Times New Roman" w:cs="Times New Roman"/>
          <w:sz w:val="24"/>
          <w:szCs w:val="24"/>
        </w:rPr>
        <w:t>.</w:t>
      </w:r>
      <w:r w:rsidRPr="003B1BCD">
        <w:rPr>
          <w:rFonts w:ascii="Times New Roman" w:hAnsi="Times New Roman" w:cs="Times New Roman"/>
          <w:sz w:val="24"/>
          <w:szCs w:val="24"/>
        </w:rPr>
        <w:t xml:space="preserve"> – 9 детей, групповое консуль</w:t>
      </w:r>
      <w:r w:rsidR="00E27FB6">
        <w:rPr>
          <w:rFonts w:ascii="Times New Roman" w:hAnsi="Times New Roman" w:cs="Times New Roman"/>
          <w:sz w:val="24"/>
          <w:szCs w:val="24"/>
        </w:rPr>
        <w:t xml:space="preserve">. </w:t>
      </w:r>
      <w:r w:rsidRPr="003B1BCD">
        <w:rPr>
          <w:rFonts w:ascii="Times New Roman" w:hAnsi="Times New Roman" w:cs="Times New Roman"/>
          <w:sz w:val="24"/>
          <w:szCs w:val="24"/>
        </w:rPr>
        <w:t>- 16 детей)</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проведение родительского собрания (01 декабря 2017г. «</w:t>
      </w:r>
      <w:r w:rsidR="00E27FB6">
        <w:rPr>
          <w:rFonts w:ascii="Times New Roman" w:hAnsi="Times New Roman" w:cs="Times New Roman"/>
          <w:sz w:val="24"/>
          <w:szCs w:val="24"/>
        </w:rPr>
        <w:t>О</w:t>
      </w:r>
      <w:r w:rsidRPr="003B1BCD">
        <w:rPr>
          <w:rFonts w:ascii="Times New Roman" w:hAnsi="Times New Roman" w:cs="Times New Roman"/>
          <w:sz w:val="24"/>
          <w:szCs w:val="24"/>
        </w:rPr>
        <w:t>собенности адаптации 10 классов присутствовали 13 родителей, р</w:t>
      </w:r>
      <w:r w:rsidR="00E27FB6">
        <w:rPr>
          <w:rFonts w:ascii="Times New Roman" w:hAnsi="Times New Roman" w:cs="Times New Roman"/>
          <w:sz w:val="24"/>
          <w:szCs w:val="24"/>
        </w:rPr>
        <w:t>озданы памятки для родителей)</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посещение открытого урока (02  декабря 2017 г.</w:t>
      </w:r>
      <w:r w:rsidR="00E27FB6">
        <w:rPr>
          <w:rFonts w:ascii="Times New Roman" w:hAnsi="Times New Roman" w:cs="Times New Roman"/>
          <w:sz w:val="24"/>
          <w:szCs w:val="24"/>
        </w:rPr>
        <w:t xml:space="preserve"> </w:t>
      </w:r>
      <w:r w:rsidRPr="003B1BCD">
        <w:rPr>
          <w:rFonts w:ascii="Times New Roman" w:hAnsi="Times New Roman" w:cs="Times New Roman"/>
          <w:sz w:val="24"/>
          <w:szCs w:val="24"/>
        </w:rPr>
        <w:t>посетили открытый урок. Урок проведен на хорошем уровне, дети были заинтересованы и активно работали).</w:t>
      </w:r>
    </w:p>
    <w:p w:rsidR="007C1B7A" w:rsidRPr="003B1BCD" w:rsidRDefault="007C1B7A" w:rsidP="007C1B7A">
      <w:pPr>
        <w:pStyle w:val="a5"/>
        <w:jc w:val="both"/>
        <w:rPr>
          <w:rFonts w:ascii="Times New Roman" w:hAnsi="Times New Roman" w:cs="Times New Roman"/>
          <w:b/>
          <w:sz w:val="24"/>
          <w:szCs w:val="24"/>
        </w:rPr>
      </w:pPr>
      <w:r w:rsidRPr="003B1BCD">
        <w:rPr>
          <w:rFonts w:ascii="Times New Roman" w:hAnsi="Times New Roman" w:cs="Times New Roman"/>
          <w:b/>
          <w:sz w:val="24"/>
          <w:szCs w:val="24"/>
        </w:rPr>
        <w:t>Рекомендации:</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Родители и педагоги, заметившие, что их ребенок стал более раздражительным (или более мрачным и апатичным), чем раньше, должны помочь ему справиться с трудностями в учебе. Для этого прежде всего надо выяснить, с какими именно затруднения он столкнулся, какие предметы сложнее даются</w:t>
      </w:r>
    </w:p>
    <w:p w:rsidR="007C1B7A" w:rsidRPr="003B1BCD" w:rsidRDefault="00E27FB6" w:rsidP="007C1B7A">
      <w:pPr>
        <w:pStyle w:val="a5"/>
        <w:jc w:val="both"/>
        <w:rPr>
          <w:rFonts w:ascii="Times New Roman" w:hAnsi="Times New Roman" w:cs="Times New Roman"/>
          <w:sz w:val="24"/>
          <w:szCs w:val="24"/>
        </w:rPr>
      </w:pPr>
      <w:r>
        <w:rPr>
          <w:rFonts w:ascii="Times New Roman" w:hAnsi="Times New Roman" w:cs="Times New Roman"/>
          <w:sz w:val="24"/>
          <w:szCs w:val="24"/>
        </w:rPr>
        <w:t>- С</w:t>
      </w:r>
      <w:r w:rsidR="007C1B7A" w:rsidRPr="003B1BCD">
        <w:rPr>
          <w:rFonts w:ascii="Times New Roman" w:hAnsi="Times New Roman" w:cs="Times New Roman"/>
          <w:sz w:val="24"/>
          <w:szCs w:val="24"/>
        </w:rPr>
        <w:t>истематически пров</w:t>
      </w:r>
      <w:r>
        <w:rPr>
          <w:rFonts w:ascii="Times New Roman" w:hAnsi="Times New Roman" w:cs="Times New Roman"/>
          <w:sz w:val="24"/>
          <w:szCs w:val="24"/>
        </w:rPr>
        <w:t>одить</w:t>
      </w:r>
      <w:r w:rsidR="007C1B7A" w:rsidRPr="003B1BCD">
        <w:rPr>
          <w:rFonts w:ascii="Times New Roman" w:hAnsi="Times New Roman" w:cs="Times New Roman"/>
          <w:sz w:val="24"/>
          <w:szCs w:val="24"/>
        </w:rPr>
        <w:t xml:space="preserve"> профилактические беседы, для того чтобы старшеклассник не отдалялся от взрослых.</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В десятом классе школьник должен окончательно определиться, будет ли он поступать в вуз после окончания школы. Если принято положительное решение, надо сформулировать конкретные шаги, которые следует предпринять для поступления и начать готовиться к экзаменам. Например, выбрать конкретное учебное заведение, в котором хочет учиться школьник. Желательно подготовить «запасные</w:t>
      </w:r>
      <w:r w:rsidR="00E27FB6">
        <w:rPr>
          <w:rFonts w:ascii="Times New Roman" w:hAnsi="Times New Roman" w:cs="Times New Roman"/>
          <w:sz w:val="24"/>
          <w:szCs w:val="24"/>
        </w:rPr>
        <w:t xml:space="preserve"> варианты», т.е. наметить два-</w:t>
      </w:r>
      <w:r w:rsidRPr="003B1BCD">
        <w:rPr>
          <w:rFonts w:ascii="Times New Roman" w:hAnsi="Times New Roman" w:cs="Times New Roman"/>
          <w:sz w:val="24"/>
          <w:szCs w:val="24"/>
        </w:rPr>
        <w:t>три подходящих вуза, в которых совпадают сдаваемые предметы и экзамены проходят в разное время. При помощи Интернета можно найти координаты этих учебных заведений и ознакомиться с условиями приема.</w:t>
      </w:r>
    </w:p>
    <w:p w:rsidR="007C1B7A" w:rsidRPr="003B1BCD" w:rsidRDefault="007C1B7A" w:rsidP="007C1B7A">
      <w:pPr>
        <w:pStyle w:val="a5"/>
        <w:jc w:val="both"/>
        <w:rPr>
          <w:rFonts w:ascii="Times New Roman" w:hAnsi="Times New Roman" w:cs="Times New Roman"/>
          <w:sz w:val="24"/>
          <w:szCs w:val="24"/>
        </w:rPr>
      </w:pPr>
    </w:p>
    <w:p w:rsidR="007C1B7A" w:rsidRPr="003B1BCD" w:rsidRDefault="00E27FB6" w:rsidP="007C1B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Профориентационная работа</w:t>
      </w:r>
    </w:p>
    <w:p w:rsidR="007C1B7A" w:rsidRPr="003B1BCD" w:rsidRDefault="007C1B7A" w:rsidP="007C1B7A">
      <w:pPr>
        <w:spacing w:line="240" w:lineRule="auto"/>
        <w:ind w:firstLine="708"/>
        <w:jc w:val="both"/>
        <w:rPr>
          <w:rFonts w:ascii="Times New Roman" w:hAnsi="Times New Roman" w:cs="Times New Roman"/>
          <w:b/>
          <w:sz w:val="24"/>
          <w:szCs w:val="24"/>
        </w:rPr>
      </w:pPr>
      <w:r w:rsidRPr="003B1BCD">
        <w:rPr>
          <w:rFonts w:ascii="Times New Roman" w:hAnsi="Times New Roman" w:cs="Times New Roman"/>
          <w:sz w:val="24"/>
          <w:szCs w:val="24"/>
        </w:rPr>
        <w:t>Согласно концепции профильного образования, в старшей школе допрофильная подготовка обучающихся должна осуществляться в 8-9 кл., а профильное обучение – в старших классах. В связи с этим возрастает значение профильной и профессиональной ориентации обучающихся, которая должна быть направлена на развитие их интересов и способностей, на выбор профессии, а следовательно, и на направление профильного обучения.</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b/>
          <w:sz w:val="24"/>
          <w:szCs w:val="24"/>
        </w:rPr>
        <w:t>Цель:</w:t>
      </w:r>
      <w:r w:rsidRPr="003B1BCD">
        <w:rPr>
          <w:rFonts w:ascii="Times New Roman" w:hAnsi="Times New Roman" w:cs="Times New Roman"/>
          <w:sz w:val="24"/>
          <w:szCs w:val="24"/>
        </w:rPr>
        <w:t xml:space="preserve"> вооружение учеников системой профинформационных знаний, необходимых для сознательного самоопределения.</w:t>
      </w:r>
    </w:p>
    <w:p w:rsidR="007C1B7A" w:rsidRPr="003B1BCD" w:rsidRDefault="007C1B7A" w:rsidP="007C1B7A">
      <w:pPr>
        <w:pStyle w:val="a5"/>
        <w:jc w:val="both"/>
        <w:rPr>
          <w:rFonts w:ascii="Times New Roman" w:hAnsi="Times New Roman" w:cs="Times New Roman"/>
          <w:b/>
          <w:sz w:val="24"/>
          <w:szCs w:val="24"/>
        </w:rPr>
      </w:pPr>
      <w:r w:rsidRPr="003B1BCD">
        <w:rPr>
          <w:rFonts w:ascii="Times New Roman" w:hAnsi="Times New Roman" w:cs="Times New Roman"/>
          <w:b/>
          <w:sz w:val="24"/>
          <w:szCs w:val="24"/>
        </w:rPr>
        <w:t>Задачи:</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ознакомление с основными психологическими критериями, связанными с личностным развитием;</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определение характерных черт личности с помощью психологического диагностирования</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раскрытие возможностей и способностей каждого обучающегося</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формирование у обучающихся адекватной самооценки, способности к рефлексии</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lastRenderedPageBreak/>
        <w:t>- развитие интеллектуального и творческого потенциала, коммуникативных способностей учеников путем профориентационных  игр и развивающих занятий</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формирование у обучающихся умения объективно оценивать свои индивидуальные особенности, сопоставлять их с требованиями профессий</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актуализация знаний учеников о профессиях</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Занятия с учащимися охватывают теоретический и практический материал. Во время изложения курса используют разные формы работы: диспуты, рассказы, лекциии, беседы, ролевые игры, дискуссии, тренинги, практические работы. В течение проведения практических работ предусмотрено выполнение диагностических упражнений, тестов, практическое использование полученных теоретических знаний, формирование навыков корреляционного анализа. Такая деятельность направлена на формирование у школьников адекватной самооценки и стремления самосовершенствоваться, отвечая уровню требований к будущему профилю обучения в старшей школе и выбранной профессии.</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Диагностика «Характерологический опросник» Тест «Голланда» - 8,9,10,11 классы</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групповое консультирование по итогам тестирований </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родительское собрание «Профессия» «Адаптация 10 кл»– 8,9, 10,11 классы</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психологический практикум для классных руководителей старшего звена «Профориентационная работа с учениками», розданы рекомендации</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индивидуальные консультирование учащихся</w:t>
      </w:r>
    </w:p>
    <w:p w:rsidR="007C1B7A"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По итогам  совместной профориентационной работы выявлено примерные выборы профессий с 8 класса по 11 классы.</w:t>
      </w:r>
    </w:p>
    <w:p w:rsidR="007C1B7A" w:rsidRPr="003B1BCD" w:rsidRDefault="007C1B7A" w:rsidP="007C1B7A">
      <w:pPr>
        <w:pStyle w:val="a5"/>
        <w:jc w:val="both"/>
        <w:rPr>
          <w:rFonts w:ascii="Times New Roman" w:hAnsi="Times New Roman" w:cs="Times New Roman"/>
          <w:sz w:val="24"/>
          <w:szCs w:val="24"/>
        </w:rPr>
      </w:pPr>
    </w:p>
    <w:p w:rsidR="007C1B7A" w:rsidRPr="003B1BCD" w:rsidRDefault="007C1B7A" w:rsidP="007C1B7A">
      <w:pPr>
        <w:shd w:val="clear" w:color="auto" w:fill="FFFFFF"/>
        <w:spacing w:after="150" w:line="360" w:lineRule="auto"/>
        <w:jc w:val="center"/>
        <w:rPr>
          <w:rFonts w:ascii="Times New Roman" w:hAnsi="Times New Roman" w:cs="Times New Roman"/>
          <w:b/>
          <w:sz w:val="24"/>
          <w:szCs w:val="24"/>
        </w:rPr>
      </w:pPr>
      <w:r w:rsidRPr="003B1BCD">
        <w:rPr>
          <w:rFonts w:ascii="Times New Roman" w:hAnsi="Times New Roman" w:cs="Times New Roman"/>
          <w:b/>
          <w:sz w:val="24"/>
          <w:szCs w:val="24"/>
        </w:rPr>
        <w:t>Психологический месячник</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С целью совершенствования системы профилактики отклоняющегося поведения среди обучающихся с 02 по 23 апреля проведен месячник  психологического здоровья. Был издан приказ о проведении месячника психологического здоровья, назначены ответственные лица и составлен план школы профилактических мероприятий. </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Месячник предназначен для целевых групп, как учащийся, родитель и педагог. В рамках проведения Месячника психологического здоровья прошли мероприятия, направленные на решение основной цели Месячника, которой является совершенствование профилактики аутоагрессивного поведения среди обучающихся. Были определены задачи, которые необходимо решить за время проведения Месячника: обеспечение реализации прав ребенка на создание необходимых условий жизни, гармоничного развития личности, для укрепления и сохранения психологического здоровья учащихся в образовательном учреждении.</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Было проведено тестирование «Слон», «тест Айзенка</w:t>
      </w:r>
      <w:r w:rsidRPr="003B1BCD">
        <w:rPr>
          <w:rFonts w:ascii="Times New Roman" w:hAnsi="Times New Roman" w:cs="Times New Roman"/>
          <w:b/>
          <w:sz w:val="24"/>
          <w:szCs w:val="24"/>
        </w:rPr>
        <w:t>»</w:t>
      </w:r>
      <w:r w:rsidRPr="003B1BCD">
        <w:rPr>
          <w:rFonts w:ascii="Times New Roman" w:hAnsi="Times New Roman" w:cs="Times New Roman"/>
          <w:sz w:val="24"/>
          <w:szCs w:val="24"/>
        </w:rPr>
        <w:t xml:space="preserve"> на выявление тревожного и депрессивного состояния детей и подростков (участвовали в тестировании уч-ся 1 – 11 классов). Про</w:t>
      </w:r>
      <w:r w:rsidR="00FA1AF4">
        <w:rPr>
          <w:rFonts w:ascii="Times New Roman" w:hAnsi="Times New Roman" w:cs="Times New Roman"/>
          <w:sz w:val="24"/>
          <w:szCs w:val="24"/>
        </w:rPr>
        <w:t>тестировано и анкету прошли – 58</w:t>
      </w:r>
      <w:r w:rsidRPr="003B1BCD">
        <w:rPr>
          <w:rFonts w:ascii="Times New Roman" w:hAnsi="Times New Roman" w:cs="Times New Roman"/>
          <w:sz w:val="24"/>
          <w:szCs w:val="24"/>
        </w:rPr>
        <w:t xml:space="preserve">0 учащихся (1-11 кл.) Результаты тестирования показали, что с тревожными состояниями 5 учеников. С этими детьми проведены ряд профилактических занятий: индивидуальные консультации, классные часы, спортивные мероприятия, инсценировки сказок, визитирование семьи. </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Индивидуальные консультаций -  124 учащихся, коррекционные занятии с охватом – 300 обучающихся. С учащимися «группы риска» идет постоянная, целенаправленная работа: индивидуальное консультирование самих подростков, их родителей, специалисты воспитательного отдела вовлекают учащихся в различные мероприятия, которые проходят в школе. Проводится коррекционная индивидуальная работа с применением психотерапевтических методик</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ab/>
        <w:t xml:space="preserve">Итоги Месячника психологического здоровья можно считать хорошими, он прошел более продуктивно и динамично, больше интересных мероприятий. Все дети, которые хоть как-то вызывают тревогу, были задействованы в подготовке и проведении </w:t>
      </w:r>
      <w:r w:rsidRPr="003B1BCD">
        <w:rPr>
          <w:rFonts w:ascii="Times New Roman" w:hAnsi="Times New Roman" w:cs="Times New Roman"/>
          <w:sz w:val="24"/>
          <w:szCs w:val="24"/>
        </w:rPr>
        <w:lastRenderedPageBreak/>
        <w:t>мероприятий в рамках Месячника. По итогам проведения всех мероприятий имеются положительные отзывы всех участников воспитательно-образовательного процесса.</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Мероприятия прошли достаточно организованно, более согласованы были действия воспитательного центра с классными руководителями. А самое главное, учащиеся стали активнее, предлагают свои идеи и помощь в проведении следующих Месячников.</w:t>
      </w:r>
    </w:p>
    <w:p w:rsidR="007C1B7A" w:rsidRDefault="007C1B7A" w:rsidP="007C1B7A">
      <w:pPr>
        <w:shd w:val="clear" w:color="auto" w:fill="FFFFFF"/>
        <w:spacing w:after="150" w:line="360" w:lineRule="auto"/>
        <w:jc w:val="center"/>
        <w:rPr>
          <w:rFonts w:ascii="Times New Roman" w:hAnsi="Times New Roman" w:cs="Times New Roman"/>
          <w:b/>
          <w:sz w:val="24"/>
          <w:szCs w:val="24"/>
        </w:rPr>
      </w:pPr>
    </w:p>
    <w:p w:rsidR="007C1B7A" w:rsidRPr="003B1BCD" w:rsidRDefault="007C1B7A" w:rsidP="007C1B7A">
      <w:pPr>
        <w:shd w:val="clear" w:color="auto" w:fill="FFFFFF"/>
        <w:spacing w:after="150" w:line="360" w:lineRule="auto"/>
        <w:jc w:val="center"/>
        <w:rPr>
          <w:rFonts w:ascii="Times New Roman" w:hAnsi="Times New Roman" w:cs="Times New Roman"/>
          <w:b/>
          <w:sz w:val="24"/>
          <w:szCs w:val="24"/>
        </w:rPr>
      </w:pPr>
      <w:r w:rsidRPr="003B1BCD">
        <w:rPr>
          <w:rFonts w:ascii="Times New Roman" w:hAnsi="Times New Roman" w:cs="Times New Roman"/>
          <w:b/>
          <w:sz w:val="24"/>
          <w:szCs w:val="24"/>
        </w:rPr>
        <w:t>Работа ПМПК на 2018г.</w:t>
      </w:r>
    </w:p>
    <w:p w:rsidR="007C1B7A" w:rsidRPr="003B1BCD" w:rsidRDefault="00FA1AF4" w:rsidP="007C1B7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23-</w:t>
      </w:r>
      <w:r w:rsidR="007C1B7A" w:rsidRPr="003B1BCD">
        <w:rPr>
          <w:rFonts w:ascii="Times New Roman" w:hAnsi="Times New Roman" w:cs="Times New Roman"/>
          <w:sz w:val="24"/>
          <w:szCs w:val="24"/>
        </w:rPr>
        <w:t>26 апреля месяца выездная республиканская психолого- медико – педагогическая комиссия осмотрела 39 детей. По результатам обследования положительная 1, стабильная динамика 16, отрицательная динамика 4. С диагнозом ЗПР вариант 7.1 определены 10 обучающихся, с диагнозом 7.2 определены 9 обучающихся, с диагнозом 8.1 определен 1 ребенок. Рекомендовано в ЯРПНД – 1, в общеобразовательную обучение определен 1.</w:t>
      </w:r>
    </w:p>
    <w:p w:rsidR="007C1B7A" w:rsidRPr="003B1BCD" w:rsidRDefault="007C1B7A" w:rsidP="007C1B7A">
      <w:pPr>
        <w:pStyle w:val="a5"/>
        <w:jc w:val="both"/>
        <w:rPr>
          <w:rFonts w:ascii="Times New Roman" w:hAnsi="Times New Roman" w:cs="Times New Roman"/>
          <w:sz w:val="24"/>
          <w:szCs w:val="24"/>
        </w:rPr>
      </w:pPr>
    </w:p>
    <w:p w:rsidR="007C1B7A" w:rsidRPr="003B1BCD" w:rsidRDefault="00FA1AF4" w:rsidP="00FA1AF4">
      <w:pPr>
        <w:pStyle w:val="a5"/>
        <w:jc w:val="center"/>
        <w:rPr>
          <w:rFonts w:ascii="Times New Roman" w:hAnsi="Times New Roman" w:cs="Times New Roman"/>
          <w:b/>
          <w:sz w:val="24"/>
          <w:szCs w:val="24"/>
        </w:rPr>
      </w:pPr>
      <w:r>
        <w:rPr>
          <w:rFonts w:ascii="Times New Roman" w:hAnsi="Times New Roman" w:cs="Times New Roman"/>
          <w:b/>
          <w:sz w:val="24"/>
          <w:szCs w:val="24"/>
        </w:rPr>
        <w:t>Работа п</w:t>
      </w:r>
      <w:r w:rsidR="007C1B7A" w:rsidRPr="003B1BCD">
        <w:rPr>
          <w:rFonts w:ascii="Times New Roman" w:hAnsi="Times New Roman" w:cs="Times New Roman"/>
          <w:b/>
          <w:sz w:val="24"/>
          <w:szCs w:val="24"/>
        </w:rPr>
        <w:t>о маршруту «Здоровье» в рамках проекта «Арктический экспресс».</w:t>
      </w:r>
    </w:p>
    <w:p w:rsidR="007C1B7A" w:rsidRPr="003B1BCD" w:rsidRDefault="007C1B7A" w:rsidP="00FA1AF4">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Цель: сохранение и укрепление психологического здоровья обучающихся; повышение психологической компетентности и родителей, и педагогов.</w:t>
      </w:r>
    </w:p>
    <w:p w:rsidR="007C1B7A" w:rsidRPr="003B1BCD" w:rsidRDefault="007C1B7A" w:rsidP="00FA1AF4">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Педагоги-психологи: Никифорова Наталья Петровна,  Александрова Нюргуяна Васильевна начали  работу  29 марта с 9 часов и 30 марта для обучающихся 9а класса - 8; 9б-5; 9в - 9; 11 классы-14 по теме: « Психологическая подготовка к экзаменам». Для 8-х классов тренинговое занятие по профориентации: «Выбираю профессию» участвовали 15 обучающихся, для 7-х классов тренинговое занятие по обучению эффективному реагированию в трудных ситуациях «Выход» участвовали 14 обучающихся. </w:t>
      </w:r>
    </w:p>
    <w:p w:rsidR="007C1B7A" w:rsidRPr="003B1BCD" w:rsidRDefault="007C1B7A" w:rsidP="00FA1AF4">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Для педагогов школы проведен</w:t>
      </w:r>
      <w:r w:rsidR="00C31FB6">
        <w:rPr>
          <w:rFonts w:ascii="Times New Roman" w:hAnsi="Times New Roman" w:cs="Times New Roman"/>
          <w:sz w:val="24"/>
          <w:szCs w:val="24"/>
        </w:rPr>
        <w:t>ы</w:t>
      </w:r>
      <w:r w:rsidRPr="003B1BCD">
        <w:rPr>
          <w:rFonts w:ascii="Times New Roman" w:hAnsi="Times New Roman" w:cs="Times New Roman"/>
          <w:sz w:val="24"/>
          <w:szCs w:val="24"/>
        </w:rPr>
        <w:t xml:space="preserve"> психологические занятия: «Радуга эмоций» в количестве 35 педагогов. После занятий педагоги были очень довольны упражнениями, высказываниями, беседами.</w:t>
      </w:r>
    </w:p>
    <w:p w:rsidR="007C1B7A" w:rsidRPr="003B1BCD" w:rsidRDefault="007C1B7A" w:rsidP="00C31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Для родителей проведено родительское собрание на тему: «Подготовка к ГИА» присутствовали 25 родителей и классных руководителей. Очень интересно и доступно давали информацию об экзаменах. Родители зада</w:t>
      </w:r>
      <w:r w:rsidR="00C31FB6">
        <w:rPr>
          <w:rFonts w:ascii="Times New Roman" w:hAnsi="Times New Roman" w:cs="Times New Roman"/>
          <w:sz w:val="24"/>
          <w:szCs w:val="24"/>
        </w:rPr>
        <w:t>л</w:t>
      </w:r>
      <w:r w:rsidRPr="003B1BCD">
        <w:rPr>
          <w:rFonts w:ascii="Times New Roman" w:hAnsi="Times New Roman" w:cs="Times New Roman"/>
          <w:sz w:val="24"/>
          <w:szCs w:val="24"/>
        </w:rPr>
        <w:t xml:space="preserve">и </w:t>
      </w:r>
      <w:r w:rsidR="00C31FB6" w:rsidRPr="003B1BCD">
        <w:rPr>
          <w:rFonts w:ascii="Times New Roman" w:hAnsi="Times New Roman" w:cs="Times New Roman"/>
          <w:sz w:val="24"/>
          <w:szCs w:val="24"/>
        </w:rPr>
        <w:t>много интересующих</w:t>
      </w:r>
      <w:r w:rsidR="00C31FB6">
        <w:rPr>
          <w:rFonts w:ascii="Times New Roman" w:hAnsi="Times New Roman" w:cs="Times New Roman"/>
          <w:sz w:val="24"/>
          <w:szCs w:val="24"/>
        </w:rPr>
        <w:t xml:space="preserve"> их</w:t>
      </w:r>
      <w:r w:rsidR="00C31FB6" w:rsidRPr="003B1BCD">
        <w:rPr>
          <w:rFonts w:ascii="Times New Roman" w:hAnsi="Times New Roman" w:cs="Times New Roman"/>
          <w:sz w:val="24"/>
          <w:szCs w:val="24"/>
        </w:rPr>
        <w:t xml:space="preserve"> </w:t>
      </w:r>
      <w:r w:rsidRPr="003B1BCD">
        <w:rPr>
          <w:rFonts w:ascii="Times New Roman" w:hAnsi="Times New Roman" w:cs="Times New Roman"/>
          <w:sz w:val="24"/>
          <w:szCs w:val="24"/>
        </w:rPr>
        <w:t>вопросов.</w:t>
      </w:r>
    </w:p>
    <w:p w:rsidR="007C1B7A" w:rsidRPr="003B1BCD" w:rsidRDefault="007C1B7A" w:rsidP="00C31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После обеда проводились индивидуальные психологические консультации для детей «группы риска» и их родителей. Составлен список детей и родителей, установлен время посещения. Посетили педагогов-психологов </w:t>
      </w:r>
      <w:r w:rsidR="00C31FB6">
        <w:rPr>
          <w:rFonts w:ascii="Times New Roman" w:hAnsi="Times New Roman" w:cs="Times New Roman"/>
          <w:sz w:val="24"/>
          <w:szCs w:val="24"/>
        </w:rPr>
        <w:t xml:space="preserve"> - </w:t>
      </w:r>
      <w:r w:rsidRPr="003B1BCD">
        <w:rPr>
          <w:rFonts w:ascii="Times New Roman" w:hAnsi="Times New Roman" w:cs="Times New Roman"/>
          <w:sz w:val="24"/>
          <w:szCs w:val="24"/>
        </w:rPr>
        <w:t xml:space="preserve">15 родителей </w:t>
      </w:r>
      <w:r w:rsidR="00C31FB6">
        <w:rPr>
          <w:rFonts w:ascii="Times New Roman" w:hAnsi="Times New Roman" w:cs="Times New Roman"/>
          <w:sz w:val="24"/>
          <w:szCs w:val="24"/>
        </w:rPr>
        <w:t>о</w:t>
      </w:r>
      <w:r w:rsidRPr="003B1BCD">
        <w:rPr>
          <w:rFonts w:ascii="Times New Roman" w:hAnsi="Times New Roman" w:cs="Times New Roman"/>
          <w:sz w:val="24"/>
          <w:szCs w:val="24"/>
        </w:rPr>
        <w:t>стались довольны консультацией.</w:t>
      </w:r>
    </w:p>
    <w:p w:rsidR="007C1B7A" w:rsidRPr="003B1BCD" w:rsidRDefault="007C1B7A" w:rsidP="007C1B7A">
      <w:pPr>
        <w:pStyle w:val="a5"/>
        <w:jc w:val="both"/>
        <w:rPr>
          <w:rFonts w:ascii="Times New Roman" w:hAnsi="Times New Roman" w:cs="Times New Roman"/>
          <w:b/>
          <w:color w:val="000000"/>
          <w:sz w:val="24"/>
          <w:szCs w:val="24"/>
        </w:rPr>
      </w:pPr>
    </w:p>
    <w:p w:rsidR="007C1B7A" w:rsidRPr="003B1BCD" w:rsidRDefault="007C1B7A" w:rsidP="007C1B7A">
      <w:pPr>
        <w:pStyle w:val="a5"/>
        <w:jc w:val="center"/>
        <w:rPr>
          <w:rFonts w:ascii="Times New Roman" w:hAnsi="Times New Roman" w:cs="Times New Roman"/>
          <w:b/>
          <w:color w:val="000000"/>
          <w:sz w:val="24"/>
          <w:szCs w:val="24"/>
        </w:rPr>
      </w:pPr>
      <w:r w:rsidRPr="003B1BCD">
        <w:rPr>
          <w:rFonts w:ascii="Times New Roman" w:hAnsi="Times New Roman" w:cs="Times New Roman"/>
          <w:b/>
          <w:color w:val="000000"/>
          <w:sz w:val="24"/>
          <w:szCs w:val="24"/>
        </w:rPr>
        <w:t>Работа с родителями.</w:t>
      </w:r>
    </w:p>
    <w:p w:rsidR="007C1B7A" w:rsidRPr="003B1BCD" w:rsidRDefault="007C1B7A" w:rsidP="007C1B7A">
      <w:pPr>
        <w:pStyle w:val="a5"/>
        <w:jc w:val="center"/>
        <w:rPr>
          <w:rFonts w:ascii="Times New Roman" w:hAnsi="Times New Roman" w:cs="Times New Roman"/>
          <w:color w:val="000000"/>
          <w:sz w:val="24"/>
          <w:szCs w:val="24"/>
        </w:rPr>
      </w:pPr>
    </w:p>
    <w:p w:rsidR="007C1B7A" w:rsidRPr="003B1BCD" w:rsidRDefault="007C1B7A" w:rsidP="007C1B7A">
      <w:pPr>
        <w:pStyle w:val="a5"/>
        <w:ind w:firstLine="708"/>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Одним из основных задач психолога является повышение психологической культуры родителей для привлечения семьи к сопровождению ребенка в процессе школьного обучения; развитие ситуации сотрудничества и формирование установки ответственности родителей по отношению к проблемам школьного обучения и развития ребенка.</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Индивидуальные консультации проводились в течение учебного года по запросам родителей для решения возникающих вопросов (особенности детско-родительских взаимоотношений, поведения и развития ребёнка, взаимоотношений учитель – родитель – ребёнок) – 99 родителей. Составлены рекомендации в вопросах воспитания и обучения ребенка.</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xml:space="preserve">- Просветительская работа заключалась  в проведении родительских собраний в форме лекций-бесед, тренингов – 40 занятий, 625 родителей посетили. </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Лекция – беседа «Родителям о первоклассниках» 1 классы;</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Лекция – беседа «Третий класс как становление «образа Я» -</w:t>
      </w:r>
      <w:r w:rsidR="00C31FB6">
        <w:rPr>
          <w:rFonts w:ascii="Times New Roman" w:hAnsi="Times New Roman" w:cs="Times New Roman"/>
          <w:color w:val="000000"/>
          <w:sz w:val="24"/>
          <w:szCs w:val="24"/>
        </w:rPr>
        <w:t xml:space="preserve"> </w:t>
      </w:r>
      <w:r w:rsidRPr="003B1BCD">
        <w:rPr>
          <w:rFonts w:ascii="Times New Roman" w:hAnsi="Times New Roman" w:cs="Times New Roman"/>
          <w:color w:val="000000"/>
          <w:sz w:val="24"/>
          <w:szCs w:val="24"/>
        </w:rPr>
        <w:t>3 класс</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lastRenderedPageBreak/>
        <w:t>Лекция – беседа «Развитие у детей самостоятельности и ответственности» - 4 класс</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Психологический практикум  «Подростковый возраст» -</w:t>
      </w:r>
      <w:r w:rsidR="00C31FB6">
        <w:rPr>
          <w:rFonts w:ascii="Times New Roman" w:hAnsi="Times New Roman" w:cs="Times New Roman"/>
          <w:color w:val="000000"/>
          <w:sz w:val="24"/>
          <w:szCs w:val="24"/>
        </w:rPr>
        <w:t xml:space="preserve"> </w:t>
      </w:r>
      <w:r w:rsidRPr="003B1BCD">
        <w:rPr>
          <w:rFonts w:ascii="Times New Roman" w:hAnsi="Times New Roman" w:cs="Times New Roman"/>
          <w:color w:val="000000"/>
          <w:sz w:val="24"/>
          <w:szCs w:val="24"/>
        </w:rPr>
        <w:t>5 класс</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Практикум и беседа  «Особенности темперамента школьника – подростка» - 6 классы</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Беседа «Влияние мотивации на успешность обучения школьника» - 6-7 классы</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Беседа «Воспитание характера школьника» - 8 класс</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Практикум «</w:t>
      </w:r>
      <w:r w:rsidR="00C31FB6">
        <w:rPr>
          <w:rFonts w:ascii="Times New Roman" w:hAnsi="Times New Roman" w:cs="Times New Roman"/>
          <w:color w:val="000000"/>
          <w:sz w:val="24"/>
          <w:szCs w:val="24"/>
        </w:rPr>
        <w:t>Р</w:t>
      </w:r>
      <w:r w:rsidRPr="003B1BCD">
        <w:rPr>
          <w:rFonts w:ascii="Times New Roman" w:hAnsi="Times New Roman" w:cs="Times New Roman"/>
          <w:color w:val="000000"/>
          <w:sz w:val="24"/>
          <w:szCs w:val="24"/>
        </w:rPr>
        <w:t>одитель и школа» - 5,6,7,8 класс</w:t>
      </w:r>
      <w:r w:rsidR="00C31FB6">
        <w:rPr>
          <w:rFonts w:ascii="Times New Roman" w:hAnsi="Times New Roman" w:cs="Times New Roman"/>
          <w:color w:val="000000"/>
          <w:sz w:val="24"/>
          <w:szCs w:val="24"/>
        </w:rPr>
        <w:t>ы</w:t>
      </w:r>
      <w:r w:rsidRPr="003B1BCD">
        <w:rPr>
          <w:rFonts w:ascii="Times New Roman" w:hAnsi="Times New Roman" w:cs="Times New Roman"/>
          <w:color w:val="000000"/>
          <w:sz w:val="24"/>
          <w:szCs w:val="24"/>
        </w:rPr>
        <w:t xml:space="preserve"> классы</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Беседа «Семья и выбор подростка» 9,10,11 классы и др.</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Анкетированием охвачены «Адаптация первоклассников» 1 классы, «Стиль воспитания», 5-8 классы «Как вы понимаете ребенка» 2-4 классы.</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Оформлены информационные материалы на стендах уголке психолога профилактического характера на тему «Жестокое обращение» «Профориентация», «Школьные отметки».</w:t>
      </w:r>
    </w:p>
    <w:p w:rsidR="007C1B7A" w:rsidRPr="003B1BCD" w:rsidRDefault="007C1B7A" w:rsidP="00C31FB6">
      <w:pPr>
        <w:pStyle w:val="a5"/>
        <w:ind w:firstLine="567"/>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ab/>
      </w:r>
    </w:p>
    <w:p w:rsidR="007C1B7A" w:rsidRPr="003B1BCD" w:rsidRDefault="007C1B7A" w:rsidP="007C1B7A">
      <w:pPr>
        <w:pStyle w:val="a5"/>
        <w:jc w:val="center"/>
        <w:rPr>
          <w:rFonts w:ascii="Times New Roman" w:hAnsi="Times New Roman" w:cs="Times New Roman"/>
          <w:b/>
          <w:color w:val="000000"/>
          <w:sz w:val="24"/>
          <w:szCs w:val="24"/>
        </w:rPr>
      </w:pPr>
      <w:r w:rsidRPr="003B1BCD">
        <w:rPr>
          <w:rFonts w:ascii="Times New Roman" w:hAnsi="Times New Roman" w:cs="Times New Roman"/>
          <w:b/>
          <w:color w:val="000000"/>
          <w:sz w:val="24"/>
          <w:szCs w:val="24"/>
        </w:rPr>
        <w:t>Работа с учителями</w:t>
      </w:r>
    </w:p>
    <w:p w:rsidR="007C1B7A" w:rsidRPr="003B1BCD" w:rsidRDefault="007C1B7A" w:rsidP="007C1B7A">
      <w:pPr>
        <w:pStyle w:val="a5"/>
        <w:ind w:firstLine="708"/>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xml:space="preserve"> </w:t>
      </w:r>
      <w:r w:rsidR="00C31FB6">
        <w:rPr>
          <w:rFonts w:ascii="Times New Roman" w:hAnsi="Times New Roman" w:cs="Times New Roman"/>
          <w:color w:val="000000"/>
          <w:sz w:val="24"/>
          <w:szCs w:val="24"/>
        </w:rPr>
        <w:t>Данная работа н</w:t>
      </w:r>
      <w:r w:rsidRPr="003B1BCD">
        <w:rPr>
          <w:rFonts w:ascii="Times New Roman" w:hAnsi="Times New Roman" w:cs="Times New Roman"/>
          <w:color w:val="000000"/>
          <w:sz w:val="24"/>
          <w:szCs w:val="24"/>
        </w:rPr>
        <w:t>аправлена на повышение уровня психологической компетентности педагогов, профилактику синдрома профессионального выгорания.</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Индивидуальные консультации проводятся в течение учебного года по запросам учителей для решения возникающих вопросов (особенности поведения ребёнка, взаимоотношения педагог – ребёнок) – 137 педагогов</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Психологический практикум для молодых учителей с целью повышения уровня психологической компетенции учителей и снятия эмоционального напряжения – 42 педагога.</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Групповое консультирование классных руководителей среднего звена «Подростковый возраст и его особенности воспитания» - 8 педагогов, 5-7 классы</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Групповое консультирование классных руководителей «Профориентация в работе классного руководителя» - 8 педагогов, 8-11 классы</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Провели семинары для педагогов «Аутоагрессия детей и подростков», «Психолого педагогическое сопровождение детей с ЗПР»</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В январе проведен</w:t>
      </w:r>
      <w:r w:rsidR="00C31FB6">
        <w:rPr>
          <w:rFonts w:ascii="Times New Roman" w:hAnsi="Times New Roman" w:cs="Times New Roman"/>
          <w:color w:val="000000"/>
          <w:sz w:val="24"/>
          <w:szCs w:val="24"/>
        </w:rPr>
        <w:t xml:space="preserve">о </w:t>
      </w:r>
      <w:r w:rsidRPr="003B1BCD">
        <w:rPr>
          <w:rFonts w:ascii="Times New Roman" w:hAnsi="Times New Roman" w:cs="Times New Roman"/>
          <w:color w:val="000000"/>
          <w:sz w:val="24"/>
          <w:szCs w:val="24"/>
        </w:rPr>
        <w:t>тестирование для педагогов «Профессиональное выгорание» приняли 35.</w:t>
      </w:r>
    </w:p>
    <w:p w:rsidR="007C1B7A" w:rsidRPr="003B1BCD" w:rsidRDefault="00C31FB6" w:rsidP="00C31FB6">
      <w:pPr>
        <w:pStyle w:val="a5"/>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Пс</w:t>
      </w:r>
      <w:r w:rsidR="007C1B7A" w:rsidRPr="003B1BCD">
        <w:rPr>
          <w:rFonts w:ascii="Times New Roman" w:hAnsi="Times New Roman" w:cs="Times New Roman"/>
          <w:color w:val="000000"/>
          <w:sz w:val="24"/>
          <w:szCs w:val="24"/>
        </w:rPr>
        <w:t>ихологическая компетентность педагога развита в умении самостоятельно разрешать педагогические ситуации, способствуя личностному развитию ученика и в отношении коллег.</w:t>
      </w:r>
    </w:p>
    <w:p w:rsidR="007C1B7A" w:rsidRPr="003B1BCD" w:rsidRDefault="007C1B7A" w:rsidP="00C31FB6">
      <w:pPr>
        <w:pStyle w:val="a5"/>
        <w:ind w:firstLine="567"/>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В</w:t>
      </w:r>
      <w:r w:rsidR="00C31FB6">
        <w:rPr>
          <w:rFonts w:ascii="Times New Roman" w:hAnsi="Times New Roman" w:cs="Times New Roman"/>
          <w:color w:val="000000"/>
          <w:sz w:val="24"/>
          <w:szCs w:val="24"/>
        </w:rPr>
        <w:t>есь педагогический коллектив в</w:t>
      </w:r>
      <w:r w:rsidRPr="003B1BCD">
        <w:rPr>
          <w:rFonts w:ascii="Times New Roman" w:hAnsi="Times New Roman" w:cs="Times New Roman"/>
          <w:color w:val="000000"/>
          <w:sz w:val="24"/>
          <w:szCs w:val="24"/>
        </w:rPr>
        <w:t xml:space="preserve"> течение учебного года совместно с педагогами</w:t>
      </w:r>
      <w:r w:rsidR="00C31FB6">
        <w:rPr>
          <w:rFonts w:ascii="Times New Roman" w:hAnsi="Times New Roman" w:cs="Times New Roman"/>
          <w:color w:val="000000"/>
          <w:sz w:val="24"/>
          <w:szCs w:val="24"/>
        </w:rPr>
        <w:t>-психологами сотрудничали в психолого-</w:t>
      </w:r>
      <w:r w:rsidRPr="003B1BCD">
        <w:rPr>
          <w:rFonts w:ascii="Times New Roman" w:hAnsi="Times New Roman" w:cs="Times New Roman"/>
          <w:color w:val="000000"/>
          <w:sz w:val="24"/>
          <w:szCs w:val="24"/>
        </w:rPr>
        <w:t xml:space="preserve">педагогическом сопровождении детей. </w:t>
      </w:r>
    </w:p>
    <w:p w:rsidR="00C31FB6" w:rsidRDefault="00C31FB6" w:rsidP="007C1B7A">
      <w:pPr>
        <w:pStyle w:val="a5"/>
        <w:jc w:val="center"/>
        <w:rPr>
          <w:rFonts w:ascii="Times New Roman" w:hAnsi="Times New Roman" w:cs="Times New Roman"/>
          <w:b/>
          <w:sz w:val="24"/>
          <w:szCs w:val="24"/>
        </w:rPr>
      </w:pPr>
    </w:p>
    <w:p w:rsidR="007C1B7A" w:rsidRPr="003B1BCD" w:rsidRDefault="007C1B7A" w:rsidP="007C1B7A">
      <w:pPr>
        <w:pStyle w:val="a5"/>
        <w:jc w:val="center"/>
        <w:rPr>
          <w:rFonts w:ascii="Times New Roman" w:hAnsi="Times New Roman" w:cs="Times New Roman"/>
          <w:sz w:val="24"/>
          <w:szCs w:val="24"/>
        </w:rPr>
      </w:pPr>
      <w:r w:rsidRPr="003B1BCD">
        <w:rPr>
          <w:rFonts w:ascii="Times New Roman" w:hAnsi="Times New Roman" w:cs="Times New Roman"/>
          <w:b/>
          <w:sz w:val="24"/>
          <w:szCs w:val="24"/>
        </w:rPr>
        <w:t>Организационно-методическая работа</w:t>
      </w:r>
      <w:r w:rsidRPr="003B1BCD">
        <w:rPr>
          <w:rFonts w:ascii="Times New Roman" w:hAnsi="Times New Roman" w:cs="Times New Roman"/>
          <w:sz w:val="24"/>
          <w:szCs w:val="24"/>
        </w:rPr>
        <w:t>.</w:t>
      </w:r>
    </w:p>
    <w:p w:rsidR="007C1B7A" w:rsidRPr="003B1BCD" w:rsidRDefault="007C1B7A" w:rsidP="007C1B7A">
      <w:pPr>
        <w:pStyle w:val="a5"/>
        <w:rPr>
          <w:rFonts w:ascii="Times New Roman" w:hAnsi="Times New Roman" w:cs="Times New Roman"/>
          <w:sz w:val="24"/>
          <w:szCs w:val="24"/>
        </w:rPr>
      </w:pP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 Методическая работа осуществлялась по следующим направлениям: Разработка развивающих, коррекционных и просветительских программ. Результатами методической работы за этот год стали: подбор, анализ и систематизация материалов для написания программ; составление программ для групповой и индивидуальной коррекционно-развивающей работы; написание выступлений на родительских собраниях; пополнение базы диагностических методик. Обработка и анализ результатов диагностики, подготовка рекомендаций для учащихся, педагогов и родителей: анализ литературы по проблемам развития и воспитания детей, оформление документации педагога-психолога, посещение конференций и семинаров в целях самообразования. Методическую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 </w:t>
      </w:r>
    </w:p>
    <w:p w:rsidR="007C1B7A" w:rsidRPr="003B1BCD" w:rsidRDefault="007C1B7A" w:rsidP="007C1B7A">
      <w:pPr>
        <w:pStyle w:val="a5"/>
        <w:ind w:firstLine="708"/>
        <w:jc w:val="both"/>
        <w:rPr>
          <w:rFonts w:ascii="Times New Roman" w:hAnsi="Times New Roman" w:cs="Times New Roman"/>
          <w:sz w:val="24"/>
          <w:szCs w:val="24"/>
        </w:rPr>
      </w:pPr>
    </w:p>
    <w:p w:rsidR="007C1B7A" w:rsidRPr="003B1BCD" w:rsidRDefault="007C1B7A" w:rsidP="007C1B7A">
      <w:pPr>
        <w:pStyle w:val="a5"/>
        <w:ind w:firstLine="708"/>
        <w:jc w:val="both"/>
        <w:rPr>
          <w:rFonts w:ascii="Times New Roman" w:hAnsi="Times New Roman" w:cs="Times New Roman"/>
          <w:sz w:val="24"/>
          <w:szCs w:val="24"/>
        </w:rPr>
      </w:pPr>
    </w:p>
    <w:p w:rsidR="007C1B7A" w:rsidRPr="003B1BCD" w:rsidRDefault="007C1B7A" w:rsidP="007C1B7A">
      <w:pPr>
        <w:pStyle w:val="a5"/>
        <w:jc w:val="center"/>
        <w:rPr>
          <w:rFonts w:ascii="Times New Roman" w:hAnsi="Times New Roman" w:cs="Times New Roman"/>
          <w:sz w:val="24"/>
          <w:szCs w:val="24"/>
        </w:rPr>
      </w:pPr>
      <w:r w:rsidRPr="003B1BCD">
        <w:rPr>
          <w:rFonts w:ascii="Times New Roman" w:hAnsi="Times New Roman" w:cs="Times New Roman"/>
          <w:b/>
          <w:sz w:val="24"/>
          <w:szCs w:val="24"/>
        </w:rPr>
        <w:lastRenderedPageBreak/>
        <w:t>Работа с органами профилактики</w:t>
      </w:r>
      <w:r w:rsidRPr="003B1BCD">
        <w:rPr>
          <w:rFonts w:ascii="Times New Roman" w:hAnsi="Times New Roman" w:cs="Times New Roman"/>
          <w:sz w:val="24"/>
          <w:szCs w:val="24"/>
        </w:rPr>
        <w:t>.</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П</w:t>
      </w:r>
      <w:bookmarkStart w:id="0" w:name="_GoBack"/>
      <w:bookmarkEnd w:id="0"/>
      <w:r w:rsidRPr="003B1BCD">
        <w:rPr>
          <w:rFonts w:ascii="Times New Roman" w:hAnsi="Times New Roman" w:cs="Times New Roman"/>
          <w:sz w:val="24"/>
          <w:szCs w:val="24"/>
        </w:rPr>
        <w:t>осещение 14 семей совместно КДН и отделом реабилитации детей несовершеннолетних. Семьи состоящие в трудную жизненную ситуацию и социально- опасную ситуацию на момент посещения  в основном находились удовлетворенном состоянии. Участвовали на совещании МКДН и ЗП ( 6 совещаний) рассмотрели 17 родителей.  4 семьи поставлены на учет по категории СОП, 1 ТЖС.</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w:t>
      </w:r>
      <w:r w:rsidRPr="003B1BCD">
        <w:rPr>
          <w:rFonts w:ascii="Times New Roman" w:hAnsi="Times New Roman" w:cs="Times New Roman"/>
          <w:sz w:val="24"/>
          <w:szCs w:val="24"/>
        </w:rPr>
        <w:tab/>
        <w:t>Взаимодействие с органами профилактики по запросу ООи П были направлены информационные письма. Совместная работа с отделом реабилитации детей несовершеннолетних «Кустук» по устройству детей в опекунскую семью. Включены в группу информационно – психологического обеспечения МР «Жиганский НЭР»</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w:t>
      </w:r>
      <w:r w:rsidRPr="003B1BCD">
        <w:rPr>
          <w:rFonts w:ascii="Times New Roman" w:hAnsi="Times New Roman" w:cs="Times New Roman"/>
          <w:sz w:val="24"/>
          <w:szCs w:val="24"/>
        </w:rPr>
        <w:tab/>
        <w:t>Выступление на районном женском форуме на тему «Берегите детство детей» - 40 участников. Доклад на районном форуме отцов «Секреты воспитания» - 30 человек. Психологический аутотренинг для женщин на снятия эмоционального напряжения – 14 человек.</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b/>
          <w:sz w:val="24"/>
          <w:szCs w:val="24"/>
        </w:rPr>
        <w:t xml:space="preserve">                 </w:t>
      </w:r>
    </w:p>
    <w:p w:rsidR="007C1B7A" w:rsidRPr="003B1BCD" w:rsidRDefault="007C1B7A" w:rsidP="007C1B7A">
      <w:pPr>
        <w:pStyle w:val="a5"/>
        <w:jc w:val="center"/>
        <w:rPr>
          <w:rFonts w:ascii="Times New Roman" w:hAnsi="Times New Roman" w:cs="Times New Roman"/>
          <w:b/>
          <w:sz w:val="24"/>
          <w:szCs w:val="24"/>
        </w:rPr>
      </w:pPr>
      <w:r w:rsidRPr="003B1BCD">
        <w:rPr>
          <w:rFonts w:ascii="Times New Roman" w:hAnsi="Times New Roman" w:cs="Times New Roman"/>
          <w:b/>
          <w:sz w:val="24"/>
          <w:szCs w:val="24"/>
        </w:rPr>
        <w:t>Семинары и курсы повышения квалификации.</w:t>
      </w:r>
    </w:p>
    <w:p w:rsidR="007C1B7A" w:rsidRPr="003B1BCD" w:rsidRDefault="007C1B7A" w:rsidP="007C1B7A">
      <w:pPr>
        <w:pStyle w:val="a5"/>
        <w:rPr>
          <w:rFonts w:ascii="Times New Roman" w:hAnsi="Times New Roman" w:cs="Times New Roman"/>
          <w:b/>
          <w:sz w:val="24"/>
          <w:szCs w:val="24"/>
        </w:rPr>
      </w:pPr>
      <w:r w:rsidRPr="003B1BCD">
        <w:rPr>
          <w:rFonts w:ascii="Times New Roman" w:hAnsi="Times New Roman" w:cs="Times New Roman"/>
          <w:b/>
          <w:sz w:val="24"/>
          <w:szCs w:val="24"/>
        </w:rPr>
        <w:tab/>
      </w:r>
    </w:p>
    <w:p w:rsidR="00C31FB6"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w:t>
      </w:r>
      <w:r w:rsidRPr="003B1BCD">
        <w:rPr>
          <w:rFonts w:ascii="Times New Roman" w:hAnsi="Times New Roman" w:cs="Times New Roman"/>
          <w:sz w:val="24"/>
          <w:szCs w:val="24"/>
        </w:rPr>
        <w:tab/>
      </w:r>
      <w:r w:rsidR="00C31FB6">
        <w:rPr>
          <w:rFonts w:ascii="Times New Roman" w:hAnsi="Times New Roman" w:cs="Times New Roman"/>
          <w:sz w:val="24"/>
          <w:szCs w:val="24"/>
        </w:rPr>
        <w:t>В этом учебном году педагогами-психологами прослушаны лекции на следующих семинарах:</w:t>
      </w:r>
    </w:p>
    <w:p w:rsidR="00C31FB6" w:rsidRDefault="00C31FB6" w:rsidP="007C1B7A">
      <w:pPr>
        <w:pStyle w:val="a5"/>
        <w:jc w:val="both"/>
        <w:rPr>
          <w:rFonts w:ascii="Times New Roman" w:hAnsi="Times New Roman" w:cs="Times New Roman"/>
          <w:sz w:val="24"/>
          <w:szCs w:val="24"/>
        </w:rPr>
      </w:pPr>
      <w:r>
        <w:rPr>
          <w:rFonts w:ascii="Times New Roman" w:hAnsi="Times New Roman" w:cs="Times New Roman"/>
          <w:sz w:val="24"/>
          <w:szCs w:val="24"/>
        </w:rPr>
        <w:t>- Семинар</w:t>
      </w:r>
      <w:r w:rsidR="007C1B7A" w:rsidRPr="003B1BCD">
        <w:rPr>
          <w:rFonts w:ascii="Times New Roman" w:hAnsi="Times New Roman" w:cs="Times New Roman"/>
          <w:sz w:val="24"/>
          <w:szCs w:val="24"/>
        </w:rPr>
        <w:t xml:space="preserve"> благотворительного фонда «Харсыхал» г. Якутска «Работа с детьми ОВЗ». </w:t>
      </w:r>
    </w:p>
    <w:p w:rsidR="00C31FB6" w:rsidRDefault="00C31FB6" w:rsidP="007C1B7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C1B7A" w:rsidRPr="003B1BCD">
        <w:rPr>
          <w:rFonts w:ascii="Times New Roman" w:hAnsi="Times New Roman" w:cs="Times New Roman"/>
          <w:sz w:val="24"/>
          <w:szCs w:val="24"/>
        </w:rPr>
        <w:t xml:space="preserve">Семинар Шиловой Н.А. «Приемы и технологии ФГОС».  «Системный подход в работе с семьями» </w:t>
      </w:r>
    </w:p>
    <w:p w:rsidR="007C1B7A" w:rsidRPr="003B1BCD" w:rsidRDefault="00C31FB6" w:rsidP="007C1B7A">
      <w:pPr>
        <w:pStyle w:val="a5"/>
        <w:jc w:val="both"/>
        <w:rPr>
          <w:rFonts w:ascii="Times New Roman" w:hAnsi="Times New Roman" w:cs="Times New Roman"/>
          <w:sz w:val="24"/>
          <w:szCs w:val="24"/>
        </w:rPr>
      </w:pPr>
      <w:r>
        <w:rPr>
          <w:rFonts w:ascii="Times New Roman" w:hAnsi="Times New Roman" w:cs="Times New Roman"/>
          <w:sz w:val="24"/>
          <w:szCs w:val="24"/>
        </w:rPr>
        <w:t xml:space="preserve">- Семинар представителей </w:t>
      </w:r>
      <w:r w:rsidR="007C1B7A" w:rsidRPr="003B1BCD">
        <w:rPr>
          <w:rFonts w:ascii="Times New Roman" w:hAnsi="Times New Roman" w:cs="Times New Roman"/>
          <w:sz w:val="24"/>
          <w:szCs w:val="24"/>
        </w:rPr>
        <w:t>Институт</w:t>
      </w:r>
      <w:r>
        <w:rPr>
          <w:rFonts w:ascii="Times New Roman" w:hAnsi="Times New Roman" w:cs="Times New Roman"/>
          <w:sz w:val="24"/>
          <w:szCs w:val="24"/>
        </w:rPr>
        <w:t>а</w:t>
      </w:r>
      <w:r w:rsidR="007C1B7A" w:rsidRPr="003B1BCD">
        <w:rPr>
          <w:rFonts w:ascii="Times New Roman" w:hAnsi="Times New Roman" w:cs="Times New Roman"/>
          <w:sz w:val="24"/>
          <w:szCs w:val="24"/>
        </w:rPr>
        <w:t xml:space="preserve"> психологии СВФУ. «Актуальные тенденции качественного образования с ФГОС».</w:t>
      </w:r>
    </w:p>
    <w:p w:rsidR="00C31FB6" w:rsidRDefault="00C31FB6" w:rsidP="007C1B7A">
      <w:pPr>
        <w:pStyle w:val="a5"/>
        <w:jc w:val="both"/>
        <w:rPr>
          <w:rFonts w:ascii="Times New Roman" w:hAnsi="Times New Roman" w:cs="Times New Roman"/>
          <w:sz w:val="24"/>
          <w:szCs w:val="24"/>
        </w:rPr>
      </w:pPr>
    </w:p>
    <w:p w:rsidR="007C1B7A" w:rsidRPr="003B1BCD" w:rsidRDefault="007C1B7A" w:rsidP="00C31FB6">
      <w:pPr>
        <w:pStyle w:val="a5"/>
        <w:jc w:val="center"/>
        <w:rPr>
          <w:rFonts w:ascii="Times New Roman" w:hAnsi="Times New Roman" w:cs="Times New Roman"/>
          <w:sz w:val="24"/>
          <w:szCs w:val="24"/>
        </w:rPr>
      </w:pPr>
      <w:r w:rsidRPr="003B1BCD">
        <w:rPr>
          <w:rFonts w:ascii="Times New Roman" w:hAnsi="Times New Roman" w:cs="Times New Roman"/>
          <w:b/>
          <w:color w:val="000000"/>
          <w:sz w:val="24"/>
          <w:szCs w:val="24"/>
        </w:rPr>
        <w:t>Вывод:</w:t>
      </w:r>
    </w:p>
    <w:p w:rsidR="007C1B7A" w:rsidRPr="003B1BCD" w:rsidRDefault="007C1B7A" w:rsidP="007C1B7A">
      <w:pPr>
        <w:autoSpaceDE w:val="0"/>
        <w:autoSpaceDN w:val="0"/>
        <w:spacing w:after="0" w:line="240" w:lineRule="auto"/>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профессиональные возможности, а также определить основные пути для реализации деятельности и профессионального роста в дальнейшем. </w:t>
      </w:r>
      <w:r w:rsidR="00C31FB6">
        <w:rPr>
          <w:rFonts w:ascii="Times New Roman" w:hAnsi="Times New Roman" w:cs="Times New Roman"/>
          <w:sz w:val="24"/>
          <w:szCs w:val="24"/>
        </w:rPr>
        <w:t>Необходимо п</w:t>
      </w:r>
      <w:r w:rsidRPr="003B1BCD">
        <w:rPr>
          <w:rFonts w:ascii="Times New Roman" w:hAnsi="Times New Roman" w:cs="Times New Roman"/>
          <w:sz w:val="24"/>
          <w:szCs w:val="24"/>
        </w:rPr>
        <w:t>родолжать деятельность в будущем учебном году с учетом анализа деятельности за прошедший год.</w:t>
      </w:r>
    </w:p>
    <w:p w:rsidR="007C1B7A" w:rsidRPr="003B1BCD" w:rsidRDefault="007C1B7A" w:rsidP="00300F2A">
      <w:pPr>
        <w:autoSpaceDE w:val="0"/>
        <w:autoSpaceDN w:val="0"/>
        <w:spacing w:after="0" w:line="240" w:lineRule="auto"/>
        <w:ind w:firstLine="708"/>
        <w:jc w:val="center"/>
        <w:rPr>
          <w:rFonts w:ascii="Times New Roman" w:eastAsia="Calibri" w:hAnsi="Times New Roman" w:cs="Times New Roman"/>
          <w:b/>
          <w:sz w:val="24"/>
          <w:szCs w:val="24"/>
        </w:rPr>
      </w:pPr>
      <w:r w:rsidRPr="003B1BCD">
        <w:rPr>
          <w:rFonts w:ascii="Times New Roman" w:hAnsi="Times New Roman" w:cs="Times New Roman"/>
          <w:sz w:val="24"/>
          <w:szCs w:val="24"/>
        </w:rPr>
        <w:br/>
      </w:r>
    </w:p>
    <w:p w:rsidR="00300F2A" w:rsidRDefault="00300F2A">
      <w:pPr>
        <w:rPr>
          <w:rFonts w:ascii="Times New Roman" w:hAnsi="Times New Roman" w:cs="Times New Roman"/>
          <w:b/>
          <w:i/>
          <w:sz w:val="24"/>
          <w:szCs w:val="24"/>
          <w:u w:val="single"/>
        </w:rPr>
      </w:pPr>
      <w:r>
        <w:rPr>
          <w:rFonts w:ascii="Times New Roman" w:hAnsi="Times New Roman" w:cs="Times New Roman"/>
          <w:b/>
          <w:i/>
          <w:sz w:val="24"/>
          <w:szCs w:val="24"/>
          <w:u w:val="single"/>
        </w:rPr>
        <w:br w:type="page"/>
      </w:r>
    </w:p>
    <w:p w:rsidR="007C1B7A" w:rsidRPr="002A7459" w:rsidRDefault="007C1B7A" w:rsidP="007C1B7A">
      <w:pPr>
        <w:spacing w:after="0" w:line="240" w:lineRule="auto"/>
        <w:ind w:left="-426"/>
        <w:jc w:val="center"/>
        <w:rPr>
          <w:rFonts w:ascii="Times New Roman" w:hAnsi="Times New Roman" w:cs="Times New Roman"/>
          <w:b/>
          <w:i/>
          <w:sz w:val="24"/>
          <w:szCs w:val="24"/>
          <w:u w:val="single"/>
        </w:rPr>
      </w:pPr>
      <w:r w:rsidRPr="002A7459">
        <w:rPr>
          <w:rFonts w:ascii="Times New Roman" w:hAnsi="Times New Roman" w:cs="Times New Roman"/>
          <w:b/>
          <w:i/>
          <w:sz w:val="24"/>
          <w:szCs w:val="24"/>
          <w:u w:val="single"/>
        </w:rPr>
        <w:lastRenderedPageBreak/>
        <w:t>Здоровье и ЗОЖ</w:t>
      </w:r>
    </w:p>
    <w:p w:rsidR="007C1B7A" w:rsidRPr="002A7459" w:rsidRDefault="007C1B7A" w:rsidP="007C1B7A">
      <w:pPr>
        <w:spacing w:after="0" w:line="240" w:lineRule="auto"/>
        <w:ind w:left="-426"/>
        <w:jc w:val="center"/>
        <w:rPr>
          <w:rFonts w:ascii="Times New Roman" w:eastAsia="Calibri" w:hAnsi="Times New Roman" w:cs="Times New Roman"/>
          <w:b/>
          <w:i/>
          <w:sz w:val="24"/>
          <w:szCs w:val="24"/>
          <w:u w:val="single"/>
        </w:rPr>
      </w:pPr>
    </w:p>
    <w:p w:rsidR="00C404CA" w:rsidRPr="00681748" w:rsidRDefault="00C404CA" w:rsidP="00C404CA">
      <w:pPr>
        <w:pStyle w:val="a5"/>
        <w:ind w:firstLine="567"/>
        <w:jc w:val="both"/>
        <w:rPr>
          <w:rFonts w:ascii="Times New Roman" w:hAnsi="Times New Roman" w:cs="Times New Roman"/>
          <w:b/>
          <w:i/>
          <w:sz w:val="24"/>
          <w:szCs w:val="24"/>
        </w:rPr>
      </w:pPr>
      <w:r w:rsidRPr="00697192">
        <w:rPr>
          <w:rFonts w:ascii="Times New Roman" w:hAnsi="Times New Roman" w:cs="Times New Roman"/>
          <w:b/>
          <w:i/>
          <w:sz w:val="24"/>
          <w:szCs w:val="24"/>
        </w:rPr>
        <w:t>Цель: актуализация здорового образа жизни, формирование у учащихся ответственного поведения и отношения к своему здоровью.</w:t>
      </w:r>
    </w:p>
    <w:p w:rsidR="00C404CA" w:rsidRDefault="00C404CA" w:rsidP="00C404CA">
      <w:pPr>
        <w:tabs>
          <w:tab w:val="left" w:pos="709"/>
          <w:tab w:val="center" w:pos="4677"/>
        </w:tabs>
        <w:spacing w:after="0" w:line="240" w:lineRule="auto"/>
        <w:jc w:val="both"/>
        <w:rPr>
          <w:rFonts w:ascii="Times New Roman" w:eastAsia="Calibri" w:hAnsi="Times New Roman" w:cs="Times New Roman"/>
          <w:sz w:val="24"/>
          <w:szCs w:val="24"/>
        </w:rPr>
      </w:pPr>
    </w:p>
    <w:p w:rsidR="00C404CA" w:rsidRPr="0023411A" w:rsidRDefault="00C404CA" w:rsidP="00C404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начало 2017-2018 учебного года был</w:t>
      </w:r>
      <w:r w:rsidRPr="0023411A">
        <w:rPr>
          <w:rFonts w:ascii="Times New Roman" w:hAnsi="Times New Roman" w:cs="Times New Roman"/>
          <w:sz w:val="24"/>
          <w:szCs w:val="24"/>
        </w:rPr>
        <w:t xml:space="preserve">  утвержден  план работы общественного поста формирования ЗОЖ на 2017 – 2018 год</w:t>
      </w:r>
      <w:r>
        <w:rPr>
          <w:rFonts w:ascii="Times New Roman" w:hAnsi="Times New Roman" w:cs="Times New Roman"/>
          <w:sz w:val="24"/>
          <w:szCs w:val="24"/>
        </w:rPr>
        <w:t>ы, паспорт общественного поста</w:t>
      </w:r>
      <w:r w:rsidRPr="0023411A">
        <w:rPr>
          <w:rFonts w:ascii="Times New Roman" w:hAnsi="Times New Roman" w:cs="Times New Roman"/>
          <w:sz w:val="24"/>
          <w:szCs w:val="24"/>
        </w:rPr>
        <w:t>, вышел приказ о персональном составе общественного поста формирования ЗОЖ.</w:t>
      </w:r>
    </w:p>
    <w:p w:rsidR="00C404CA" w:rsidRDefault="00C404CA" w:rsidP="00C40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Согласно плану работы общественного поста ЗОЖ были проведены различные </w:t>
      </w:r>
      <w:r w:rsidRPr="0023411A">
        <w:rPr>
          <w:rFonts w:ascii="Times New Roman" w:hAnsi="Times New Roman" w:cs="Times New Roman"/>
          <w:sz w:val="24"/>
          <w:szCs w:val="24"/>
        </w:rPr>
        <w:t>мероприятия</w:t>
      </w:r>
      <w:r w:rsidR="00F75221">
        <w:rPr>
          <w:rFonts w:ascii="Times New Roman" w:hAnsi="Times New Roman" w:cs="Times New Roman"/>
          <w:sz w:val="24"/>
          <w:szCs w:val="24"/>
        </w:rPr>
        <w:t>.</w:t>
      </w:r>
    </w:p>
    <w:p w:rsidR="00C404CA" w:rsidRDefault="00C404CA" w:rsidP="00C404CA">
      <w:pPr>
        <w:spacing w:after="0" w:line="240" w:lineRule="auto"/>
        <w:ind w:firstLine="708"/>
        <w:jc w:val="both"/>
        <w:rPr>
          <w:rFonts w:ascii="Times New Roman" w:hAnsi="Times New Roman" w:cs="Times New Roman"/>
          <w:sz w:val="24"/>
          <w:szCs w:val="24"/>
        </w:rPr>
      </w:pPr>
      <w:r w:rsidRPr="0023411A">
        <w:rPr>
          <w:rFonts w:ascii="Times New Roman" w:hAnsi="Times New Roman" w:cs="Times New Roman"/>
          <w:sz w:val="24"/>
          <w:szCs w:val="24"/>
        </w:rPr>
        <w:t>В сентябре месяце было проведено анкетирование с 6 по 11 классы по вредным привычкам. Участвовало 183 обучающихся. По итогам анкетирования видно, что все обучающиеся информированы о вреде курения, алкоголя и наркомании, но честно признаются об употреблении сигарет 53 учащихся (старшеклассники), а употребляют алкоголь 7, это учащиеся которые состоят на учете. Учащиеся 100% считают, что наркотики не пробовали и не будут.</w:t>
      </w:r>
    </w:p>
    <w:p w:rsidR="00C404CA" w:rsidRPr="0023411A" w:rsidRDefault="00C404CA" w:rsidP="00F75221">
      <w:pPr>
        <w:spacing w:after="0" w:line="240" w:lineRule="auto"/>
        <w:ind w:firstLine="567"/>
        <w:jc w:val="both"/>
        <w:rPr>
          <w:rFonts w:ascii="Times New Roman" w:hAnsi="Times New Roman" w:cs="Times New Roman"/>
          <w:sz w:val="24"/>
          <w:szCs w:val="24"/>
        </w:rPr>
      </w:pPr>
      <w:r w:rsidRPr="00A45263">
        <w:rPr>
          <w:rFonts w:ascii="Times New Roman" w:hAnsi="Times New Roman" w:cs="Times New Roman"/>
          <w:sz w:val="24"/>
          <w:szCs w:val="24"/>
        </w:rPr>
        <w:t xml:space="preserve">С 5 по 7 декабря 2017 года </w:t>
      </w:r>
      <w:r>
        <w:rPr>
          <w:rFonts w:ascii="Times New Roman" w:hAnsi="Times New Roman" w:cs="Times New Roman"/>
          <w:sz w:val="24"/>
          <w:szCs w:val="24"/>
        </w:rPr>
        <w:t>с</w:t>
      </w:r>
      <w:r w:rsidRPr="00A45263">
        <w:rPr>
          <w:rFonts w:ascii="Times New Roman" w:hAnsi="Times New Roman" w:cs="Times New Roman"/>
          <w:sz w:val="24"/>
          <w:szCs w:val="24"/>
        </w:rPr>
        <w:t xml:space="preserve"> участи</w:t>
      </w:r>
      <w:r>
        <w:rPr>
          <w:rFonts w:ascii="Times New Roman" w:hAnsi="Times New Roman" w:cs="Times New Roman"/>
          <w:sz w:val="24"/>
          <w:szCs w:val="24"/>
        </w:rPr>
        <w:t>ем</w:t>
      </w:r>
      <w:r w:rsidRPr="00A45263">
        <w:rPr>
          <w:rFonts w:ascii="Times New Roman" w:hAnsi="Times New Roman" w:cs="Times New Roman"/>
          <w:sz w:val="24"/>
          <w:szCs w:val="24"/>
        </w:rPr>
        <w:t xml:space="preserve"> врача нарколога Жиганской ЦРБ было проведено добровольное анонимное тестирование по выявлению потребления наркотических средств и психотропных веществ среди </w:t>
      </w:r>
      <w:r>
        <w:rPr>
          <w:rFonts w:ascii="Times New Roman" w:hAnsi="Times New Roman" w:cs="Times New Roman"/>
          <w:sz w:val="24"/>
          <w:szCs w:val="24"/>
        </w:rPr>
        <w:t>об</w:t>
      </w:r>
      <w:r w:rsidRPr="00A45263">
        <w:rPr>
          <w:rFonts w:ascii="Times New Roman" w:hAnsi="Times New Roman" w:cs="Times New Roman"/>
          <w:sz w:val="24"/>
          <w:szCs w:val="24"/>
        </w:rPr>
        <w:t>уча</w:t>
      </w:r>
      <w:r>
        <w:rPr>
          <w:rFonts w:ascii="Times New Roman" w:hAnsi="Times New Roman" w:cs="Times New Roman"/>
          <w:sz w:val="24"/>
          <w:szCs w:val="24"/>
        </w:rPr>
        <w:t>ю</w:t>
      </w:r>
      <w:r w:rsidRPr="00A45263">
        <w:rPr>
          <w:rFonts w:ascii="Times New Roman" w:hAnsi="Times New Roman" w:cs="Times New Roman"/>
          <w:sz w:val="24"/>
          <w:szCs w:val="24"/>
        </w:rPr>
        <w:t>щихся</w:t>
      </w:r>
      <w:r>
        <w:rPr>
          <w:rFonts w:ascii="Times New Roman" w:hAnsi="Times New Roman" w:cs="Times New Roman"/>
          <w:sz w:val="24"/>
          <w:szCs w:val="24"/>
        </w:rPr>
        <w:t xml:space="preserve"> </w:t>
      </w:r>
      <w:r w:rsidRPr="00A45263">
        <w:rPr>
          <w:rFonts w:ascii="Times New Roman" w:hAnsi="Times New Roman" w:cs="Times New Roman"/>
          <w:sz w:val="24"/>
          <w:szCs w:val="24"/>
        </w:rPr>
        <w:t>9 – 11 классов. Всего проверено 87 обучающихся, положительных результатов не выявлено.</w:t>
      </w:r>
      <w:r w:rsidRPr="00F013EF">
        <w:rPr>
          <w:rFonts w:ascii="Times New Roman" w:hAnsi="Times New Roman" w:cs="Times New Roman"/>
          <w:sz w:val="24"/>
          <w:szCs w:val="24"/>
        </w:rPr>
        <w:t xml:space="preserve"> </w:t>
      </w:r>
      <w:r>
        <w:rPr>
          <w:rFonts w:ascii="Times New Roman" w:hAnsi="Times New Roman" w:cs="Times New Roman"/>
          <w:sz w:val="24"/>
          <w:szCs w:val="24"/>
        </w:rPr>
        <w:t>Т</w:t>
      </w:r>
      <w:r w:rsidRPr="0023411A">
        <w:rPr>
          <w:rFonts w:ascii="Times New Roman" w:hAnsi="Times New Roman" w:cs="Times New Roman"/>
          <w:sz w:val="24"/>
          <w:szCs w:val="24"/>
        </w:rPr>
        <w:t>акже проведена встреча  с акушером Чупровой Т</w:t>
      </w:r>
      <w:r>
        <w:rPr>
          <w:rFonts w:ascii="Times New Roman" w:hAnsi="Times New Roman" w:cs="Times New Roman"/>
          <w:sz w:val="24"/>
          <w:szCs w:val="24"/>
        </w:rPr>
        <w:t xml:space="preserve">уярой </w:t>
      </w:r>
      <w:r w:rsidRPr="0023411A">
        <w:rPr>
          <w:rFonts w:ascii="Times New Roman" w:hAnsi="Times New Roman" w:cs="Times New Roman"/>
          <w:sz w:val="24"/>
          <w:szCs w:val="24"/>
        </w:rPr>
        <w:t>С</w:t>
      </w:r>
      <w:r>
        <w:rPr>
          <w:rFonts w:ascii="Times New Roman" w:hAnsi="Times New Roman" w:cs="Times New Roman"/>
          <w:sz w:val="24"/>
          <w:szCs w:val="24"/>
        </w:rPr>
        <w:t>еменовной</w:t>
      </w:r>
      <w:r w:rsidRPr="0023411A">
        <w:rPr>
          <w:rFonts w:ascii="Times New Roman" w:hAnsi="Times New Roman" w:cs="Times New Roman"/>
          <w:sz w:val="24"/>
          <w:szCs w:val="24"/>
        </w:rPr>
        <w:t xml:space="preserve"> и медсестрой профилактического кабинета Соломоновой А</w:t>
      </w:r>
      <w:r>
        <w:rPr>
          <w:rFonts w:ascii="Times New Roman" w:hAnsi="Times New Roman" w:cs="Times New Roman"/>
          <w:sz w:val="24"/>
          <w:szCs w:val="24"/>
        </w:rPr>
        <w:t xml:space="preserve">нной </w:t>
      </w:r>
      <w:r w:rsidRPr="0023411A">
        <w:rPr>
          <w:rFonts w:ascii="Times New Roman" w:hAnsi="Times New Roman" w:cs="Times New Roman"/>
          <w:sz w:val="24"/>
          <w:szCs w:val="24"/>
        </w:rPr>
        <w:t>М</w:t>
      </w:r>
      <w:r>
        <w:rPr>
          <w:rFonts w:ascii="Times New Roman" w:hAnsi="Times New Roman" w:cs="Times New Roman"/>
          <w:sz w:val="24"/>
          <w:szCs w:val="24"/>
        </w:rPr>
        <w:t>ихайловной</w:t>
      </w:r>
      <w:r w:rsidRPr="0023411A">
        <w:rPr>
          <w:rFonts w:ascii="Times New Roman" w:hAnsi="Times New Roman" w:cs="Times New Roman"/>
          <w:sz w:val="24"/>
          <w:szCs w:val="24"/>
        </w:rPr>
        <w:t xml:space="preserve">  с учащимися 9-10 классов по теме «Токсикомания», «СПИД»  (69 </w:t>
      </w:r>
      <w:r>
        <w:rPr>
          <w:rFonts w:ascii="Times New Roman" w:hAnsi="Times New Roman" w:cs="Times New Roman"/>
          <w:sz w:val="24"/>
          <w:szCs w:val="24"/>
        </w:rPr>
        <w:t>учащихся).</w:t>
      </w:r>
      <w:r w:rsidRPr="0064188B">
        <w:rPr>
          <w:rFonts w:ascii="Times New Roman" w:hAnsi="Times New Roman" w:cs="Times New Roman"/>
          <w:sz w:val="24"/>
          <w:szCs w:val="24"/>
        </w:rPr>
        <w:t xml:space="preserve"> </w:t>
      </w:r>
      <w:r>
        <w:rPr>
          <w:rFonts w:ascii="Times New Roman" w:hAnsi="Times New Roman" w:cs="Times New Roman"/>
          <w:sz w:val="24"/>
          <w:szCs w:val="24"/>
        </w:rPr>
        <w:t>Состоялась в</w:t>
      </w:r>
      <w:r w:rsidRPr="0023411A">
        <w:rPr>
          <w:rFonts w:ascii="Times New Roman" w:hAnsi="Times New Roman" w:cs="Times New Roman"/>
          <w:sz w:val="24"/>
          <w:szCs w:val="24"/>
        </w:rPr>
        <w:t>стреча с врачом  акушер-гинекологом «СПИД центра» Каплиной Г.</w:t>
      </w:r>
      <w:r w:rsidR="00F75221">
        <w:rPr>
          <w:rFonts w:ascii="Times New Roman" w:hAnsi="Times New Roman" w:cs="Times New Roman"/>
          <w:sz w:val="24"/>
          <w:szCs w:val="24"/>
        </w:rPr>
        <w:t xml:space="preserve"> </w:t>
      </w:r>
      <w:r w:rsidRPr="0023411A">
        <w:rPr>
          <w:rFonts w:ascii="Times New Roman" w:hAnsi="Times New Roman" w:cs="Times New Roman"/>
          <w:sz w:val="24"/>
          <w:szCs w:val="24"/>
        </w:rPr>
        <w:t>В</w:t>
      </w:r>
      <w:r w:rsidR="00F75221">
        <w:rPr>
          <w:rFonts w:ascii="Times New Roman" w:hAnsi="Times New Roman" w:cs="Times New Roman"/>
          <w:sz w:val="24"/>
          <w:szCs w:val="24"/>
        </w:rPr>
        <w:t>.</w:t>
      </w:r>
      <w:r w:rsidRPr="0023411A">
        <w:rPr>
          <w:rFonts w:ascii="Times New Roman" w:hAnsi="Times New Roman" w:cs="Times New Roman"/>
          <w:sz w:val="24"/>
          <w:szCs w:val="24"/>
        </w:rPr>
        <w:t xml:space="preserve"> по теме: «Что такое ВИЧ?</w:t>
      </w:r>
      <w:r>
        <w:rPr>
          <w:rFonts w:ascii="Times New Roman" w:hAnsi="Times New Roman" w:cs="Times New Roman"/>
          <w:sz w:val="24"/>
          <w:szCs w:val="24"/>
        </w:rPr>
        <w:t>» и «Наркомания» (60 учащихся)</w:t>
      </w:r>
      <w:r w:rsidRPr="0023411A">
        <w:rPr>
          <w:rFonts w:ascii="Times New Roman" w:hAnsi="Times New Roman" w:cs="Times New Roman"/>
          <w:sz w:val="24"/>
          <w:szCs w:val="24"/>
        </w:rPr>
        <w:t>.</w:t>
      </w:r>
    </w:p>
    <w:p w:rsidR="00C404CA" w:rsidRPr="0023411A" w:rsidRDefault="00C404CA" w:rsidP="00C404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январе 2018 года п</w:t>
      </w:r>
      <w:r w:rsidRPr="0023411A">
        <w:rPr>
          <w:rFonts w:ascii="Times New Roman" w:hAnsi="Times New Roman" w:cs="Times New Roman"/>
          <w:sz w:val="24"/>
          <w:szCs w:val="24"/>
        </w:rPr>
        <w:t>сихологами проведен</w:t>
      </w:r>
      <w:r>
        <w:rPr>
          <w:rFonts w:ascii="Times New Roman" w:hAnsi="Times New Roman" w:cs="Times New Roman"/>
          <w:sz w:val="24"/>
          <w:szCs w:val="24"/>
        </w:rPr>
        <w:t>а информационная работа для роди</w:t>
      </w:r>
      <w:r w:rsidRPr="0023411A">
        <w:rPr>
          <w:rFonts w:ascii="Times New Roman" w:hAnsi="Times New Roman" w:cs="Times New Roman"/>
          <w:sz w:val="24"/>
          <w:szCs w:val="24"/>
        </w:rPr>
        <w:t xml:space="preserve">телей, консультирование и практикумы для подростков. Для учащихся 5,6,7 классов проведен психологический практикум </w:t>
      </w:r>
      <w:r w:rsidR="00F75221">
        <w:rPr>
          <w:rFonts w:ascii="Times New Roman" w:hAnsi="Times New Roman" w:cs="Times New Roman"/>
          <w:sz w:val="24"/>
          <w:szCs w:val="24"/>
        </w:rPr>
        <w:t xml:space="preserve">по </w:t>
      </w:r>
      <w:r w:rsidRPr="0023411A">
        <w:rPr>
          <w:rFonts w:ascii="Times New Roman" w:hAnsi="Times New Roman" w:cs="Times New Roman"/>
          <w:sz w:val="24"/>
          <w:szCs w:val="24"/>
        </w:rPr>
        <w:t>программе «Сталкер».  По заявкам классных руководителей проведено индивидуальное консультирование для отдельных учащихся.</w:t>
      </w:r>
    </w:p>
    <w:p w:rsidR="00C404CA" w:rsidRPr="0023411A" w:rsidRDefault="00C404CA" w:rsidP="00F75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течение</w:t>
      </w:r>
      <w:r w:rsidRPr="0023411A">
        <w:rPr>
          <w:rFonts w:ascii="Times New Roman" w:hAnsi="Times New Roman" w:cs="Times New Roman"/>
          <w:sz w:val="24"/>
          <w:szCs w:val="24"/>
        </w:rPr>
        <w:t xml:space="preserve">  месяца для родителей  среднего звена проведены родительские собрания «Возрастные особенности подростка»</w:t>
      </w:r>
      <w:r>
        <w:rPr>
          <w:rFonts w:ascii="Times New Roman" w:hAnsi="Times New Roman" w:cs="Times New Roman"/>
          <w:sz w:val="24"/>
          <w:szCs w:val="24"/>
        </w:rPr>
        <w:t xml:space="preserve"> психологом школы Михайловой Моник</w:t>
      </w:r>
      <w:r w:rsidR="00F75221">
        <w:rPr>
          <w:rFonts w:ascii="Times New Roman" w:hAnsi="Times New Roman" w:cs="Times New Roman"/>
          <w:sz w:val="24"/>
          <w:szCs w:val="24"/>
        </w:rPr>
        <w:t>ой Александровной.</w:t>
      </w:r>
    </w:p>
    <w:p w:rsidR="00C404CA" w:rsidRDefault="00C404CA" w:rsidP="00F75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Классные</w:t>
      </w:r>
      <w:r w:rsidRPr="0023411A">
        <w:rPr>
          <w:rFonts w:ascii="Times New Roman" w:hAnsi="Times New Roman" w:cs="Times New Roman"/>
          <w:sz w:val="24"/>
          <w:szCs w:val="24"/>
        </w:rPr>
        <w:t xml:space="preserve"> руководител</w:t>
      </w:r>
      <w:r w:rsidR="00F75221">
        <w:rPr>
          <w:rFonts w:ascii="Times New Roman" w:hAnsi="Times New Roman" w:cs="Times New Roman"/>
          <w:sz w:val="24"/>
          <w:szCs w:val="24"/>
        </w:rPr>
        <w:t>и</w:t>
      </w:r>
      <w:r w:rsidRPr="0023411A">
        <w:rPr>
          <w:rFonts w:ascii="Times New Roman" w:hAnsi="Times New Roman" w:cs="Times New Roman"/>
          <w:sz w:val="24"/>
          <w:szCs w:val="24"/>
        </w:rPr>
        <w:t xml:space="preserve"> провели классные часы, показали </w:t>
      </w:r>
      <w:r w:rsidR="00F75221">
        <w:rPr>
          <w:rFonts w:ascii="Times New Roman" w:hAnsi="Times New Roman" w:cs="Times New Roman"/>
          <w:sz w:val="24"/>
          <w:szCs w:val="24"/>
        </w:rPr>
        <w:t xml:space="preserve">фильм </w:t>
      </w:r>
      <w:r w:rsidRPr="0023411A">
        <w:rPr>
          <w:rFonts w:ascii="Times New Roman" w:hAnsi="Times New Roman" w:cs="Times New Roman"/>
          <w:sz w:val="24"/>
          <w:szCs w:val="24"/>
        </w:rPr>
        <w:t>(материал</w:t>
      </w:r>
      <w:r w:rsidR="00F75221">
        <w:rPr>
          <w:rFonts w:ascii="Times New Roman" w:hAnsi="Times New Roman" w:cs="Times New Roman"/>
          <w:sz w:val="24"/>
          <w:szCs w:val="24"/>
        </w:rPr>
        <w:t>ы</w:t>
      </w:r>
      <w:r w:rsidRPr="0023411A">
        <w:rPr>
          <w:rFonts w:ascii="Times New Roman" w:hAnsi="Times New Roman" w:cs="Times New Roman"/>
          <w:sz w:val="24"/>
          <w:szCs w:val="24"/>
        </w:rPr>
        <w:t xml:space="preserve"> </w:t>
      </w:r>
      <w:r w:rsidR="00F75221">
        <w:rPr>
          <w:rFonts w:ascii="Times New Roman" w:hAnsi="Times New Roman" w:cs="Times New Roman"/>
          <w:sz w:val="24"/>
          <w:szCs w:val="24"/>
        </w:rPr>
        <w:t>подобраны</w:t>
      </w:r>
      <w:r w:rsidRPr="0023411A">
        <w:rPr>
          <w:rFonts w:ascii="Times New Roman" w:hAnsi="Times New Roman" w:cs="Times New Roman"/>
          <w:sz w:val="24"/>
          <w:szCs w:val="24"/>
        </w:rPr>
        <w:t xml:space="preserve"> п</w:t>
      </w:r>
      <w:r w:rsidR="00F75221">
        <w:rPr>
          <w:rFonts w:ascii="Times New Roman" w:hAnsi="Times New Roman" w:cs="Times New Roman"/>
          <w:sz w:val="24"/>
          <w:szCs w:val="24"/>
        </w:rPr>
        <w:t>едагогами-п</w:t>
      </w:r>
      <w:r w:rsidRPr="0023411A">
        <w:rPr>
          <w:rFonts w:ascii="Times New Roman" w:hAnsi="Times New Roman" w:cs="Times New Roman"/>
          <w:sz w:val="24"/>
          <w:szCs w:val="24"/>
        </w:rPr>
        <w:t>сихолог</w:t>
      </w:r>
      <w:r w:rsidR="00F75221">
        <w:rPr>
          <w:rFonts w:ascii="Times New Roman" w:hAnsi="Times New Roman" w:cs="Times New Roman"/>
          <w:sz w:val="24"/>
          <w:szCs w:val="24"/>
        </w:rPr>
        <w:t>ами</w:t>
      </w:r>
      <w:r w:rsidRPr="0023411A">
        <w:rPr>
          <w:rFonts w:ascii="Times New Roman" w:hAnsi="Times New Roman" w:cs="Times New Roman"/>
          <w:sz w:val="24"/>
          <w:szCs w:val="24"/>
        </w:rPr>
        <w:t xml:space="preserve">, </w:t>
      </w:r>
      <w:r w:rsidR="00F75221">
        <w:rPr>
          <w:rFonts w:ascii="Times New Roman" w:hAnsi="Times New Roman" w:cs="Times New Roman"/>
          <w:sz w:val="24"/>
          <w:szCs w:val="24"/>
        </w:rPr>
        <w:t xml:space="preserve">школьным </w:t>
      </w:r>
      <w:r w:rsidRPr="0023411A">
        <w:rPr>
          <w:rFonts w:ascii="Times New Roman" w:hAnsi="Times New Roman" w:cs="Times New Roman"/>
          <w:sz w:val="24"/>
          <w:szCs w:val="24"/>
        </w:rPr>
        <w:t>библиотекар</w:t>
      </w:r>
      <w:r w:rsidR="00F75221">
        <w:rPr>
          <w:rFonts w:ascii="Times New Roman" w:hAnsi="Times New Roman" w:cs="Times New Roman"/>
          <w:sz w:val="24"/>
          <w:szCs w:val="24"/>
        </w:rPr>
        <w:t>ем</w:t>
      </w:r>
      <w:r w:rsidRPr="0023411A">
        <w:rPr>
          <w:rFonts w:ascii="Times New Roman" w:hAnsi="Times New Roman" w:cs="Times New Roman"/>
          <w:sz w:val="24"/>
          <w:szCs w:val="24"/>
        </w:rPr>
        <w:t>)</w:t>
      </w:r>
      <w:r w:rsidR="00F75221">
        <w:rPr>
          <w:rFonts w:ascii="Times New Roman" w:hAnsi="Times New Roman" w:cs="Times New Roman"/>
          <w:sz w:val="24"/>
          <w:szCs w:val="24"/>
        </w:rPr>
        <w:t xml:space="preserve">, </w:t>
      </w:r>
      <w:r w:rsidRPr="0023411A">
        <w:rPr>
          <w:rFonts w:ascii="Times New Roman" w:hAnsi="Times New Roman" w:cs="Times New Roman"/>
          <w:sz w:val="24"/>
          <w:szCs w:val="24"/>
        </w:rPr>
        <w:t xml:space="preserve"> родительские собрания</w:t>
      </w:r>
      <w:r>
        <w:rPr>
          <w:rFonts w:ascii="Times New Roman" w:hAnsi="Times New Roman" w:cs="Times New Roman"/>
          <w:sz w:val="24"/>
          <w:szCs w:val="24"/>
        </w:rPr>
        <w:t xml:space="preserve"> по темам: «Психотропные вещества», «Курение вредит здоровью».</w:t>
      </w:r>
    </w:p>
    <w:p w:rsidR="00C404CA" w:rsidRPr="0023411A" w:rsidRDefault="00C404CA" w:rsidP="00C404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феврале 2018 года с</w:t>
      </w:r>
      <w:r w:rsidRPr="0023411A">
        <w:rPr>
          <w:rFonts w:ascii="Times New Roman" w:hAnsi="Times New Roman" w:cs="Times New Roman"/>
          <w:sz w:val="24"/>
          <w:szCs w:val="24"/>
        </w:rPr>
        <w:t>реди 6 классов  была проведена профилактическая беседа по употреблению  ПАВ (смотр слайдов) и р</w:t>
      </w:r>
      <w:r>
        <w:rPr>
          <w:rFonts w:ascii="Times New Roman" w:hAnsi="Times New Roman" w:cs="Times New Roman"/>
          <w:sz w:val="24"/>
          <w:szCs w:val="24"/>
        </w:rPr>
        <w:t>олевая игра «Суд над сигаретой».</w:t>
      </w:r>
    </w:p>
    <w:p w:rsidR="00C404CA" w:rsidRPr="00F75221" w:rsidRDefault="00C404CA" w:rsidP="00C404CA">
      <w:pPr>
        <w:spacing w:after="0" w:line="240" w:lineRule="auto"/>
        <w:jc w:val="both"/>
        <w:rPr>
          <w:rFonts w:ascii="Times New Roman" w:hAnsi="Times New Roman" w:cs="Times New Roman"/>
          <w:sz w:val="24"/>
          <w:szCs w:val="24"/>
        </w:rPr>
      </w:pPr>
      <w:r>
        <w:tab/>
      </w:r>
      <w:r w:rsidRPr="00F013EF">
        <w:rPr>
          <w:rFonts w:ascii="Times New Roman" w:hAnsi="Times New Roman" w:cs="Times New Roman"/>
        </w:rPr>
        <w:t>В рамках</w:t>
      </w:r>
      <w:r>
        <w:rPr>
          <w:rFonts w:ascii="Times New Roman" w:eastAsia="Calibri" w:hAnsi="Times New Roman" w:cs="Times New Roman"/>
          <w:sz w:val="24"/>
          <w:szCs w:val="24"/>
        </w:rPr>
        <w:t xml:space="preserve"> Всероссийской акции с 12 по 24 марта 2018 г. «Скажи, где торгуют смертью!» были проведены профилактические беседы с 1 – 11 классы, классные руководители провели профилактические часы по темам</w:t>
      </w:r>
      <w:r w:rsidR="00F75221">
        <w:rPr>
          <w:rFonts w:ascii="Times New Roman" w:eastAsia="Calibri" w:hAnsi="Times New Roman" w:cs="Times New Roman"/>
          <w:sz w:val="24"/>
          <w:szCs w:val="24"/>
        </w:rPr>
        <w:t>:</w:t>
      </w:r>
      <w:r w:rsidRPr="00F75221">
        <w:rPr>
          <w:rFonts w:ascii="Times New Roman" w:hAnsi="Times New Roman" w:cs="Times New Roman"/>
          <w:sz w:val="24"/>
          <w:szCs w:val="24"/>
        </w:rPr>
        <w:t xml:space="preserve"> «Как прекрасен этот мир» 1-4 кл., «От вредных привычек – к пагубному пристрастию» 5-6 кл., «Скажи, нет наркотикам» 7-8 кл., «Наркомания – наш общий враг» 9-11 кл. </w:t>
      </w:r>
    </w:p>
    <w:p w:rsidR="00C404CA" w:rsidRDefault="00C404CA" w:rsidP="00C404CA">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В дни акции организована встреча врачом наркологом Большаковым С.А., где проведена индивидуальная беседа на тему: «Профилактика ПАВ»  с обучающимися 9 «б» класса.</w:t>
      </w:r>
    </w:p>
    <w:p w:rsidR="00C404CA" w:rsidRDefault="00C404CA" w:rsidP="007C1B7A">
      <w:pPr>
        <w:spacing w:after="0"/>
        <w:ind w:left="-284" w:firstLine="992"/>
        <w:jc w:val="both"/>
        <w:rPr>
          <w:rFonts w:ascii="Times New Roman" w:hAnsi="Times New Roman" w:cs="Times New Roman"/>
          <w:b/>
          <w:sz w:val="24"/>
          <w:szCs w:val="24"/>
          <w:shd w:val="clear" w:color="auto" w:fill="FFFFFF"/>
        </w:rPr>
      </w:pPr>
    </w:p>
    <w:p w:rsidR="00F75221" w:rsidRDefault="00F75221" w:rsidP="007C1B7A">
      <w:pPr>
        <w:tabs>
          <w:tab w:val="left" w:pos="709"/>
          <w:tab w:val="center" w:pos="4677"/>
        </w:tabs>
        <w:spacing w:after="0" w:line="240" w:lineRule="auto"/>
        <w:jc w:val="center"/>
        <w:rPr>
          <w:rFonts w:ascii="Times New Roman" w:eastAsia="Calibri" w:hAnsi="Times New Roman" w:cs="Times New Roman"/>
          <w:b/>
          <w:sz w:val="24"/>
          <w:szCs w:val="24"/>
        </w:rPr>
      </w:pPr>
    </w:p>
    <w:p w:rsidR="00F75221" w:rsidRDefault="00F75221" w:rsidP="007C1B7A">
      <w:pPr>
        <w:tabs>
          <w:tab w:val="left" w:pos="709"/>
          <w:tab w:val="center" w:pos="4677"/>
        </w:tabs>
        <w:spacing w:after="0" w:line="240" w:lineRule="auto"/>
        <w:jc w:val="center"/>
        <w:rPr>
          <w:rFonts w:ascii="Times New Roman" w:eastAsia="Calibri" w:hAnsi="Times New Roman" w:cs="Times New Roman"/>
          <w:b/>
          <w:sz w:val="24"/>
          <w:szCs w:val="24"/>
        </w:rPr>
      </w:pPr>
    </w:p>
    <w:p w:rsidR="00F75221" w:rsidRDefault="00F75221" w:rsidP="007C1B7A">
      <w:pPr>
        <w:tabs>
          <w:tab w:val="left" w:pos="709"/>
          <w:tab w:val="center" w:pos="4677"/>
        </w:tabs>
        <w:spacing w:after="0" w:line="240" w:lineRule="auto"/>
        <w:jc w:val="center"/>
        <w:rPr>
          <w:rFonts w:ascii="Times New Roman" w:eastAsia="Calibri" w:hAnsi="Times New Roman" w:cs="Times New Roman"/>
          <w:b/>
          <w:sz w:val="24"/>
          <w:szCs w:val="24"/>
        </w:rPr>
      </w:pPr>
    </w:p>
    <w:p w:rsidR="00F75221" w:rsidRDefault="00F75221" w:rsidP="007C1B7A">
      <w:pPr>
        <w:tabs>
          <w:tab w:val="left" w:pos="709"/>
          <w:tab w:val="center" w:pos="4677"/>
        </w:tabs>
        <w:spacing w:after="0" w:line="240" w:lineRule="auto"/>
        <w:jc w:val="center"/>
        <w:rPr>
          <w:rFonts w:ascii="Times New Roman" w:eastAsia="Calibri" w:hAnsi="Times New Roman" w:cs="Times New Roman"/>
          <w:b/>
          <w:sz w:val="24"/>
          <w:szCs w:val="24"/>
        </w:rPr>
      </w:pPr>
    </w:p>
    <w:p w:rsidR="00F75221" w:rsidRDefault="00F75221" w:rsidP="007C1B7A">
      <w:pPr>
        <w:tabs>
          <w:tab w:val="left" w:pos="709"/>
          <w:tab w:val="center" w:pos="4677"/>
        </w:tabs>
        <w:spacing w:after="0" w:line="240" w:lineRule="auto"/>
        <w:jc w:val="center"/>
        <w:rPr>
          <w:rFonts w:ascii="Times New Roman" w:eastAsia="Calibri" w:hAnsi="Times New Roman" w:cs="Times New Roman"/>
          <w:b/>
          <w:sz w:val="24"/>
          <w:szCs w:val="24"/>
        </w:rPr>
      </w:pPr>
    </w:p>
    <w:p w:rsidR="001C6D3E" w:rsidRDefault="001C6D3E" w:rsidP="007C1B7A">
      <w:pPr>
        <w:tabs>
          <w:tab w:val="left" w:pos="709"/>
          <w:tab w:val="center" w:pos="4677"/>
        </w:tabs>
        <w:spacing w:after="0" w:line="240" w:lineRule="auto"/>
        <w:jc w:val="center"/>
        <w:rPr>
          <w:rFonts w:ascii="Times New Roman" w:eastAsia="Calibri" w:hAnsi="Times New Roman" w:cs="Times New Roman"/>
          <w:b/>
          <w:sz w:val="24"/>
          <w:szCs w:val="24"/>
        </w:rPr>
      </w:pPr>
    </w:p>
    <w:p w:rsidR="007C1B7A" w:rsidRPr="000417C1" w:rsidRDefault="00C404CA" w:rsidP="007C1B7A">
      <w:pPr>
        <w:tabs>
          <w:tab w:val="left" w:pos="709"/>
          <w:tab w:val="center" w:pos="4677"/>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ПРОФИЛАКТИКА</w:t>
      </w:r>
      <w:r w:rsidR="007C1B7A" w:rsidRPr="000417C1">
        <w:rPr>
          <w:rFonts w:ascii="Times New Roman" w:eastAsia="Calibri" w:hAnsi="Times New Roman" w:cs="Times New Roman"/>
          <w:b/>
          <w:sz w:val="24"/>
          <w:szCs w:val="24"/>
        </w:rPr>
        <w:t xml:space="preserve"> ПРАВОНАРУШЕНИЙ </w:t>
      </w:r>
    </w:p>
    <w:p w:rsidR="007C1B7A" w:rsidRPr="000417C1" w:rsidRDefault="007C1B7A" w:rsidP="007C1B7A">
      <w:pPr>
        <w:tabs>
          <w:tab w:val="left" w:pos="709"/>
          <w:tab w:val="center" w:pos="4677"/>
        </w:tabs>
        <w:spacing w:after="0" w:line="240" w:lineRule="auto"/>
        <w:jc w:val="center"/>
        <w:rPr>
          <w:rFonts w:ascii="Times New Roman" w:eastAsia="Calibri" w:hAnsi="Times New Roman" w:cs="Times New Roman"/>
          <w:sz w:val="24"/>
          <w:szCs w:val="24"/>
        </w:rPr>
      </w:pPr>
    </w:p>
    <w:p w:rsidR="007C1B7A" w:rsidRPr="000417C1" w:rsidRDefault="007C1B7A" w:rsidP="007C1B7A">
      <w:pPr>
        <w:widowControl w:val="0"/>
        <w:suppressAutoHyphens/>
        <w:spacing w:after="0" w:line="240" w:lineRule="auto"/>
        <w:ind w:firstLine="708"/>
        <w:jc w:val="both"/>
        <w:rPr>
          <w:rFonts w:ascii="Times New Roman" w:eastAsia="Arial Unicode MS" w:hAnsi="Times New Roman" w:cs="Times New Roman"/>
          <w:bCs/>
          <w:iCs/>
          <w:color w:val="000000"/>
          <w:sz w:val="24"/>
          <w:szCs w:val="24"/>
        </w:rPr>
      </w:pPr>
      <w:r w:rsidRPr="000417C1">
        <w:rPr>
          <w:rFonts w:ascii="Times New Roman" w:eastAsia="Arial Unicode MS" w:hAnsi="Times New Roman" w:cs="Times New Roman"/>
          <w:bCs/>
          <w:iCs/>
          <w:color w:val="000000"/>
          <w:sz w:val="24"/>
          <w:szCs w:val="24"/>
        </w:rPr>
        <w:t>Работа социального педагога проводилась</w:t>
      </w:r>
      <w:r w:rsidR="00C404CA">
        <w:rPr>
          <w:rFonts w:ascii="Times New Roman" w:eastAsia="Arial Unicode MS" w:hAnsi="Times New Roman" w:cs="Times New Roman"/>
          <w:bCs/>
          <w:iCs/>
          <w:color w:val="000000"/>
          <w:sz w:val="24"/>
          <w:szCs w:val="24"/>
        </w:rPr>
        <w:t xml:space="preserve"> в соответствии</w:t>
      </w:r>
      <w:r w:rsidRPr="000417C1">
        <w:rPr>
          <w:rFonts w:ascii="Times New Roman" w:eastAsia="Arial Unicode MS" w:hAnsi="Times New Roman" w:cs="Times New Roman"/>
          <w:bCs/>
          <w:iCs/>
          <w:color w:val="000000"/>
          <w:sz w:val="24"/>
          <w:szCs w:val="24"/>
        </w:rPr>
        <w:t xml:space="preserve"> с намеченным планом по следующим направлениям:</w:t>
      </w:r>
    </w:p>
    <w:p w:rsidR="007C1B7A" w:rsidRPr="000417C1" w:rsidRDefault="007C1B7A" w:rsidP="007C1B7A">
      <w:pPr>
        <w:widowControl w:val="0"/>
        <w:suppressAutoHyphens/>
        <w:spacing w:after="0" w:line="240" w:lineRule="auto"/>
        <w:jc w:val="both"/>
        <w:rPr>
          <w:rFonts w:ascii="Times New Roman" w:eastAsia="Arial Unicode MS" w:hAnsi="Times New Roman" w:cs="Times New Roman"/>
          <w:bCs/>
          <w:iCs/>
          <w:color w:val="000000"/>
          <w:sz w:val="24"/>
          <w:szCs w:val="24"/>
        </w:rPr>
      </w:pPr>
      <w:r w:rsidRPr="000417C1">
        <w:rPr>
          <w:rFonts w:ascii="Times New Roman" w:eastAsia="Arial Unicode MS" w:hAnsi="Times New Roman" w:cs="Times New Roman"/>
          <w:bCs/>
          <w:iCs/>
          <w:color w:val="000000"/>
          <w:sz w:val="24"/>
          <w:szCs w:val="24"/>
        </w:rPr>
        <w:t>1) Профилактика правонарушений в школе</w:t>
      </w:r>
    </w:p>
    <w:p w:rsidR="007C1B7A" w:rsidRPr="000417C1" w:rsidRDefault="007C1B7A" w:rsidP="007C1B7A">
      <w:pPr>
        <w:widowControl w:val="0"/>
        <w:suppressAutoHyphens/>
        <w:spacing w:after="0" w:line="240" w:lineRule="auto"/>
        <w:jc w:val="both"/>
        <w:rPr>
          <w:rFonts w:ascii="Times New Roman" w:eastAsia="Arial Unicode MS" w:hAnsi="Times New Roman" w:cs="Times New Roman"/>
          <w:bCs/>
          <w:iCs/>
          <w:color w:val="000000"/>
          <w:sz w:val="24"/>
          <w:szCs w:val="24"/>
        </w:rPr>
      </w:pPr>
      <w:r w:rsidRPr="000417C1">
        <w:rPr>
          <w:rFonts w:ascii="Times New Roman" w:eastAsia="Arial Unicode MS" w:hAnsi="Times New Roman" w:cs="Times New Roman"/>
          <w:bCs/>
          <w:iCs/>
          <w:color w:val="000000"/>
          <w:sz w:val="24"/>
          <w:szCs w:val="24"/>
        </w:rPr>
        <w:t>2) Работа с семьями</w:t>
      </w:r>
    </w:p>
    <w:p w:rsidR="007C1B7A" w:rsidRPr="000417C1" w:rsidRDefault="007C1B7A" w:rsidP="007C1B7A">
      <w:pPr>
        <w:tabs>
          <w:tab w:val="left" w:pos="709"/>
          <w:tab w:val="center" w:pos="4677"/>
        </w:tabs>
        <w:spacing w:after="0" w:line="240" w:lineRule="auto"/>
        <w:jc w:val="right"/>
        <w:rPr>
          <w:rFonts w:ascii="Times New Roman" w:eastAsia="Calibri" w:hAnsi="Times New Roman" w:cs="Times New Roman"/>
          <w:b/>
          <w:sz w:val="24"/>
          <w:szCs w:val="24"/>
        </w:rPr>
      </w:pPr>
    </w:p>
    <w:p w:rsidR="007C1B7A" w:rsidRPr="000417C1" w:rsidRDefault="007C1B7A" w:rsidP="007C1B7A">
      <w:pPr>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По состоянию на начал</w:t>
      </w:r>
      <w:r w:rsidR="00C404CA">
        <w:rPr>
          <w:rFonts w:ascii="Times New Roman" w:eastAsia="Calibri" w:hAnsi="Times New Roman" w:cs="Times New Roman"/>
          <w:sz w:val="24"/>
          <w:szCs w:val="24"/>
        </w:rPr>
        <w:t>о</w:t>
      </w:r>
      <w:r>
        <w:rPr>
          <w:rFonts w:ascii="Times New Roman" w:eastAsia="Calibri" w:hAnsi="Times New Roman" w:cs="Times New Roman"/>
          <w:sz w:val="24"/>
          <w:szCs w:val="24"/>
        </w:rPr>
        <w:t xml:space="preserve"> 2017</w:t>
      </w:r>
      <w:r w:rsidRPr="000417C1">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0417C1">
        <w:rPr>
          <w:rFonts w:ascii="Times New Roman" w:eastAsia="Calibri" w:hAnsi="Times New Roman" w:cs="Times New Roman"/>
          <w:sz w:val="24"/>
          <w:szCs w:val="24"/>
        </w:rPr>
        <w:t xml:space="preserve"> учебного года на различны</w:t>
      </w:r>
      <w:r>
        <w:rPr>
          <w:rFonts w:ascii="Times New Roman" w:eastAsia="Calibri" w:hAnsi="Times New Roman" w:cs="Times New Roman"/>
          <w:sz w:val="24"/>
          <w:szCs w:val="24"/>
        </w:rPr>
        <w:t>х видах учета состояло: ПДН – 18</w:t>
      </w:r>
      <w:r w:rsidRPr="000417C1">
        <w:rPr>
          <w:rFonts w:ascii="Times New Roman" w:eastAsia="Calibri" w:hAnsi="Times New Roman" w:cs="Times New Roman"/>
          <w:sz w:val="24"/>
          <w:szCs w:val="24"/>
        </w:rPr>
        <w:t>, ВШУ – 6.</w:t>
      </w:r>
    </w:p>
    <w:p w:rsidR="007C1B7A" w:rsidRPr="000417C1" w:rsidRDefault="007C1B7A" w:rsidP="007C1B7A">
      <w:pPr>
        <w:tabs>
          <w:tab w:val="left" w:pos="0"/>
        </w:tabs>
        <w:spacing w:after="0" w:line="240" w:lineRule="auto"/>
        <w:jc w:val="both"/>
        <w:rPr>
          <w:rFonts w:ascii="Times New Roman" w:eastAsia="Calibri" w:hAnsi="Times New Roman" w:cs="Times New Roman"/>
          <w:noProof/>
          <w:sz w:val="24"/>
          <w:szCs w:val="24"/>
        </w:rPr>
      </w:pPr>
      <w:r w:rsidRPr="000417C1">
        <w:rPr>
          <w:rFonts w:ascii="Times New Roman" w:eastAsia="Calibri" w:hAnsi="Times New Roman" w:cs="Times New Roman"/>
          <w:sz w:val="24"/>
          <w:szCs w:val="24"/>
        </w:rPr>
        <w:tab/>
        <w:t>На конец учебного года на учете ПДН состоит 1</w:t>
      </w:r>
      <w:r>
        <w:rPr>
          <w:rFonts w:ascii="Times New Roman" w:eastAsia="Calibri" w:hAnsi="Times New Roman" w:cs="Times New Roman"/>
          <w:sz w:val="24"/>
          <w:szCs w:val="24"/>
        </w:rPr>
        <w:t>3</w:t>
      </w:r>
      <w:r w:rsidRPr="000417C1">
        <w:rPr>
          <w:rFonts w:ascii="Times New Roman" w:eastAsia="Calibri" w:hAnsi="Times New Roman" w:cs="Times New Roman"/>
          <w:sz w:val="24"/>
          <w:szCs w:val="24"/>
        </w:rPr>
        <w:t xml:space="preserve"> учащихся, ВШУ –</w:t>
      </w:r>
      <w:r>
        <w:rPr>
          <w:rFonts w:ascii="Times New Roman" w:eastAsia="Calibri" w:hAnsi="Times New Roman" w:cs="Times New Roman"/>
          <w:sz w:val="24"/>
          <w:szCs w:val="24"/>
        </w:rPr>
        <w:t xml:space="preserve"> 4</w:t>
      </w:r>
      <w:r w:rsidRPr="000417C1">
        <w:rPr>
          <w:rFonts w:ascii="Times New Roman" w:eastAsia="Calibri" w:hAnsi="Times New Roman" w:cs="Times New Roman"/>
          <w:sz w:val="24"/>
          <w:szCs w:val="24"/>
        </w:rPr>
        <w:t>.</w:t>
      </w:r>
    </w:p>
    <w:p w:rsidR="007C1B7A" w:rsidRPr="000417C1" w:rsidRDefault="007C1B7A" w:rsidP="007C1B7A">
      <w:pPr>
        <w:tabs>
          <w:tab w:val="left" w:pos="0"/>
        </w:tabs>
        <w:spacing w:after="0" w:line="240" w:lineRule="auto"/>
        <w:jc w:val="both"/>
        <w:rPr>
          <w:rFonts w:ascii="Times New Roman" w:eastAsia="Calibri" w:hAnsi="Times New Roman" w:cs="Times New Roman"/>
          <w:sz w:val="24"/>
          <w:szCs w:val="24"/>
        </w:rPr>
      </w:pPr>
      <w:r w:rsidRPr="000417C1">
        <w:rPr>
          <w:rFonts w:ascii="Times New Roman" w:eastAsia="Calibri" w:hAnsi="Times New Roman" w:cs="Times New Roman"/>
          <w:noProof/>
          <w:sz w:val="24"/>
          <w:szCs w:val="24"/>
          <w:lang w:eastAsia="ru-RU"/>
        </w:rPr>
        <w:drawing>
          <wp:inline distT="0" distB="0" distL="0" distR="0" wp14:anchorId="61FC2671" wp14:editId="215BA08F">
            <wp:extent cx="5974080" cy="2987040"/>
            <wp:effectExtent l="0" t="0" r="26670" b="2286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1B7A" w:rsidRPr="000417C1" w:rsidRDefault="007C1B7A" w:rsidP="007C1B7A">
      <w:pPr>
        <w:tabs>
          <w:tab w:val="left" w:pos="709"/>
          <w:tab w:val="center" w:pos="4677"/>
        </w:tabs>
        <w:spacing w:after="0" w:line="240" w:lineRule="auto"/>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ab/>
      </w:r>
    </w:p>
    <w:p w:rsidR="007C1B7A" w:rsidRPr="000417C1" w:rsidRDefault="007C1B7A" w:rsidP="007C1B7A">
      <w:pPr>
        <w:tabs>
          <w:tab w:val="left" w:pos="709"/>
          <w:tab w:val="center" w:pos="4677"/>
        </w:tabs>
        <w:spacing w:after="0" w:line="240" w:lineRule="auto"/>
        <w:jc w:val="center"/>
        <w:rPr>
          <w:rFonts w:ascii="Times New Roman" w:eastAsia="Calibri" w:hAnsi="Times New Roman" w:cs="Times New Roman"/>
          <w:sz w:val="24"/>
          <w:szCs w:val="24"/>
        </w:rPr>
      </w:pPr>
      <w:r w:rsidRPr="000417C1">
        <w:rPr>
          <w:rFonts w:ascii="Times New Roman" w:eastAsia="Calibri" w:hAnsi="Times New Roman" w:cs="Times New Roman"/>
          <w:sz w:val="24"/>
          <w:szCs w:val="24"/>
        </w:rPr>
        <w:t xml:space="preserve">Рис. 1. </w:t>
      </w:r>
      <w:r w:rsidRPr="000417C1">
        <w:rPr>
          <w:rFonts w:ascii="Times New Roman" w:eastAsia="Calibri" w:hAnsi="Times New Roman" w:cs="Times New Roman"/>
          <w:i/>
          <w:sz w:val="24"/>
          <w:szCs w:val="24"/>
        </w:rPr>
        <w:t>Данные за три года</w:t>
      </w:r>
    </w:p>
    <w:p w:rsidR="007C1B7A" w:rsidRPr="000417C1" w:rsidRDefault="007C1B7A" w:rsidP="007C1B7A">
      <w:pPr>
        <w:tabs>
          <w:tab w:val="left" w:pos="0"/>
        </w:tabs>
        <w:spacing w:after="0" w:line="240" w:lineRule="auto"/>
        <w:jc w:val="both"/>
        <w:rPr>
          <w:rFonts w:ascii="Times New Roman" w:eastAsia="Calibri" w:hAnsi="Times New Roman" w:cs="Times New Roman"/>
          <w:sz w:val="24"/>
          <w:szCs w:val="24"/>
        </w:rPr>
      </w:pPr>
    </w:p>
    <w:p w:rsidR="007C1B7A" w:rsidRPr="000417C1" w:rsidRDefault="007C1B7A" w:rsidP="007C1B7A">
      <w:pPr>
        <w:tabs>
          <w:tab w:val="left" w:pos="0"/>
        </w:tabs>
        <w:spacing w:after="0" w:line="240" w:lineRule="auto"/>
        <w:rPr>
          <w:rFonts w:ascii="Times New Roman" w:eastAsia="Calibri" w:hAnsi="Times New Roman" w:cs="Times New Roman"/>
          <w:sz w:val="24"/>
          <w:szCs w:val="24"/>
        </w:rPr>
      </w:pPr>
      <w:r w:rsidRPr="000417C1">
        <w:rPr>
          <w:rFonts w:ascii="Times New Roman" w:eastAsia="Calibri" w:hAnsi="Times New Roman" w:cs="Times New Roman"/>
          <w:sz w:val="24"/>
          <w:szCs w:val="24"/>
        </w:rPr>
        <w:tab/>
        <w:t>Таким образом, количество учащихся, состоящих на учете в П</w:t>
      </w:r>
      <w:r>
        <w:rPr>
          <w:rFonts w:ascii="Times New Roman" w:eastAsia="Calibri" w:hAnsi="Times New Roman" w:cs="Times New Roman"/>
          <w:sz w:val="24"/>
          <w:szCs w:val="24"/>
        </w:rPr>
        <w:t>ДН, уменьшилось на 5 учащихся, ВШУ уменьшилось на 2</w:t>
      </w:r>
      <w:r w:rsidRPr="000417C1">
        <w:rPr>
          <w:rFonts w:ascii="Times New Roman" w:eastAsia="Calibri" w:hAnsi="Times New Roman" w:cs="Times New Roman"/>
          <w:sz w:val="24"/>
          <w:szCs w:val="24"/>
        </w:rPr>
        <w:t xml:space="preserve"> учащи</w:t>
      </w:r>
      <w:r w:rsidR="00C404CA">
        <w:rPr>
          <w:rFonts w:ascii="Times New Roman" w:eastAsia="Calibri" w:hAnsi="Times New Roman" w:cs="Times New Roman"/>
          <w:sz w:val="24"/>
          <w:szCs w:val="24"/>
        </w:rPr>
        <w:t>х</w:t>
      </w:r>
      <w:r w:rsidRPr="000417C1">
        <w:rPr>
          <w:rFonts w:ascii="Times New Roman" w:eastAsia="Calibri" w:hAnsi="Times New Roman" w:cs="Times New Roman"/>
          <w:sz w:val="24"/>
          <w:szCs w:val="24"/>
        </w:rPr>
        <w:t>ся школы.</w:t>
      </w:r>
    </w:p>
    <w:p w:rsidR="007C1B7A" w:rsidRPr="000417C1" w:rsidRDefault="007C1B7A" w:rsidP="007C1B7A">
      <w:pPr>
        <w:tabs>
          <w:tab w:val="left" w:pos="567"/>
          <w:tab w:val="center" w:pos="4677"/>
        </w:tabs>
        <w:spacing w:after="0" w:line="240" w:lineRule="auto"/>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ab/>
        <w:t xml:space="preserve">В течение года на учет </w:t>
      </w:r>
      <w:r w:rsidRPr="000417C1">
        <w:rPr>
          <w:rFonts w:ascii="Times New Roman" w:eastAsia="Calibri" w:hAnsi="Times New Roman" w:cs="Times New Roman"/>
          <w:b/>
          <w:sz w:val="24"/>
          <w:szCs w:val="24"/>
        </w:rPr>
        <w:t xml:space="preserve">ИПДН, ВШУ </w:t>
      </w:r>
      <w:r w:rsidRPr="000417C1">
        <w:rPr>
          <w:rFonts w:ascii="Times New Roman" w:eastAsia="Calibri" w:hAnsi="Times New Roman" w:cs="Times New Roman"/>
          <w:sz w:val="24"/>
          <w:szCs w:val="24"/>
        </w:rPr>
        <w:t>были поставлены учащиеся по следующим причинам:</w:t>
      </w:r>
    </w:p>
    <w:tbl>
      <w:tblPr>
        <w:tblStyle w:val="a3"/>
        <w:tblW w:w="0" w:type="auto"/>
        <w:tblLook w:val="04A0" w:firstRow="1" w:lastRow="0" w:firstColumn="1" w:lastColumn="0" w:noHBand="0" w:noVBand="1"/>
      </w:tblPr>
      <w:tblGrid>
        <w:gridCol w:w="2392"/>
        <w:gridCol w:w="2393"/>
        <w:gridCol w:w="2393"/>
        <w:gridCol w:w="2393"/>
      </w:tblGrid>
      <w:tr w:rsidR="007C1B7A" w:rsidRPr="002148FC" w:rsidTr="0091497C">
        <w:tc>
          <w:tcPr>
            <w:tcW w:w="4785" w:type="dxa"/>
            <w:gridSpan w:val="2"/>
          </w:tcPr>
          <w:p w:rsidR="007C1B7A" w:rsidRPr="002148FC" w:rsidRDefault="007C1B7A" w:rsidP="0091497C">
            <w:pPr>
              <w:tabs>
                <w:tab w:val="left" w:pos="567"/>
                <w:tab w:val="center" w:pos="4677"/>
              </w:tabs>
              <w:jc w:val="both"/>
              <w:rPr>
                <w:rFonts w:ascii="Times New Roman" w:eastAsia="Calibri" w:hAnsi="Times New Roman" w:cs="Times New Roman"/>
                <w:b/>
                <w:sz w:val="24"/>
                <w:szCs w:val="24"/>
              </w:rPr>
            </w:pPr>
            <w:r w:rsidRPr="002148FC">
              <w:rPr>
                <w:rFonts w:ascii="Times New Roman" w:eastAsia="Calibri" w:hAnsi="Times New Roman" w:cs="Times New Roman"/>
                <w:b/>
                <w:sz w:val="24"/>
                <w:szCs w:val="24"/>
              </w:rPr>
              <w:t xml:space="preserve">ИПДН </w:t>
            </w:r>
          </w:p>
        </w:tc>
        <w:tc>
          <w:tcPr>
            <w:tcW w:w="4786" w:type="dxa"/>
            <w:gridSpan w:val="2"/>
          </w:tcPr>
          <w:p w:rsidR="007C1B7A" w:rsidRPr="002148FC" w:rsidRDefault="007C1B7A" w:rsidP="0091497C">
            <w:pPr>
              <w:tabs>
                <w:tab w:val="left" w:pos="567"/>
                <w:tab w:val="center" w:pos="4677"/>
              </w:tabs>
              <w:jc w:val="both"/>
              <w:rPr>
                <w:rFonts w:ascii="Times New Roman" w:eastAsia="Calibri" w:hAnsi="Times New Roman" w:cs="Times New Roman"/>
                <w:b/>
                <w:sz w:val="24"/>
                <w:szCs w:val="24"/>
              </w:rPr>
            </w:pPr>
            <w:r w:rsidRPr="002148FC">
              <w:rPr>
                <w:rFonts w:ascii="Times New Roman" w:eastAsia="Calibri" w:hAnsi="Times New Roman" w:cs="Times New Roman"/>
                <w:b/>
                <w:sz w:val="24"/>
                <w:szCs w:val="24"/>
              </w:rPr>
              <w:t>ВШУ</w:t>
            </w:r>
          </w:p>
        </w:tc>
      </w:tr>
      <w:tr w:rsidR="007C1B7A" w:rsidTr="0091497C">
        <w:tc>
          <w:tcPr>
            <w:tcW w:w="2392"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Кража </w:t>
            </w:r>
          </w:p>
        </w:tc>
        <w:tc>
          <w:tcPr>
            <w:tcW w:w="2393"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93" w:type="dxa"/>
            <w:vMerge w:val="restart"/>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Хулиганство </w:t>
            </w:r>
          </w:p>
        </w:tc>
        <w:tc>
          <w:tcPr>
            <w:tcW w:w="2393" w:type="dxa"/>
            <w:vMerge w:val="restart"/>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C1B7A" w:rsidTr="0091497C">
        <w:tc>
          <w:tcPr>
            <w:tcW w:w="2392"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Нанесение телесных повреждений  </w:t>
            </w:r>
          </w:p>
        </w:tc>
        <w:tc>
          <w:tcPr>
            <w:tcW w:w="2393"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93" w:type="dxa"/>
            <w:vMerge/>
          </w:tcPr>
          <w:p w:rsidR="007C1B7A" w:rsidRDefault="007C1B7A" w:rsidP="0091497C">
            <w:pPr>
              <w:tabs>
                <w:tab w:val="left" w:pos="567"/>
                <w:tab w:val="center" w:pos="4677"/>
              </w:tabs>
              <w:jc w:val="both"/>
              <w:rPr>
                <w:rFonts w:ascii="Times New Roman" w:eastAsia="Calibri" w:hAnsi="Times New Roman" w:cs="Times New Roman"/>
                <w:sz w:val="24"/>
                <w:szCs w:val="24"/>
              </w:rPr>
            </w:pPr>
          </w:p>
        </w:tc>
        <w:tc>
          <w:tcPr>
            <w:tcW w:w="2393" w:type="dxa"/>
            <w:vMerge/>
          </w:tcPr>
          <w:p w:rsidR="007C1B7A" w:rsidRDefault="007C1B7A" w:rsidP="0091497C">
            <w:pPr>
              <w:tabs>
                <w:tab w:val="left" w:pos="567"/>
                <w:tab w:val="center" w:pos="4677"/>
              </w:tabs>
              <w:jc w:val="both"/>
              <w:rPr>
                <w:rFonts w:ascii="Times New Roman" w:eastAsia="Calibri" w:hAnsi="Times New Roman" w:cs="Times New Roman"/>
                <w:sz w:val="24"/>
                <w:szCs w:val="24"/>
              </w:rPr>
            </w:pPr>
          </w:p>
        </w:tc>
      </w:tr>
      <w:tr w:rsidR="007C1B7A" w:rsidTr="0091497C">
        <w:tc>
          <w:tcPr>
            <w:tcW w:w="2392"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Распитие спиртных напитков </w:t>
            </w:r>
          </w:p>
        </w:tc>
        <w:tc>
          <w:tcPr>
            <w:tcW w:w="2393"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93" w:type="dxa"/>
            <w:vMerge/>
          </w:tcPr>
          <w:p w:rsidR="007C1B7A" w:rsidRDefault="007C1B7A" w:rsidP="0091497C">
            <w:pPr>
              <w:tabs>
                <w:tab w:val="left" w:pos="567"/>
                <w:tab w:val="center" w:pos="4677"/>
              </w:tabs>
              <w:jc w:val="both"/>
              <w:rPr>
                <w:rFonts w:ascii="Times New Roman" w:eastAsia="Calibri" w:hAnsi="Times New Roman" w:cs="Times New Roman"/>
                <w:sz w:val="24"/>
                <w:szCs w:val="24"/>
              </w:rPr>
            </w:pPr>
          </w:p>
        </w:tc>
        <w:tc>
          <w:tcPr>
            <w:tcW w:w="2393" w:type="dxa"/>
            <w:vMerge/>
          </w:tcPr>
          <w:p w:rsidR="007C1B7A" w:rsidRDefault="007C1B7A" w:rsidP="0091497C">
            <w:pPr>
              <w:tabs>
                <w:tab w:val="left" w:pos="567"/>
                <w:tab w:val="center" w:pos="4677"/>
              </w:tabs>
              <w:jc w:val="both"/>
              <w:rPr>
                <w:rFonts w:ascii="Times New Roman" w:eastAsia="Calibri" w:hAnsi="Times New Roman" w:cs="Times New Roman"/>
                <w:sz w:val="24"/>
                <w:szCs w:val="24"/>
              </w:rPr>
            </w:pPr>
          </w:p>
        </w:tc>
      </w:tr>
      <w:tr w:rsidR="007C1B7A" w:rsidTr="0091497C">
        <w:tc>
          <w:tcPr>
            <w:tcW w:w="2392"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Хулиганство </w:t>
            </w:r>
          </w:p>
        </w:tc>
        <w:tc>
          <w:tcPr>
            <w:tcW w:w="2393"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93" w:type="dxa"/>
            <w:vMerge/>
          </w:tcPr>
          <w:p w:rsidR="007C1B7A" w:rsidRDefault="007C1B7A" w:rsidP="0091497C">
            <w:pPr>
              <w:tabs>
                <w:tab w:val="left" w:pos="567"/>
                <w:tab w:val="center" w:pos="4677"/>
              </w:tabs>
              <w:jc w:val="both"/>
              <w:rPr>
                <w:rFonts w:ascii="Times New Roman" w:eastAsia="Calibri" w:hAnsi="Times New Roman" w:cs="Times New Roman"/>
                <w:sz w:val="24"/>
                <w:szCs w:val="24"/>
              </w:rPr>
            </w:pPr>
          </w:p>
        </w:tc>
        <w:tc>
          <w:tcPr>
            <w:tcW w:w="2393" w:type="dxa"/>
            <w:vMerge/>
          </w:tcPr>
          <w:p w:rsidR="007C1B7A" w:rsidRDefault="007C1B7A" w:rsidP="0091497C">
            <w:pPr>
              <w:tabs>
                <w:tab w:val="left" w:pos="567"/>
                <w:tab w:val="center" w:pos="4677"/>
              </w:tabs>
              <w:jc w:val="both"/>
              <w:rPr>
                <w:rFonts w:ascii="Times New Roman" w:eastAsia="Calibri" w:hAnsi="Times New Roman" w:cs="Times New Roman"/>
                <w:sz w:val="24"/>
                <w:szCs w:val="24"/>
              </w:rPr>
            </w:pPr>
          </w:p>
        </w:tc>
      </w:tr>
      <w:tr w:rsidR="007C1B7A" w:rsidRPr="002148FC" w:rsidTr="0091497C">
        <w:tc>
          <w:tcPr>
            <w:tcW w:w="2392" w:type="dxa"/>
          </w:tcPr>
          <w:p w:rsidR="007C1B7A" w:rsidRPr="002148FC" w:rsidRDefault="007C1B7A" w:rsidP="0091497C">
            <w:pPr>
              <w:tabs>
                <w:tab w:val="left" w:pos="567"/>
                <w:tab w:val="center" w:pos="4677"/>
              </w:tabs>
              <w:jc w:val="both"/>
              <w:rPr>
                <w:rFonts w:ascii="Times New Roman" w:eastAsia="Calibri" w:hAnsi="Times New Roman" w:cs="Times New Roman"/>
                <w:b/>
                <w:sz w:val="24"/>
                <w:szCs w:val="24"/>
              </w:rPr>
            </w:pPr>
            <w:r w:rsidRPr="002148FC">
              <w:rPr>
                <w:rFonts w:ascii="Times New Roman" w:eastAsia="Calibri" w:hAnsi="Times New Roman" w:cs="Times New Roman"/>
                <w:b/>
                <w:sz w:val="24"/>
                <w:szCs w:val="24"/>
              </w:rPr>
              <w:t>ВСЕГО</w:t>
            </w:r>
          </w:p>
        </w:tc>
        <w:tc>
          <w:tcPr>
            <w:tcW w:w="2393" w:type="dxa"/>
          </w:tcPr>
          <w:p w:rsidR="007C1B7A" w:rsidRPr="002148FC" w:rsidRDefault="007C1B7A" w:rsidP="0091497C">
            <w:pPr>
              <w:tabs>
                <w:tab w:val="left" w:pos="567"/>
                <w:tab w:val="center" w:pos="4677"/>
              </w:tabs>
              <w:jc w:val="both"/>
              <w:rPr>
                <w:rFonts w:ascii="Times New Roman" w:eastAsia="Calibri" w:hAnsi="Times New Roman" w:cs="Times New Roman"/>
                <w:b/>
                <w:sz w:val="24"/>
                <w:szCs w:val="24"/>
              </w:rPr>
            </w:pPr>
            <w:r w:rsidRPr="002148FC">
              <w:rPr>
                <w:rFonts w:ascii="Times New Roman" w:eastAsia="Calibri" w:hAnsi="Times New Roman" w:cs="Times New Roman"/>
                <w:b/>
                <w:sz w:val="24"/>
                <w:szCs w:val="24"/>
              </w:rPr>
              <w:t>13</w:t>
            </w:r>
          </w:p>
        </w:tc>
        <w:tc>
          <w:tcPr>
            <w:tcW w:w="2393" w:type="dxa"/>
          </w:tcPr>
          <w:p w:rsidR="007C1B7A" w:rsidRPr="002148FC" w:rsidRDefault="007C1B7A" w:rsidP="0091497C">
            <w:pPr>
              <w:tabs>
                <w:tab w:val="left" w:pos="567"/>
                <w:tab w:val="center" w:pos="4677"/>
              </w:tabs>
              <w:jc w:val="both"/>
              <w:rPr>
                <w:rFonts w:ascii="Times New Roman" w:eastAsia="Calibri" w:hAnsi="Times New Roman" w:cs="Times New Roman"/>
                <w:b/>
                <w:sz w:val="24"/>
                <w:szCs w:val="24"/>
              </w:rPr>
            </w:pPr>
          </w:p>
        </w:tc>
        <w:tc>
          <w:tcPr>
            <w:tcW w:w="2393" w:type="dxa"/>
          </w:tcPr>
          <w:p w:rsidR="007C1B7A" w:rsidRPr="002148FC" w:rsidRDefault="007C1B7A" w:rsidP="0091497C">
            <w:pPr>
              <w:tabs>
                <w:tab w:val="left" w:pos="567"/>
                <w:tab w:val="center" w:pos="4677"/>
              </w:tabs>
              <w:jc w:val="both"/>
              <w:rPr>
                <w:rFonts w:ascii="Times New Roman" w:eastAsia="Calibri" w:hAnsi="Times New Roman" w:cs="Times New Roman"/>
                <w:b/>
                <w:sz w:val="24"/>
                <w:szCs w:val="24"/>
              </w:rPr>
            </w:pPr>
            <w:r w:rsidRPr="002148FC">
              <w:rPr>
                <w:rFonts w:ascii="Times New Roman" w:eastAsia="Calibri" w:hAnsi="Times New Roman" w:cs="Times New Roman"/>
                <w:b/>
                <w:sz w:val="24"/>
                <w:szCs w:val="24"/>
              </w:rPr>
              <w:t>4</w:t>
            </w:r>
          </w:p>
        </w:tc>
      </w:tr>
    </w:tbl>
    <w:p w:rsidR="007C1B7A" w:rsidRPr="000417C1" w:rsidRDefault="007C1B7A" w:rsidP="007C1B7A">
      <w:pPr>
        <w:spacing w:after="0" w:line="240" w:lineRule="auto"/>
        <w:ind w:hanging="567"/>
        <w:contextualSpacing/>
        <w:jc w:val="both"/>
        <w:rPr>
          <w:rFonts w:ascii="Times New Roman" w:eastAsia="Calibri" w:hAnsi="Times New Roman" w:cs="Times New Roman"/>
          <w:b/>
          <w:sz w:val="24"/>
          <w:szCs w:val="24"/>
        </w:rPr>
      </w:pPr>
    </w:p>
    <w:p w:rsidR="007C1B7A" w:rsidRPr="000417C1" w:rsidRDefault="007C1B7A" w:rsidP="007C1B7A">
      <w:pPr>
        <w:spacing w:after="0" w:line="240" w:lineRule="auto"/>
        <w:contextualSpacing/>
        <w:jc w:val="both"/>
        <w:rPr>
          <w:rFonts w:ascii="Times New Roman" w:eastAsia="Calibri" w:hAnsi="Times New Roman" w:cs="Times New Roman"/>
          <w:sz w:val="24"/>
          <w:szCs w:val="24"/>
        </w:rPr>
      </w:pPr>
    </w:p>
    <w:p w:rsidR="007C1B7A" w:rsidRPr="000417C1" w:rsidRDefault="007C1B7A" w:rsidP="007C1B7A">
      <w:pPr>
        <w:spacing w:after="0" w:line="240" w:lineRule="auto"/>
        <w:contextualSpacing/>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 xml:space="preserve">Охват учащихся </w:t>
      </w:r>
      <w:r w:rsidRPr="000417C1">
        <w:rPr>
          <w:rFonts w:ascii="Times New Roman" w:eastAsia="Calibri" w:hAnsi="Times New Roman" w:cs="Times New Roman"/>
          <w:b/>
          <w:sz w:val="24"/>
          <w:szCs w:val="24"/>
        </w:rPr>
        <w:t>внеурочной досуговой</w:t>
      </w:r>
      <w:r w:rsidRPr="000417C1">
        <w:rPr>
          <w:rFonts w:ascii="Times New Roman" w:eastAsia="Calibri" w:hAnsi="Times New Roman" w:cs="Times New Roman"/>
          <w:sz w:val="24"/>
          <w:szCs w:val="24"/>
        </w:rPr>
        <w:t xml:space="preserve"> деятельностью составляет:</w:t>
      </w:r>
    </w:p>
    <w:p w:rsidR="007C1B7A" w:rsidRPr="000417C1" w:rsidRDefault="007C1B7A" w:rsidP="007C1B7A">
      <w:pPr>
        <w:spacing w:after="0" w:line="240" w:lineRule="auto"/>
        <w:contextualSpacing/>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ИПДН – 1</w:t>
      </w:r>
      <w:r>
        <w:rPr>
          <w:rFonts w:ascii="Times New Roman" w:eastAsia="Calibri" w:hAnsi="Times New Roman" w:cs="Times New Roman"/>
          <w:sz w:val="24"/>
          <w:szCs w:val="24"/>
        </w:rPr>
        <w:t>00</w:t>
      </w:r>
      <w:r w:rsidRPr="000417C1">
        <w:rPr>
          <w:rFonts w:ascii="Times New Roman" w:eastAsia="Calibri" w:hAnsi="Times New Roman" w:cs="Times New Roman"/>
          <w:sz w:val="24"/>
          <w:szCs w:val="24"/>
        </w:rPr>
        <w:t>%</w:t>
      </w:r>
    </w:p>
    <w:p w:rsidR="007C1B7A" w:rsidRPr="000417C1" w:rsidRDefault="007C1B7A" w:rsidP="007C1B7A">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ВШУ – 100%</w:t>
      </w:r>
    </w:p>
    <w:p w:rsidR="007C1B7A" w:rsidRPr="000417C1" w:rsidRDefault="007C1B7A" w:rsidP="007C1B7A">
      <w:pPr>
        <w:spacing w:after="0" w:line="240" w:lineRule="auto"/>
        <w:ind w:firstLine="708"/>
        <w:contextualSpacing/>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 xml:space="preserve"> Учащиеся выпускных 9, 11 классов заняты в основном в предметных консультациях и подготовкой к ГИА.</w:t>
      </w:r>
    </w:p>
    <w:p w:rsidR="007C1B7A" w:rsidRPr="000417C1" w:rsidRDefault="007C1B7A" w:rsidP="007C1B7A">
      <w:pPr>
        <w:spacing w:after="0" w:line="240" w:lineRule="auto"/>
        <w:ind w:firstLine="708"/>
        <w:contextualSpacing/>
        <w:jc w:val="both"/>
        <w:rPr>
          <w:rFonts w:ascii="Times New Roman" w:eastAsia="Calibri" w:hAnsi="Times New Roman" w:cs="Times New Roman"/>
          <w:sz w:val="24"/>
          <w:szCs w:val="24"/>
        </w:rPr>
      </w:pPr>
    </w:p>
    <w:p w:rsidR="007C1B7A" w:rsidRPr="00FC7B3D" w:rsidRDefault="007C1B7A" w:rsidP="007C1B7A">
      <w:pPr>
        <w:spacing w:after="0" w:line="240" w:lineRule="auto"/>
        <w:rPr>
          <w:rFonts w:ascii="Times New Roman" w:eastAsia="Batang" w:hAnsi="Times New Roman" w:cs="Times New Roman"/>
          <w:b/>
          <w:sz w:val="24"/>
          <w:szCs w:val="24"/>
        </w:rPr>
      </w:pPr>
      <w:r w:rsidRPr="00FC7B3D">
        <w:rPr>
          <w:rFonts w:ascii="Times New Roman" w:eastAsia="Batang" w:hAnsi="Times New Roman" w:cs="Times New Roman"/>
          <w:b/>
          <w:sz w:val="24"/>
          <w:szCs w:val="24"/>
        </w:rPr>
        <w:t>Категории семей учащихся, состоящих на различных видах учета:</w:t>
      </w:r>
    </w:p>
    <w:p w:rsidR="007C1B7A" w:rsidRPr="00FC7B3D" w:rsidRDefault="007C1B7A" w:rsidP="007C1B7A">
      <w:pPr>
        <w:tabs>
          <w:tab w:val="left" w:pos="2313"/>
        </w:tabs>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lastRenderedPageBreak/>
        <w:t>Полные семьи – 4</w:t>
      </w:r>
      <w:r>
        <w:rPr>
          <w:rFonts w:ascii="Times New Roman" w:eastAsia="Batang" w:hAnsi="Times New Roman" w:cs="Times New Roman"/>
          <w:sz w:val="24"/>
          <w:szCs w:val="24"/>
        </w:rPr>
        <w:tab/>
      </w:r>
    </w:p>
    <w:p w:rsidR="007C1B7A" w:rsidRPr="00FC7B3D" w:rsidRDefault="007C1B7A" w:rsidP="007C1B7A">
      <w:pPr>
        <w:tabs>
          <w:tab w:val="left" w:pos="2204"/>
        </w:tabs>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Неполные –9</w:t>
      </w:r>
      <w:r w:rsidRPr="00FC7B3D">
        <w:rPr>
          <w:rFonts w:ascii="Times New Roman" w:eastAsia="Batang" w:hAnsi="Times New Roman" w:cs="Times New Roman"/>
          <w:sz w:val="24"/>
          <w:szCs w:val="24"/>
        </w:rPr>
        <w:tab/>
      </w:r>
    </w:p>
    <w:p w:rsidR="007C1B7A" w:rsidRPr="00FC7B3D" w:rsidRDefault="007C1B7A" w:rsidP="007C1B7A">
      <w:pPr>
        <w:spacing w:after="0" w:line="240" w:lineRule="auto"/>
        <w:rPr>
          <w:rFonts w:ascii="Times New Roman" w:eastAsia="Batang" w:hAnsi="Times New Roman" w:cs="Times New Roman"/>
          <w:sz w:val="24"/>
          <w:szCs w:val="24"/>
        </w:rPr>
      </w:pPr>
      <w:r w:rsidRPr="00FC7B3D">
        <w:rPr>
          <w:rFonts w:ascii="Times New Roman" w:eastAsia="Batang" w:hAnsi="Times New Roman" w:cs="Times New Roman"/>
          <w:sz w:val="24"/>
          <w:szCs w:val="24"/>
        </w:rPr>
        <w:t>Многодетные –</w:t>
      </w:r>
      <w:r>
        <w:rPr>
          <w:rFonts w:ascii="Times New Roman" w:eastAsia="Batang" w:hAnsi="Times New Roman" w:cs="Times New Roman"/>
          <w:sz w:val="24"/>
          <w:szCs w:val="24"/>
        </w:rPr>
        <w:t>2</w:t>
      </w:r>
    </w:p>
    <w:p w:rsidR="007C1B7A" w:rsidRPr="00FC7B3D" w:rsidRDefault="007C1B7A" w:rsidP="007C1B7A">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Отец-одиночка - 3</w:t>
      </w:r>
    </w:p>
    <w:p w:rsidR="007C1B7A" w:rsidRPr="00FC7B3D" w:rsidRDefault="007C1B7A" w:rsidP="007C1B7A">
      <w:pPr>
        <w:spacing w:after="0" w:line="240" w:lineRule="auto"/>
        <w:rPr>
          <w:rFonts w:ascii="Times New Roman" w:eastAsia="Batang" w:hAnsi="Times New Roman" w:cs="Times New Roman"/>
          <w:sz w:val="24"/>
          <w:szCs w:val="24"/>
        </w:rPr>
      </w:pPr>
      <w:r w:rsidRPr="00FC7B3D">
        <w:rPr>
          <w:rFonts w:ascii="Times New Roman" w:eastAsia="Batang" w:hAnsi="Times New Roman" w:cs="Times New Roman"/>
          <w:sz w:val="24"/>
          <w:szCs w:val="24"/>
        </w:rPr>
        <w:t xml:space="preserve">Семьи с отчимами – </w:t>
      </w:r>
      <w:r>
        <w:rPr>
          <w:rFonts w:ascii="Times New Roman" w:eastAsia="Batang" w:hAnsi="Times New Roman" w:cs="Times New Roman"/>
          <w:sz w:val="24"/>
          <w:szCs w:val="24"/>
        </w:rPr>
        <w:t>4</w:t>
      </w:r>
    </w:p>
    <w:p w:rsidR="007C1B7A" w:rsidRPr="00FC7B3D" w:rsidRDefault="007C1B7A" w:rsidP="007C1B7A">
      <w:pPr>
        <w:spacing w:after="0" w:line="240" w:lineRule="auto"/>
        <w:rPr>
          <w:rFonts w:ascii="Times New Roman" w:eastAsia="Calibri" w:hAnsi="Times New Roman" w:cs="Times New Roman"/>
          <w:sz w:val="24"/>
          <w:szCs w:val="24"/>
        </w:rPr>
      </w:pPr>
      <w:r>
        <w:rPr>
          <w:rFonts w:ascii="Times New Roman" w:eastAsia="Batang" w:hAnsi="Times New Roman" w:cs="Times New Roman"/>
          <w:sz w:val="24"/>
          <w:szCs w:val="24"/>
        </w:rPr>
        <w:t>Малообеспеченные - 11</w:t>
      </w:r>
      <w:r w:rsidRPr="00FC7B3D">
        <w:rPr>
          <w:rFonts w:ascii="Times New Roman" w:eastAsia="Calibri" w:hAnsi="Times New Roman" w:cs="Times New Roman"/>
          <w:sz w:val="24"/>
          <w:szCs w:val="24"/>
        </w:rPr>
        <w:tab/>
      </w:r>
    </w:p>
    <w:p w:rsidR="007C1B7A" w:rsidRPr="000417C1" w:rsidRDefault="007C1B7A" w:rsidP="007C1B7A">
      <w:pPr>
        <w:spacing w:after="0" w:line="240" w:lineRule="auto"/>
        <w:rPr>
          <w:rFonts w:ascii="Times New Roman" w:eastAsia="Calibri" w:hAnsi="Times New Roman" w:cs="Times New Roman"/>
          <w:sz w:val="24"/>
          <w:szCs w:val="24"/>
        </w:rPr>
      </w:pPr>
    </w:p>
    <w:p w:rsidR="007C1B7A" w:rsidRPr="000417C1" w:rsidRDefault="007C1B7A" w:rsidP="007C1B7A">
      <w:pPr>
        <w:spacing w:after="0" w:line="240" w:lineRule="auto"/>
        <w:ind w:firstLine="708"/>
        <w:jc w:val="both"/>
        <w:rPr>
          <w:rFonts w:ascii="Times New Roman" w:eastAsia="Batang" w:hAnsi="Times New Roman" w:cs="Times New Roman"/>
          <w:sz w:val="24"/>
          <w:szCs w:val="24"/>
        </w:rPr>
      </w:pPr>
      <w:r w:rsidRPr="000417C1">
        <w:rPr>
          <w:rFonts w:ascii="Times New Roman" w:eastAsia="Batang" w:hAnsi="Times New Roman" w:cs="Times New Roman"/>
          <w:sz w:val="24"/>
          <w:szCs w:val="24"/>
        </w:rPr>
        <w:t>На учетах состоят учащиеся следующих классов в сравнении с 3 учебными годами:</w:t>
      </w:r>
    </w:p>
    <w:p w:rsidR="007C1B7A" w:rsidRPr="000417C1" w:rsidRDefault="007C1B7A" w:rsidP="007C1B7A">
      <w:pPr>
        <w:spacing w:after="0" w:line="240" w:lineRule="auto"/>
        <w:rPr>
          <w:rFonts w:ascii="Times New Roman" w:eastAsia="Calibri" w:hAnsi="Times New Roman" w:cs="Times New Roman"/>
          <w:sz w:val="24"/>
          <w:szCs w:val="24"/>
        </w:rPr>
      </w:pPr>
      <w:r w:rsidRPr="000417C1">
        <w:rPr>
          <w:rFonts w:ascii="Times New Roman" w:eastAsia="Calibri" w:hAnsi="Times New Roman" w:cs="Times New Roman"/>
          <w:noProof/>
          <w:sz w:val="24"/>
          <w:szCs w:val="24"/>
          <w:lang w:eastAsia="ru-RU"/>
        </w:rPr>
        <w:drawing>
          <wp:inline distT="0" distB="0" distL="0" distR="0" wp14:anchorId="532B49D1" wp14:editId="3EBBB5C9">
            <wp:extent cx="5934075" cy="3200400"/>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1B7A" w:rsidRPr="000417C1" w:rsidRDefault="007C1B7A" w:rsidP="007C1B7A">
      <w:pPr>
        <w:spacing w:after="0" w:line="240" w:lineRule="auto"/>
        <w:rPr>
          <w:rFonts w:ascii="Times New Roman" w:eastAsia="Calibri" w:hAnsi="Times New Roman" w:cs="Times New Roman"/>
          <w:sz w:val="24"/>
          <w:szCs w:val="24"/>
        </w:rPr>
      </w:pPr>
    </w:p>
    <w:p w:rsidR="007C1B7A" w:rsidRPr="00A94216" w:rsidRDefault="007C1B7A" w:rsidP="007C1B7A">
      <w:pPr>
        <w:spacing w:after="0" w:line="240" w:lineRule="auto"/>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ab/>
        <w:t xml:space="preserve">Совместно </w:t>
      </w:r>
      <w:r>
        <w:rPr>
          <w:rFonts w:ascii="Times New Roman" w:eastAsia="Calibri" w:hAnsi="Times New Roman" w:cs="Times New Roman"/>
          <w:sz w:val="24"/>
          <w:szCs w:val="24"/>
        </w:rPr>
        <w:t>с инспектором ПДН Михайловой С.Н.</w:t>
      </w:r>
      <w:r w:rsidRPr="000417C1">
        <w:rPr>
          <w:rFonts w:ascii="Times New Roman" w:eastAsia="Calibri" w:hAnsi="Times New Roman" w:cs="Times New Roman"/>
          <w:sz w:val="24"/>
          <w:szCs w:val="24"/>
        </w:rPr>
        <w:t xml:space="preserve">. в течение года были проведены </w:t>
      </w:r>
      <w:r>
        <w:rPr>
          <w:rFonts w:ascii="Times New Roman" w:eastAsia="Calibri" w:hAnsi="Times New Roman" w:cs="Times New Roman"/>
          <w:sz w:val="24"/>
          <w:szCs w:val="24"/>
        </w:rPr>
        <w:t>беседы по</w:t>
      </w:r>
      <w:r w:rsidRPr="000417C1">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темам «П</w:t>
      </w:r>
      <w:r w:rsidRPr="000417C1">
        <w:rPr>
          <w:rFonts w:ascii="Times New Roman" w:eastAsia="Calibri" w:hAnsi="Times New Roman" w:cs="Times New Roman"/>
          <w:sz w:val="24"/>
          <w:szCs w:val="24"/>
        </w:rPr>
        <w:t>рофилактик</w:t>
      </w:r>
      <w:r w:rsidR="00C404CA">
        <w:rPr>
          <w:rFonts w:ascii="Times New Roman" w:eastAsia="Calibri" w:hAnsi="Times New Roman" w:cs="Times New Roman"/>
          <w:sz w:val="24"/>
          <w:szCs w:val="24"/>
        </w:rPr>
        <w:t>а</w:t>
      </w:r>
      <w:r w:rsidRPr="000417C1">
        <w:rPr>
          <w:rFonts w:ascii="Times New Roman" w:eastAsia="Calibri" w:hAnsi="Times New Roman" w:cs="Times New Roman"/>
          <w:sz w:val="24"/>
          <w:szCs w:val="24"/>
        </w:rPr>
        <w:t xml:space="preserve"> правонарушений</w:t>
      </w:r>
      <w:r>
        <w:rPr>
          <w:rFonts w:ascii="Times New Roman" w:eastAsia="Calibri" w:hAnsi="Times New Roman" w:cs="Times New Roman"/>
          <w:sz w:val="24"/>
          <w:szCs w:val="24"/>
        </w:rPr>
        <w:t xml:space="preserve"> среди несовершеннолетних», «Кража», «О правах и обязанностях несовершеннолетнего» </w:t>
      </w:r>
      <w:r w:rsidR="00C404CA">
        <w:rPr>
          <w:rFonts w:ascii="Times New Roman" w:eastAsia="Calibri" w:hAnsi="Times New Roman" w:cs="Times New Roman"/>
          <w:sz w:val="24"/>
          <w:szCs w:val="24"/>
        </w:rPr>
        <w:t>в 1-11-х</w:t>
      </w:r>
      <w:r w:rsidRPr="000417C1">
        <w:rPr>
          <w:rFonts w:ascii="Times New Roman" w:eastAsia="Calibri" w:hAnsi="Times New Roman" w:cs="Times New Roman"/>
          <w:sz w:val="24"/>
          <w:szCs w:val="24"/>
        </w:rPr>
        <w:t xml:space="preserve"> классах. </w:t>
      </w:r>
      <w:r w:rsidR="00C404CA">
        <w:rPr>
          <w:rFonts w:ascii="Times New Roman" w:eastAsia="Calibri" w:hAnsi="Times New Roman" w:cs="Times New Roman"/>
          <w:sz w:val="24"/>
          <w:szCs w:val="24"/>
        </w:rPr>
        <w:t>Б</w:t>
      </w:r>
      <w:r w:rsidRPr="000417C1">
        <w:rPr>
          <w:rFonts w:ascii="Times New Roman" w:eastAsia="Calibri" w:hAnsi="Times New Roman" w:cs="Times New Roman"/>
          <w:sz w:val="24"/>
          <w:szCs w:val="24"/>
        </w:rPr>
        <w:t>ыла проведена правовая викторина «Мои права»</w:t>
      </w:r>
      <w:r w:rsidR="00C404CA">
        <w:rPr>
          <w:rFonts w:ascii="Times New Roman" w:eastAsia="Calibri" w:hAnsi="Times New Roman" w:cs="Times New Roman"/>
          <w:sz w:val="24"/>
          <w:szCs w:val="24"/>
        </w:rPr>
        <w:t>. О</w:t>
      </w:r>
      <w:r>
        <w:rPr>
          <w:rFonts w:ascii="Times New Roman" w:eastAsia="Calibri" w:hAnsi="Times New Roman" w:cs="Times New Roman"/>
          <w:sz w:val="24"/>
          <w:szCs w:val="24"/>
        </w:rPr>
        <w:t xml:space="preserve">рганизовано </w:t>
      </w:r>
      <w:r>
        <w:rPr>
          <w:rFonts w:ascii="Times New Roman" w:eastAsia="Times New Roman" w:hAnsi="Times New Roman" w:cs="Times New Roman"/>
          <w:sz w:val="24"/>
          <w:szCs w:val="24"/>
        </w:rPr>
        <w:t xml:space="preserve">общешкольное родительское собрание совместно с </w:t>
      </w:r>
      <w:r w:rsidR="00C404CA">
        <w:rPr>
          <w:rFonts w:ascii="Times New Roman" w:eastAsia="Times New Roman" w:hAnsi="Times New Roman" w:cs="Times New Roman"/>
          <w:sz w:val="24"/>
          <w:szCs w:val="24"/>
        </w:rPr>
        <w:t>ВРИО</w:t>
      </w:r>
      <w:r>
        <w:rPr>
          <w:rFonts w:ascii="Times New Roman" w:eastAsia="Times New Roman" w:hAnsi="Times New Roman" w:cs="Times New Roman"/>
          <w:sz w:val="24"/>
          <w:szCs w:val="24"/>
        </w:rPr>
        <w:t xml:space="preserve"> начальник</w:t>
      </w:r>
      <w:r w:rsidR="00C404CA">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ОМВД России по Жиганскому району Харитоновым Е.С., начальником ГИБДД Алексеевым Михаилом Михайловичем, инспектором ПДН Михайловой Сарданой Николаевной на тему: «Роль семьи по профилактике  преступлений и правонарушений среди несовершеннолетних», «Распространение по социальной сети онлайн – игр суицидал</w:t>
      </w:r>
      <w:r w:rsidR="00C404CA">
        <w:rPr>
          <w:rFonts w:ascii="Times New Roman" w:eastAsia="Times New Roman" w:hAnsi="Times New Roman" w:cs="Times New Roman"/>
          <w:sz w:val="24"/>
          <w:szCs w:val="24"/>
        </w:rPr>
        <w:t>ьной направленности». В рамках Дней</w:t>
      </w:r>
      <w:r>
        <w:rPr>
          <w:rFonts w:ascii="Times New Roman" w:eastAsia="Times New Roman" w:hAnsi="Times New Roman" w:cs="Times New Roman"/>
          <w:sz w:val="24"/>
          <w:szCs w:val="24"/>
        </w:rPr>
        <w:t xml:space="preserve"> инспектора в школе совместно с ИПДН Михайловой С.Н. были проведены беседы для учащихся с 5-11 классы по темам: «Административное и уголовное ответственность, понятие преступления и правонарушения» </w:t>
      </w:r>
    </w:p>
    <w:p w:rsidR="007C1B7A" w:rsidRDefault="007C1B7A" w:rsidP="007C1B7A">
      <w:pPr>
        <w:spacing w:after="0" w:line="240" w:lineRule="auto"/>
        <w:ind w:firstLine="708"/>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 xml:space="preserve">С учащимися, состоящими на различных видах учета, </w:t>
      </w:r>
      <w:r w:rsidR="00C404CA">
        <w:rPr>
          <w:rFonts w:ascii="Times New Roman" w:eastAsia="Calibri" w:hAnsi="Times New Roman" w:cs="Times New Roman"/>
          <w:sz w:val="24"/>
          <w:szCs w:val="24"/>
        </w:rPr>
        <w:t>проводится</w:t>
      </w:r>
      <w:r w:rsidRPr="000417C1">
        <w:rPr>
          <w:rFonts w:ascii="Times New Roman" w:eastAsia="Calibri" w:hAnsi="Times New Roman" w:cs="Times New Roman"/>
          <w:sz w:val="24"/>
          <w:szCs w:val="24"/>
        </w:rPr>
        <w:t xml:space="preserve"> индивидуальная работа, </w:t>
      </w:r>
      <w:r w:rsidR="00C404CA">
        <w:rPr>
          <w:rFonts w:ascii="Times New Roman" w:eastAsia="Calibri" w:hAnsi="Times New Roman" w:cs="Times New Roman"/>
          <w:sz w:val="24"/>
          <w:szCs w:val="24"/>
        </w:rPr>
        <w:t>а также</w:t>
      </w:r>
      <w:r w:rsidRPr="000417C1">
        <w:rPr>
          <w:rFonts w:ascii="Times New Roman" w:eastAsia="Calibri" w:hAnsi="Times New Roman" w:cs="Times New Roman"/>
          <w:sz w:val="24"/>
          <w:szCs w:val="24"/>
        </w:rPr>
        <w:t xml:space="preserve"> работа с их родителями. </w:t>
      </w:r>
    </w:p>
    <w:p w:rsidR="007C1B7A" w:rsidRPr="00FC7B3D" w:rsidRDefault="007C1B7A" w:rsidP="007C1B7A">
      <w:pPr>
        <w:spacing w:after="0" w:line="240" w:lineRule="auto"/>
        <w:ind w:firstLine="708"/>
        <w:jc w:val="both"/>
        <w:rPr>
          <w:rFonts w:ascii="Times New Roman" w:eastAsia="Calibri" w:hAnsi="Times New Roman" w:cs="Times New Roman"/>
          <w:sz w:val="24"/>
          <w:szCs w:val="24"/>
        </w:rPr>
      </w:pPr>
      <w:r w:rsidRPr="00FC7B3D">
        <w:rPr>
          <w:rFonts w:ascii="Times New Roman" w:eastAsia="Calibri" w:hAnsi="Times New Roman" w:cs="Times New Roman"/>
          <w:sz w:val="24"/>
          <w:szCs w:val="24"/>
        </w:rPr>
        <w:t>В течение учебного года были проведены плановые рейды по неблагополучным семьям, семьям «группы риска», семьям дети, которых состоят на различных видах учета. Рейды были проведены совместно с инспектором ПДН</w:t>
      </w:r>
      <w:r>
        <w:rPr>
          <w:rFonts w:ascii="Times New Roman" w:eastAsia="Calibri" w:hAnsi="Times New Roman" w:cs="Times New Roman"/>
          <w:sz w:val="24"/>
          <w:szCs w:val="24"/>
        </w:rPr>
        <w:t xml:space="preserve"> Михайловой С.Н.</w:t>
      </w:r>
      <w:r w:rsidRPr="00FC7B3D">
        <w:rPr>
          <w:rFonts w:ascii="Times New Roman" w:eastAsia="Calibri" w:hAnsi="Times New Roman" w:cs="Times New Roman"/>
          <w:sz w:val="24"/>
          <w:szCs w:val="24"/>
        </w:rPr>
        <w:t xml:space="preserve">,  </w:t>
      </w:r>
      <w:r>
        <w:rPr>
          <w:rFonts w:ascii="Times New Roman" w:eastAsia="Calibri" w:hAnsi="Times New Roman" w:cs="Times New Roman"/>
          <w:sz w:val="24"/>
          <w:szCs w:val="24"/>
        </w:rPr>
        <w:t>с работниками отделения социальной помощи семье и детям, с классными руководителями, педагогами – организаторами.  По результатом рейдов</w:t>
      </w:r>
      <w:r w:rsidR="00C404CA">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Pr="000417C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учащихся </w:t>
      </w:r>
      <w:r w:rsidRPr="000417C1">
        <w:rPr>
          <w:rFonts w:ascii="Times New Roman" w:eastAsia="Calibri" w:hAnsi="Times New Roman" w:cs="Times New Roman"/>
          <w:sz w:val="24"/>
          <w:szCs w:val="24"/>
        </w:rPr>
        <w:t>были заселены в</w:t>
      </w:r>
      <w:r>
        <w:rPr>
          <w:rFonts w:ascii="Times New Roman" w:eastAsia="Calibri" w:hAnsi="Times New Roman" w:cs="Times New Roman"/>
          <w:sz w:val="24"/>
          <w:szCs w:val="24"/>
        </w:rPr>
        <w:t xml:space="preserve"> Отделение СПСиД</w:t>
      </w:r>
      <w:r w:rsidRPr="000417C1">
        <w:rPr>
          <w:rFonts w:ascii="Times New Roman" w:eastAsia="Calibri" w:hAnsi="Times New Roman" w:cs="Times New Roman"/>
          <w:sz w:val="24"/>
          <w:szCs w:val="24"/>
        </w:rPr>
        <w:t xml:space="preserve"> «Кустук» по причине нетрезвости родителей на момент проверки</w:t>
      </w:r>
      <w:r>
        <w:rPr>
          <w:rFonts w:ascii="Times New Roman" w:eastAsia="Calibri" w:hAnsi="Times New Roman" w:cs="Times New Roman"/>
          <w:sz w:val="24"/>
          <w:szCs w:val="24"/>
        </w:rPr>
        <w:t>.</w:t>
      </w:r>
    </w:p>
    <w:p w:rsidR="007C1B7A" w:rsidRPr="00AC25CD" w:rsidRDefault="007C1B7A" w:rsidP="007C1B7A">
      <w:pPr>
        <w:spacing w:after="0" w:line="240" w:lineRule="auto"/>
        <w:ind w:firstLine="708"/>
        <w:contextualSpacing/>
        <w:jc w:val="both"/>
        <w:rPr>
          <w:rFonts w:ascii="Times New Roman" w:hAnsi="Times New Roman" w:cs="Times New Roman"/>
          <w:sz w:val="24"/>
          <w:szCs w:val="24"/>
        </w:rPr>
      </w:pPr>
      <w:r w:rsidRPr="000417C1">
        <w:rPr>
          <w:rFonts w:ascii="Times New Roman" w:eastAsia="Calibri" w:hAnsi="Times New Roman" w:cs="Times New Roman"/>
          <w:sz w:val="24"/>
          <w:szCs w:val="24"/>
        </w:rPr>
        <w:t>По профилактике правонарушений проведены следующие общешкольные мероприятия:</w:t>
      </w:r>
      <w:r w:rsidR="00C404CA">
        <w:rPr>
          <w:rFonts w:ascii="Times New Roman" w:eastAsia="Calibri" w:hAnsi="Times New Roman" w:cs="Times New Roman"/>
          <w:sz w:val="24"/>
          <w:szCs w:val="24"/>
        </w:rPr>
        <w:t xml:space="preserve"> </w:t>
      </w:r>
      <w:r>
        <w:rPr>
          <w:rFonts w:ascii="Times New Roman" w:hAnsi="Times New Roman" w:cs="Times New Roman"/>
          <w:sz w:val="24"/>
          <w:szCs w:val="24"/>
        </w:rPr>
        <w:t xml:space="preserve">19 ноября в День защиты прав ребенка проводилась встреча с учащимися 9-11 классов. На встрече приняли участие мировой судья Морохоев Борис Павлович, помощник судьи Билюкина Саргылана Ивановна, прокурор Жиганского района Николаев </w:t>
      </w:r>
      <w:r>
        <w:rPr>
          <w:rFonts w:ascii="Times New Roman" w:hAnsi="Times New Roman" w:cs="Times New Roman"/>
          <w:sz w:val="24"/>
          <w:szCs w:val="24"/>
        </w:rPr>
        <w:lastRenderedPageBreak/>
        <w:t xml:space="preserve">Михаил  Александрович,  инспектор ПДН Михайлова Сардана Николаевна, начальник ОГИБДД Алексеев Михаил Михайлович. </w:t>
      </w:r>
    </w:p>
    <w:p w:rsidR="007C1B7A" w:rsidRDefault="007C1B7A" w:rsidP="007C1B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рамках этого же дня была организована тематическая игра среди учащихся 6 классов. Игру проводили председатель КДН и ЗП Константинова М.Е. и ответственный секретарь КДН и ЗП Матвеева А.К.</w:t>
      </w:r>
    </w:p>
    <w:p w:rsidR="007C1B7A" w:rsidRDefault="007C1B7A" w:rsidP="007C1B7A">
      <w:pPr>
        <w:spacing w:after="0" w:line="240" w:lineRule="auto"/>
        <w:ind w:firstLine="708"/>
        <w:contextualSpacing/>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 xml:space="preserve">В рамках правовой недели были  проведены </w:t>
      </w:r>
      <w:r>
        <w:rPr>
          <w:rFonts w:ascii="Times New Roman" w:eastAsia="Calibri" w:hAnsi="Times New Roman" w:cs="Times New Roman"/>
          <w:sz w:val="24"/>
          <w:szCs w:val="24"/>
        </w:rPr>
        <w:t>профилактические классные часы</w:t>
      </w:r>
      <w:r w:rsidRPr="000417C1">
        <w:rPr>
          <w:rFonts w:ascii="Times New Roman" w:eastAsia="Calibri" w:hAnsi="Times New Roman" w:cs="Times New Roman"/>
          <w:sz w:val="24"/>
          <w:szCs w:val="24"/>
        </w:rPr>
        <w:t xml:space="preserve"> </w:t>
      </w:r>
      <w:r>
        <w:rPr>
          <w:rFonts w:ascii="Times New Roman" w:eastAsia="Calibri" w:hAnsi="Times New Roman" w:cs="Times New Roman"/>
          <w:sz w:val="24"/>
          <w:szCs w:val="24"/>
        </w:rPr>
        <w:t>с учащимися начальных классов.</w:t>
      </w:r>
      <w:r w:rsidRPr="000417C1">
        <w:rPr>
          <w:rFonts w:ascii="Times New Roman" w:eastAsia="Calibri" w:hAnsi="Times New Roman" w:cs="Times New Roman"/>
          <w:sz w:val="24"/>
          <w:szCs w:val="24"/>
        </w:rPr>
        <w:t xml:space="preserve"> </w:t>
      </w:r>
    </w:p>
    <w:p w:rsidR="007C1B7A" w:rsidRDefault="00C404CA" w:rsidP="007C1B7A">
      <w:pPr>
        <w:spacing w:after="0" w:line="240" w:lineRule="auto"/>
        <w:ind w:firstLine="708"/>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В рамках Дней</w:t>
      </w:r>
      <w:r w:rsidR="007C1B7A">
        <w:rPr>
          <w:rFonts w:ascii="Times New Roman" w:eastAsia="Times New Roman" w:hAnsi="Times New Roman" w:cs="Times New Roman"/>
          <w:sz w:val="24"/>
          <w:szCs w:val="24"/>
        </w:rPr>
        <w:t xml:space="preserve"> инспектора в школе совместно с ИПДН Михайловой С.Н. были проведены беседы для учащихся с 5-11 классы по темам: «Административное и уголовное ответственность, понятие преступления и правонарушения»</w:t>
      </w:r>
    </w:p>
    <w:p w:rsidR="007C1B7A" w:rsidRDefault="007C1B7A" w:rsidP="007C1B7A">
      <w:pPr>
        <w:spacing w:after="0" w:line="240" w:lineRule="auto"/>
        <w:jc w:val="both"/>
        <w:rPr>
          <w:rFonts w:ascii="Times New Roman" w:eastAsia="Times New Roman" w:hAnsi="Times New Roman" w:cs="Times New Roman"/>
          <w:sz w:val="24"/>
          <w:szCs w:val="24"/>
        </w:rPr>
      </w:pPr>
    </w:p>
    <w:p w:rsidR="007C1B7A" w:rsidRPr="000417C1" w:rsidRDefault="007C1B7A" w:rsidP="007C1B7A">
      <w:pPr>
        <w:spacing w:after="0" w:line="240" w:lineRule="auto"/>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За год  комиссия школьного Совета заседала</w:t>
      </w:r>
      <w:r w:rsidRPr="000417C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13</w:t>
      </w:r>
      <w:r w:rsidRPr="000417C1">
        <w:rPr>
          <w:rFonts w:ascii="Times New Roman" w:eastAsia="Times New Roman" w:hAnsi="Times New Roman" w:cs="Times New Roman"/>
          <w:b/>
          <w:sz w:val="24"/>
          <w:szCs w:val="24"/>
        </w:rPr>
        <w:t xml:space="preserve">  раз.</w:t>
      </w:r>
      <w:r w:rsidRPr="000417C1">
        <w:rPr>
          <w:rFonts w:ascii="Times New Roman" w:eastAsia="Times New Roman" w:hAnsi="Times New Roman" w:cs="Times New Roman"/>
          <w:sz w:val="24"/>
          <w:szCs w:val="24"/>
        </w:rPr>
        <w:t xml:space="preserve"> По следующим причинам:</w:t>
      </w:r>
    </w:p>
    <w:p w:rsidR="007C1B7A" w:rsidRPr="000417C1"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Систематическ</w:t>
      </w:r>
      <w:r>
        <w:rPr>
          <w:rFonts w:ascii="Times New Roman" w:eastAsia="Times New Roman" w:hAnsi="Times New Roman" w:cs="Times New Roman"/>
          <w:sz w:val="24"/>
          <w:szCs w:val="24"/>
        </w:rPr>
        <w:t>ие пропуски учебных занятий –</w:t>
      </w:r>
      <w:r w:rsidR="00C404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p w:rsidR="007C1B7A"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1F6897">
        <w:rPr>
          <w:rFonts w:ascii="Times New Roman" w:eastAsia="Times New Roman" w:hAnsi="Times New Roman" w:cs="Times New Roman"/>
          <w:sz w:val="24"/>
          <w:szCs w:val="24"/>
        </w:rPr>
        <w:t xml:space="preserve">Систематические опоздания на учебные занятия – </w:t>
      </w:r>
      <w:r>
        <w:rPr>
          <w:rFonts w:ascii="Times New Roman" w:eastAsia="Times New Roman" w:hAnsi="Times New Roman" w:cs="Times New Roman"/>
          <w:sz w:val="24"/>
          <w:szCs w:val="24"/>
        </w:rPr>
        <w:t>2</w:t>
      </w:r>
    </w:p>
    <w:p w:rsidR="007C1B7A" w:rsidRPr="001F6897"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1F6897">
        <w:rPr>
          <w:rFonts w:ascii="Times New Roman" w:eastAsia="Times New Roman" w:hAnsi="Times New Roman" w:cs="Times New Roman"/>
          <w:sz w:val="24"/>
          <w:szCs w:val="24"/>
        </w:rPr>
        <w:t>По представлен</w:t>
      </w:r>
      <w:r>
        <w:rPr>
          <w:rFonts w:ascii="Times New Roman" w:eastAsia="Times New Roman" w:hAnsi="Times New Roman" w:cs="Times New Roman"/>
          <w:sz w:val="24"/>
          <w:szCs w:val="24"/>
        </w:rPr>
        <w:t>ию с ОМВД Жиганского района – 1</w:t>
      </w:r>
    </w:p>
    <w:p w:rsidR="007C1B7A" w:rsidRPr="000417C1"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Х</w:t>
      </w:r>
      <w:r>
        <w:rPr>
          <w:rFonts w:ascii="Times New Roman" w:eastAsia="Times New Roman" w:hAnsi="Times New Roman" w:cs="Times New Roman"/>
          <w:sz w:val="24"/>
          <w:szCs w:val="24"/>
        </w:rPr>
        <w:t>одатайство о снятии с учета – 5</w:t>
      </w:r>
    </w:p>
    <w:p w:rsidR="007C1B7A" w:rsidRPr="000417C1"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Заявление от родителей - 1</w:t>
      </w:r>
    </w:p>
    <w:p w:rsidR="007C1B7A" w:rsidRPr="000417C1"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 xml:space="preserve">По докладной от классного руководителя – </w:t>
      </w:r>
      <w:r>
        <w:rPr>
          <w:rFonts w:ascii="Times New Roman" w:eastAsia="Times New Roman" w:hAnsi="Times New Roman" w:cs="Times New Roman"/>
          <w:sz w:val="24"/>
          <w:szCs w:val="24"/>
        </w:rPr>
        <w:t>1</w:t>
      </w:r>
    </w:p>
    <w:p w:rsidR="007C1B7A" w:rsidRPr="000417C1"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 xml:space="preserve">По докладной  от </w:t>
      </w:r>
      <w:r>
        <w:rPr>
          <w:rFonts w:ascii="Times New Roman" w:eastAsia="Times New Roman" w:hAnsi="Times New Roman" w:cs="Times New Roman"/>
          <w:sz w:val="24"/>
          <w:szCs w:val="24"/>
        </w:rPr>
        <w:t>предметников - 3</w:t>
      </w:r>
    </w:p>
    <w:p w:rsidR="007C1B7A" w:rsidRPr="000417C1"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Докладные от воспита</w:t>
      </w:r>
      <w:r>
        <w:rPr>
          <w:rFonts w:ascii="Times New Roman" w:eastAsia="Times New Roman" w:hAnsi="Times New Roman" w:cs="Times New Roman"/>
          <w:sz w:val="24"/>
          <w:szCs w:val="24"/>
        </w:rPr>
        <w:t>телей пришкольного интерната – 2</w:t>
      </w:r>
    </w:p>
    <w:p w:rsidR="007C1B7A"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Нарушение дисциплины – 1</w:t>
      </w:r>
    </w:p>
    <w:p w:rsidR="007C1B7A" w:rsidRPr="000417C1"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Самоотчет учащихся - 3 </w:t>
      </w:r>
    </w:p>
    <w:p w:rsidR="007C1B7A" w:rsidRPr="00FF7357" w:rsidRDefault="007C1B7A" w:rsidP="007C1B7A">
      <w:pPr>
        <w:ind w:firstLine="708"/>
        <w:jc w:val="both"/>
        <w:rPr>
          <w:rFonts w:ascii="Times New Roman" w:eastAsia="Calibri" w:hAnsi="Times New Roman" w:cs="Times New Roman"/>
          <w:sz w:val="24"/>
          <w:szCs w:val="24"/>
        </w:rPr>
      </w:pPr>
    </w:p>
    <w:p w:rsidR="007C1B7A" w:rsidRPr="005E6F1C" w:rsidRDefault="007C1B7A" w:rsidP="007C1B7A">
      <w:pPr>
        <w:spacing w:after="0" w:line="240" w:lineRule="auto"/>
        <w:jc w:val="center"/>
        <w:rPr>
          <w:rFonts w:ascii="Times New Roman" w:eastAsia="Calibri" w:hAnsi="Times New Roman" w:cs="Times New Roman"/>
          <w:b/>
          <w:i/>
          <w:sz w:val="28"/>
          <w:szCs w:val="28"/>
          <w:u w:val="single"/>
        </w:rPr>
      </w:pPr>
      <w:r>
        <w:rPr>
          <w:rFonts w:ascii="Times New Roman" w:eastAsia="Calibri" w:hAnsi="Times New Roman" w:cs="Times New Roman"/>
          <w:b/>
          <w:sz w:val="28"/>
          <w:szCs w:val="28"/>
        </w:rPr>
        <w:t xml:space="preserve"> </w:t>
      </w:r>
      <w:r w:rsidRPr="005E6F1C">
        <w:rPr>
          <w:rFonts w:ascii="Times New Roman" w:eastAsia="Calibri" w:hAnsi="Times New Roman" w:cs="Times New Roman"/>
          <w:b/>
          <w:i/>
          <w:sz w:val="28"/>
          <w:szCs w:val="28"/>
          <w:u w:val="single"/>
        </w:rPr>
        <w:t xml:space="preserve">Работа с семьями </w:t>
      </w:r>
    </w:p>
    <w:p w:rsidR="007C1B7A" w:rsidRPr="00F94436" w:rsidRDefault="007C1B7A" w:rsidP="001C6D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учебном году всего по школе было 630</w:t>
      </w:r>
      <w:r w:rsidRPr="004E2521">
        <w:rPr>
          <w:rFonts w:ascii="Times New Roman" w:hAnsi="Times New Roman" w:cs="Times New Roman"/>
          <w:sz w:val="24"/>
          <w:szCs w:val="24"/>
        </w:rPr>
        <w:t xml:space="preserve"> учащихся. Из них 84 учащихся - это первоклассники.  </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Всего семей в школе </w:t>
      </w:r>
      <w:r w:rsidRPr="00F94436">
        <w:rPr>
          <w:rFonts w:ascii="Times New Roman" w:eastAsia="Calibri" w:hAnsi="Times New Roman" w:cs="Times New Roman"/>
          <w:sz w:val="24"/>
          <w:szCs w:val="24"/>
        </w:rPr>
        <w:t xml:space="preserve">– </w:t>
      </w:r>
      <w:r w:rsidRPr="00F94436">
        <w:rPr>
          <w:rFonts w:ascii="Times New Roman" w:eastAsia="Calibri" w:hAnsi="Times New Roman" w:cs="Times New Roman"/>
          <w:bCs/>
          <w:sz w:val="24"/>
          <w:szCs w:val="24"/>
        </w:rPr>
        <w:t>489 (АППГ – 403)</w:t>
      </w:r>
      <w:r w:rsidRPr="00F94436">
        <w:rPr>
          <w:rFonts w:ascii="Times New Roman" w:eastAsia="Calibri" w:hAnsi="Times New Roman" w:cs="Times New Roman"/>
          <w:sz w:val="24"/>
          <w:szCs w:val="24"/>
        </w:rPr>
        <w:t xml:space="preserve">, в том числе </w:t>
      </w:r>
    </w:p>
    <w:p w:rsidR="007C1B7A" w:rsidRPr="00F94436" w:rsidRDefault="007C1B7A" w:rsidP="001C6D3E">
      <w:pPr>
        <w:spacing w:after="0" w:line="240" w:lineRule="auto"/>
        <w:ind w:firstLine="567"/>
        <w:jc w:val="both"/>
        <w:rPr>
          <w:rFonts w:ascii="Times New Roman" w:eastAsia="Calibri" w:hAnsi="Times New Roman" w:cs="Times New Roman"/>
          <w:sz w:val="24"/>
          <w:szCs w:val="24"/>
        </w:rPr>
      </w:pPr>
      <w:r w:rsidRPr="00F94436">
        <w:rPr>
          <w:rFonts w:ascii="Times New Roman" w:eastAsia="Calibri" w:hAnsi="Times New Roman" w:cs="Times New Roman"/>
          <w:sz w:val="24"/>
          <w:szCs w:val="24"/>
        </w:rPr>
        <w:t>полных – 273 (АППГ –</w:t>
      </w:r>
      <w:r>
        <w:rPr>
          <w:rFonts w:ascii="Times New Roman" w:eastAsia="Calibri" w:hAnsi="Times New Roman" w:cs="Times New Roman"/>
          <w:sz w:val="24"/>
          <w:szCs w:val="24"/>
        </w:rPr>
        <w:t xml:space="preserve"> 268</w:t>
      </w:r>
      <w:r w:rsidRPr="00F94436">
        <w:rPr>
          <w:rFonts w:ascii="Times New Roman" w:eastAsia="Calibri" w:hAnsi="Times New Roman" w:cs="Times New Roman"/>
          <w:sz w:val="24"/>
          <w:szCs w:val="24"/>
        </w:rPr>
        <w:t xml:space="preserve">) </w:t>
      </w:r>
    </w:p>
    <w:p w:rsidR="007C1B7A" w:rsidRPr="00F94436" w:rsidRDefault="007C1B7A" w:rsidP="001C6D3E">
      <w:pPr>
        <w:spacing w:after="0" w:line="240" w:lineRule="auto"/>
        <w:ind w:firstLine="567"/>
        <w:jc w:val="both"/>
        <w:rPr>
          <w:rFonts w:ascii="Times New Roman" w:hAnsi="Times New Roman" w:cs="Times New Roman"/>
          <w:sz w:val="24"/>
          <w:szCs w:val="24"/>
        </w:rPr>
      </w:pPr>
      <w:r w:rsidRPr="00F94436">
        <w:rPr>
          <w:rFonts w:ascii="Times New Roman" w:eastAsia="Calibri" w:hAnsi="Times New Roman" w:cs="Times New Roman"/>
          <w:sz w:val="24"/>
          <w:szCs w:val="24"/>
        </w:rPr>
        <w:t xml:space="preserve">неполных – 130 </w:t>
      </w:r>
      <w:r>
        <w:rPr>
          <w:rFonts w:ascii="Times New Roman" w:eastAsia="Calibri" w:hAnsi="Times New Roman" w:cs="Times New Roman"/>
          <w:sz w:val="24"/>
          <w:szCs w:val="24"/>
        </w:rPr>
        <w:t>(АППГ - 135</w:t>
      </w:r>
      <w:r w:rsidRPr="00F94436">
        <w:rPr>
          <w:rFonts w:ascii="Times New Roman" w:eastAsia="Calibri" w:hAnsi="Times New Roman" w:cs="Times New Roman"/>
          <w:sz w:val="24"/>
          <w:szCs w:val="24"/>
        </w:rPr>
        <w:t>)</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многодетных – 157</w:t>
      </w:r>
      <w:r w:rsidRPr="00F94436">
        <w:rPr>
          <w:rFonts w:ascii="Times New Roman" w:eastAsia="Calibri" w:hAnsi="Times New Roman" w:cs="Times New Roman"/>
          <w:sz w:val="24"/>
          <w:szCs w:val="24"/>
        </w:rPr>
        <w:t xml:space="preserve"> </w:t>
      </w:r>
      <w:r>
        <w:rPr>
          <w:rFonts w:ascii="Times New Roman" w:eastAsia="Calibri" w:hAnsi="Times New Roman" w:cs="Times New Roman"/>
          <w:sz w:val="24"/>
          <w:szCs w:val="24"/>
        </w:rPr>
        <w:t>(АППГ - 143</w:t>
      </w:r>
      <w:r w:rsidRPr="00F94436">
        <w:rPr>
          <w:rFonts w:ascii="Times New Roman" w:eastAsia="Calibri" w:hAnsi="Times New Roman" w:cs="Times New Roman"/>
          <w:sz w:val="24"/>
          <w:szCs w:val="24"/>
        </w:rPr>
        <w:t>)</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детей из многодетных семей – 31</w:t>
      </w:r>
      <w:r w:rsidRPr="00F94436">
        <w:rPr>
          <w:rFonts w:ascii="Times New Roman" w:eastAsia="Calibri" w:hAnsi="Times New Roman" w:cs="Times New Roman"/>
          <w:sz w:val="24"/>
          <w:szCs w:val="24"/>
        </w:rPr>
        <w:t xml:space="preserve">0 </w:t>
      </w:r>
      <w:r>
        <w:rPr>
          <w:rFonts w:ascii="Times New Roman" w:eastAsia="Calibri" w:hAnsi="Times New Roman" w:cs="Times New Roman"/>
          <w:sz w:val="24"/>
          <w:szCs w:val="24"/>
        </w:rPr>
        <w:t>(АППГ - 275</w:t>
      </w:r>
      <w:r w:rsidRPr="00F94436">
        <w:rPr>
          <w:rFonts w:ascii="Times New Roman" w:eastAsia="Calibri" w:hAnsi="Times New Roman" w:cs="Times New Roman"/>
          <w:sz w:val="24"/>
          <w:szCs w:val="24"/>
        </w:rPr>
        <w:t>)</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sidRPr="00F94436">
        <w:rPr>
          <w:rFonts w:ascii="Times New Roman" w:eastAsia="Calibri" w:hAnsi="Times New Roman" w:cs="Times New Roman"/>
          <w:sz w:val="24"/>
          <w:szCs w:val="24"/>
        </w:rPr>
        <w:t>малоимущих семей – 147 (АППГ - 189)</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детей из малоимущих семей – 235</w:t>
      </w:r>
      <w:r w:rsidRPr="00F94436">
        <w:rPr>
          <w:rFonts w:ascii="Times New Roman" w:eastAsia="Calibri" w:hAnsi="Times New Roman" w:cs="Times New Roman"/>
          <w:sz w:val="24"/>
          <w:szCs w:val="24"/>
        </w:rPr>
        <w:t xml:space="preserve"> </w:t>
      </w:r>
    </w:p>
    <w:p w:rsidR="007C1B7A"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отцы-одиночки – 6 (9</w:t>
      </w:r>
      <w:r w:rsidRPr="00F94436">
        <w:rPr>
          <w:rFonts w:ascii="Times New Roman" w:eastAsia="Calibri" w:hAnsi="Times New Roman" w:cs="Times New Roman"/>
          <w:sz w:val="24"/>
          <w:szCs w:val="24"/>
        </w:rPr>
        <w:t>)</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матери – одиночки – 116 (110)</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sidRPr="00F94436">
        <w:rPr>
          <w:rFonts w:ascii="Times New Roman" w:eastAsia="Calibri" w:hAnsi="Times New Roman" w:cs="Times New Roman"/>
          <w:sz w:val="24"/>
          <w:szCs w:val="24"/>
        </w:rPr>
        <w:t>детей-инвалидов – 15 (АППГ - 10)</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семей опекунов – 37, в них детей – 54</w:t>
      </w:r>
      <w:r w:rsidRPr="00F94436">
        <w:rPr>
          <w:rFonts w:ascii="Times New Roman" w:eastAsia="Calibri" w:hAnsi="Times New Roman" w:cs="Times New Roman"/>
          <w:sz w:val="24"/>
          <w:szCs w:val="24"/>
        </w:rPr>
        <w:t xml:space="preserve"> (АППГ – 31 семья)</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неблагополучных семей – 11</w:t>
      </w:r>
      <w:r w:rsidRPr="00F94436">
        <w:rPr>
          <w:rFonts w:ascii="Times New Roman" w:eastAsia="Calibri" w:hAnsi="Times New Roman" w:cs="Times New Roman"/>
          <w:sz w:val="24"/>
          <w:szCs w:val="24"/>
        </w:rPr>
        <w:t xml:space="preserve"> </w:t>
      </w:r>
      <w:r>
        <w:rPr>
          <w:rFonts w:ascii="Times New Roman" w:eastAsia="Calibri" w:hAnsi="Times New Roman" w:cs="Times New Roman"/>
          <w:sz w:val="24"/>
          <w:szCs w:val="24"/>
        </w:rPr>
        <w:t>(АППГ - 13</w:t>
      </w:r>
      <w:r w:rsidRPr="00F94436">
        <w:rPr>
          <w:rFonts w:ascii="Times New Roman" w:eastAsia="Calibri" w:hAnsi="Times New Roman" w:cs="Times New Roman"/>
          <w:sz w:val="24"/>
          <w:szCs w:val="24"/>
        </w:rPr>
        <w:t>)</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sidRPr="00F94436">
        <w:rPr>
          <w:rFonts w:ascii="Times New Roman" w:eastAsia="Calibri" w:hAnsi="Times New Roman" w:cs="Times New Roman"/>
          <w:sz w:val="24"/>
          <w:szCs w:val="24"/>
        </w:rPr>
        <w:t>детей из неблагополу</w:t>
      </w:r>
      <w:r>
        <w:rPr>
          <w:rFonts w:ascii="Times New Roman" w:eastAsia="Calibri" w:hAnsi="Times New Roman" w:cs="Times New Roman"/>
          <w:sz w:val="24"/>
          <w:szCs w:val="24"/>
        </w:rPr>
        <w:t>чных семей –17  (АППГ - 22</w:t>
      </w:r>
      <w:r w:rsidRPr="00F94436">
        <w:rPr>
          <w:rFonts w:ascii="Times New Roman" w:eastAsia="Calibri" w:hAnsi="Times New Roman" w:cs="Times New Roman"/>
          <w:sz w:val="24"/>
          <w:szCs w:val="24"/>
        </w:rPr>
        <w:t>)</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семьи «группы риска» - </w:t>
      </w:r>
      <w:r w:rsidRPr="00F94436">
        <w:rPr>
          <w:rFonts w:ascii="Times New Roman" w:eastAsia="Calibri" w:hAnsi="Times New Roman" w:cs="Times New Roman"/>
          <w:sz w:val="24"/>
          <w:szCs w:val="24"/>
        </w:rPr>
        <w:t xml:space="preserve">8 </w:t>
      </w:r>
      <w:r>
        <w:rPr>
          <w:rFonts w:ascii="Times New Roman" w:eastAsia="Calibri" w:hAnsi="Times New Roman" w:cs="Times New Roman"/>
          <w:sz w:val="24"/>
          <w:szCs w:val="24"/>
        </w:rPr>
        <w:t>(АППГ - 10</w:t>
      </w:r>
      <w:r w:rsidRPr="00F94436">
        <w:rPr>
          <w:rFonts w:ascii="Times New Roman" w:eastAsia="Calibri" w:hAnsi="Times New Roman" w:cs="Times New Roman"/>
          <w:sz w:val="24"/>
          <w:szCs w:val="24"/>
        </w:rPr>
        <w:t>)</w:t>
      </w:r>
    </w:p>
    <w:p w:rsidR="007C1B7A" w:rsidRDefault="007C1B7A" w:rsidP="001C6D3E">
      <w:pPr>
        <w:pStyle w:val="a5"/>
        <w:ind w:left="-284" w:right="-143" w:firstLine="567"/>
        <w:contextualSpacing/>
        <w:jc w:val="both"/>
        <w:rPr>
          <w:rFonts w:ascii="Times New Roman" w:eastAsia="Calibri" w:hAnsi="Times New Roman" w:cs="Times New Roman"/>
          <w:sz w:val="24"/>
          <w:szCs w:val="24"/>
        </w:rPr>
      </w:pPr>
      <w:r w:rsidRPr="00F94436">
        <w:rPr>
          <w:rFonts w:ascii="Times New Roman" w:eastAsia="Calibri" w:hAnsi="Times New Roman" w:cs="Times New Roman"/>
          <w:sz w:val="24"/>
          <w:szCs w:val="24"/>
        </w:rPr>
        <w:t>де</w:t>
      </w:r>
      <w:r>
        <w:rPr>
          <w:rFonts w:ascii="Times New Roman" w:eastAsia="Calibri" w:hAnsi="Times New Roman" w:cs="Times New Roman"/>
          <w:sz w:val="24"/>
          <w:szCs w:val="24"/>
        </w:rPr>
        <w:t>тей из семей «группы риска» - 14 (АППГ - 18</w:t>
      </w:r>
      <w:r w:rsidRPr="00F94436">
        <w:rPr>
          <w:rFonts w:ascii="Times New Roman" w:eastAsia="Calibri" w:hAnsi="Times New Roman" w:cs="Times New Roman"/>
          <w:sz w:val="24"/>
          <w:szCs w:val="24"/>
        </w:rPr>
        <w:t>)</w:t>
      </w:r>
    </w:p>
    <w:p w:rsidR="007C1B7A" w:rsidRPr="004A44F7" w:rsidRDefault="007C1B7A" w:rsidP="001C6D3E">
      <w:pPr>
        <w:pStyle w:val="a5"/>
        <w:ind w:right="-143" w:firstLine="567"/>
        <w:contextualSpacing/>
        <w:jc w:val="both"/>
        <w:rPr>
          <w:rFonts w:ascii="Times New Roman" w:hAnsi="Times New Roman" w:cs="Times New Roman"/>
          <w:b/>
          <w:sz w:val="24"/>
          <w:szCs w:val="24"/>
        </w:rPr>
      </w:pPr>
      <w:r w:rsidRPr="004A44F7">
        <w:rPr>
          <w:rFonts w:ascii="Times New Roman" w:hAnsi="Times New Roman" w:cs="Times New Roman"/>
          <w:b/>
          <w:sz w:val="24"/>
          <w:szCs w:val="24"/>
        </w:rPr>
        <w:t>Образование родителей</w:t>
      </w:r>
      <w:r w:rsidRPr="004A44F7">
        <w:rPr>
          <w:rFonts w:ascii="Times New Roman" w:hAnsi="Times New Roman" w:cs="Times New Roman"/>
          <w:b/>
          <w:sz w:val="24"/>
          <w:szCs w:val="24"/>
        </w:rPr>
        <w:tab/>
      </w:r>
    </w:p>
    <w:p w:rsidR="007C1B7A" w:rsidRPr="004A44F7" w:rsidRDefault="007C1B7A" w:rsidP="001C6D3E">
      <w:pPr>
        <w:pStyle w:val="a5"/>
        <w:tabs>
          <w:tab w:val="left" w:pos="0"/>
        </w:tabs>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Высшее – 284 (291)</w:t>
      </w:r>
    </w:p>
    <w:p w:rsidR="007C1B7A" w:rsidRPr="004A44F7" w:rsidRDefault="007C1B7A" w:rsidP="001C6D3E">
      <w:pPr>
        <w:pStyle w:val="a5"/>
        <w:tabs>
          <w:tab w:val="left" w:pos="0"/>
        </w:tabs>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Среднее специальное – 457 (334)</w:t>
      </w:r>
    </w:p>
    <w:p w:rsidR="007C1B7A" w:rsidRPr="004A44F7" w:rsidRDefault="007C1B7A" w:rsidP="001C6D3E">
      <w:pPr>
        <w:pStyle w:val="a5"/>
        <w:tabs>
          <w:tab w:val="left" w:pos="0"/>
        </w:tabs>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Среднее – 239 (264)</w:t>
      </w:r>
    </w:p>
    <w:p w:rsidR="007C1B7A" w:rsidRPr="004A44F7" w:rsidRDefault="007C1B7A" w:rsidP="001C6D3E">
      <w:pPr>
        <w:pStyle w:val="a5"/>
        <w:tabs>
          <w:tab w:val="left" w:pos="0"/>
        </w:tabs>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Неоконченное высшее – 23 (25)</w:t>
      </w:r>
    </w:p>
    <w:p w:rsidR="007C1B7A" w:rsidRDefault="007C1B7A" w:rsidP="001C6D3E">
      <w:pPr>
        <w:pStyle w:val="a5"/>
        <w:tabs>
          <w:tab w:val="left" w:pos="0"/>
        </w:tabs>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Без образования –34(24)  </w:t>
      </w:r>
    </w:p>
    <w:p w:rsidR="007C1B7A" w:rsidRDefault="007C1B7A" w:rsidP="001C6D3E">
      <w:pPr>
        <w:pStyle w:val="a5"/>
        <w:tabs>
          <w:tab w:val="left" w:pos="0"/>
        </w:tabs>
        <w:ind w:left="-284" w:right="-143" w:firstLine="567"/>
        <w:contextualSpacing/>
        <w:jc w:val="both"/>
        <w:rPr>
          <w:rFonts w:ascii="Times New Roman" w:hAnsi="Times New Roman" w:cs="Times New Roman"/>
          <w:sz w:val="24"/>
          <w:szCs w:val="24"/>
        </w:rPr>
      </w:pPr>
    </w:p>
    <w:p w:rsidR="001C6D3E" w:rsidRDefault="007C1B7A" w:rsidP="001C6D3E">
      <w:pPr>
        <w:pStyle w:val="a5"/>
        <w:tabs>
          <w:tab w:val="left" w:pos="0"/>
        </w:tabs>
        <w:ind w:left="-284" w:right="-143" w:firstLine="567"/>
        <w:contextualSpacing/>
        <w:jc w:val="both"/>
        <w:rPr>
          <w:rFonts w:ascii="Times New Roman" w:hAnsi="Times New Roman" w:cs="Times New Roman"/>
          <w:b/>
          <w:sz w:val="24"/>
          <w:szCs w:val="24"/>
        </w:rPr>
      </w:pPr>
      <w:r w:rsidRPr="0076223C">
        <w:rPr>
          <w:rFonts w:ascii="Times New Roman" w:hAnsi="Times New Roman" w:cs="Times New Roman"/>
          <w:b/>
          <w:sz w:val="24"/>
          <w:szCs w:val="24"/>
        </w:rPr>
        <w:t xml:space="preserve">   </w:t>
      </w:r>
    </w:p>
    <w:p w:rsidR="001C6D3E" w:rsidRDefault="001C6D3E" w:rsidP="001C6D3E">
      <w:pPr>
        <w:pStyle w:val="a5"/>
        <w:tabs>
          <w:tab w:val="left" w:pos="0"/>
        </w:tabs>
        <w:ind w:left="-284" w:right="-143" w:firstLine="567"/>
        <w:contextualSpacing/>
        <w:jc w:val="both"/>
        <w:rPr>
          <w:rFonts w:ascii="Times New Roman" w:hAnsi="Times New Roman" w:cs="Times New Roman"/>
          <w:b/>
          <w:sz w:val="24"/>
          <w:szCs w:val="24"/>
        </w:rPr>
      </w:pPr>
    </w:p>
    <w:p w:rsidR="001C6D3E" w:rsidRDefault="001C6D3E" w:rsidP="001C6D3E">
      <w:pPr>
        <w:pStyle w:val="a5"/>
        <w:tabs>
          <w:tab w:val="left" w:pos="0"/>
        </w:tabs>
        <w:ind w:left="-284" w:right="-143" w:firstLine="567"/>
        <w:contextualSpacing/>
        <w:jc w:val="both"/>
        <w:rPr>
          <w:rFonts w:ascii="Times New Roman" w:hAnsi="Times New Roman" w:cs="Times New Roman"/>
          <w:b/>
          <w:sz w:val="24"/>
          <w:szCs w:val="24"/>
        </w:rPr>
      </w:pPr>
    </w:p>
    <w:p w:rsidR="001C6D3E" w:rsidRDefault="001C6D3E" w:rsidP="001C6D3E">
      <w:pPr>
        <w:pStyle w:val="a5"/>
        <w:tabs>
          <w:tab w:val="left" w:pos="0"/>
        </w:tabs>
        <w:ind w:left="-284" w:right="-143" w:firstLine="567"/>
        <w:contextualSpacing/>
        <w:jc w:val="both"/>
        <w:rPr>
          <w:rFonts w:ascii="Times New Roman" w:hAnsi="Times New Roman" w:cs="Times New Roman"/>
          <w:b/>
          <w:sz w:val="24"/>
          <w:szCs w:val="24"/>
        </w:rPr>
      </w:pPr>
    </w:p>
    <w:p w:rsidR="007C1B7A" w:rsidRPr="0076223C" w:rsidRDefault="007C1B7A" w:rsidP="001C6D3E">
      <w:pPr>
        <w:pStyle w:val="a5"/>
        <w:tabs>
          <w:tab w:val="left" w:pos="0"/>
        </w:tabs>
        <w:ind w:left="-284" w:right="-143" w:firstLine="567"/>
        <w:contextualSpacing/>
        <w:jc w:val="both"/>
        <w:rPr>
          <w:rFonts w:ascii="Times New Roman" w:hAnsi="Times New Roman" w:cs="Times New Roman"/>
          <w:b/>
          <w:sz w:val="24"/>
          <w:szCs w:val="24"/>
        </w:rPr>
      </w:pPr>
      <w:r w:rsidRPr="0076223C">
        <w:rPr>
          <w:rFonts w:ascii="Times New Roman" w:hAnsi="Times New Roman" w:cs="Times New Roman"/>
          <w:b/>
          <w:sz w:val="24"/>
          <w:szCs w:val="24"/>
        </w:rPr>
        <w:lastRenderedPageBreak/>
        <w:t xml:space="preserve"> Семьи, состоящие на учете</w:t>
      </w:r>
    </w:p>
    <w:p w:rsidR="007C1B7A" w:rsidRPr="00ED3870" w:rsidRDefault="007C1B7A" w:rsidP="001C6D3E">
      <w:pPr>
        <w:spacing w:after="0" w:line="240" w:lineRule="auto"/>
        <w:ind w:left="-284" w:right="-143" w:firstLine="567"/>
        <w:contextualSpacing/>
        <w:jc w:val="both"/>
        <w:rPr>
          <w:rFonts w:ascii="Times New Roman" w:hAnsi="Times New Roman" w:cs="Times New Roman"/>
          <w:b/>
          <w:sz w:val="24"/>
          <w:szCs w:val="24"/>
        </w:rPr>
      </w:pPr>
      <w:r w:rsidRPr="00FF7365">
        <w:rPr>
          <w:rFonts w:ascii="Times New Roman" w:hAnsi="Times New Roman" w:cs="Times New Roman"/>
          <w:b/>
          <w:noProof/>
          <w:sz w:val="24"/>
          <w:szCs w:val="24"/>
          <w:lang w:eastAsia="ru-RU"/>
        </w:rPr>
        <w:drawing>
          <wp:inline distT="0" distB="0" distL="0" distR="0" wp14:anchorId="2F041D36" wp14:editId="4BE15B23">
            <wp:extent cx="4857750" cy="2438400"/>
            <wp:effectExtent l="19050" t="0" r="1905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C1B7A" w:rsidRPr="00F94436" w:rsidRDefault="007C1B7A" w:rsidP="001C6D3E">
      <w:pPr>
        <w:spacing w:after="0" w:line="240" w:lineRule="auto"/>
        <w:ind w:firstLine="567"/>
        <w:jc w:val="both"/>
        <w:rPr>
          <w:rFonts w:ascii="Times New Roman" w:eastAsia="Calibri" w:hAnsi="Times New Roman" w:cs="Times New Roman"/>
          <w:sz w:val="24"/>
          <w:szCs w:val="24"/>
        </w:rPr>
      </w:pPr>
    </w:p>
    <w:p w:rsidR="007C1B7A" w:rsidRPr="00A73480" w:rsidRDefault="007C1B7A" w:rsidP="001C6D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Социальными педагогами проводятся индивидуальные беседы  с детьми, состоящими на учетах и с  дет</w:t>
      </w:r>
      <w:r w:rsidR="001C6D3E">
        <w:rPr>
          <w:rFonts w:ascii="Times New Roman" w:hAnsi="Times New Roman" w:cs="Times New Roman"/>
          <w:sz w:val="24"/>
          <w:szCs w:val="24"/>
        </w:rPr>
        <w:t>ьми</w:t>
      </w:r>
      <w:r>
        <w:rPr>
          <w:rFonts w:ascii="Times New Roman" w:hAnsi="Times New Roman" w:cs="Times New Roman"/>
          <w:sz w:val="24"/>
          <w:szCs w:val="24"/>
        </w:rPr>
        <w:t xml:space="preserve"> из неблагополучных семей и их родителей. С сентября месяца классными руководителями были проведены поквартирные обходы.</w:t>
      </w:r>
      <w:r w:rsidR="001C6D3E">
        <w:rPr>
          <w:rFonts w:ascii="Times New Roman" w:hAnsi="Times New Roman" w:cs="Times New Roman"/>
          <w:sz w:val="24"/>
          <w:szCs w:val="24"/>
        </w:rPr>
        <w:t xml:space="preserve"> </w:t>
      </w:r>
      <w:r>
        <w:rPr>
          <w:rFonts w:ascii="Times New Roman" w:hAnsi="Times New Roman" w:cs="Times New Roman"/>
          <w:sz w:val="24"/>
          <w:szCs w:val="24"/>
        </w:rPr>
        <w:t>Б</w:t>
      </w:r>
      <w:r w:rsidRPr="00A73480">
        <w:rPr>
          <w:rFonts w:ascii="Times New Roman" w:hAnsi="Times New Roman" w:cs="Times New Roman"/>
          <w:sz w:val="24"/>
          <w:szCs w:val="24"/>
        </w:rPr>
        <w:t>ыла проведена работа с пропускающими учебные занятия учащимися и учащимися УКП, которые имеют много пропусков.</w:t>
      </w:r>
    </w:p>
    <w:p w:rsidR="007C1B7A" w:rsidRPr="0054043F" w:rsidRDefault="007C1B7A" w:rsidP="001C6D3E">
      <w:pPr>
        <w:spacing w:after="0" w:line="240" w:lineRule="auto"/>
        <w:ind w:firstLine="567"/>
        <w:jc w:val="both"/>
        <w:rPr>
          <w:rFonts w:ascii="Times New Roman" w:hAnsi="Times New Roman" w:cs="Times New Roman"/>
          <w:sz w:val="24"/>
          <w:szCs w:val="24"/>
        </w:rPr>
      </w:pPr>
      <w:r w:rsidRPr="0054043F">
        <w:rPr>
          <w:rFonts w:ascii="Times New Roman" w:hAnsi="Times New Roman" w:cs="Times New Roman"/>
          <w:sz w:val="24"/>
          <w:szCs w:val="24"/>
        </w:rPr>
        <w:t>Совместно  с  работниками  КДН Сотниковой М.Е, Романовой А.К, Корякиной А.И проведен  единый урок по правам  ребенка для 5 – 6 классов.</w:t>
      </w:r>
      <w:r w:rsidRPr="0054043F">
        <w:rPr>
          <w:rFonts w:ascii="Times New Roman" w:hAnsi="Times New Roman" w:cs="Times New Roman"/>
          <w:sz w:val="28"/>
          <w:szCs w:val="28"/>
        </w:rPr>
        <w:t xml:space="preserve">  </w:t>
      </w:r>
      <w:r w:rsidRPr="0054043F">
        <w:rPr>
          <w:rFonts w:ascii="Times New Roman" w:hAnsi="Times New Roman" w:cs="Times New Roman"/>
          <w:sz w:val="24"/>
          <w:szCs w:val="24"/>
        </w:rPr>
        <w:t xml:space="preserve">Были проведены беседы с  учащимися пропускающими  учебные занятия и опаздывающими  на уроки и беседа с классными  руководителями и учителями. </w:t>
      </w:r>
    </w:p>
    <w:p w:rsidR="007C1B7A" w:rsidRPr="00802EE2" w:rsidRDefault="007C1B7A" w:rsidP="001C6D3E">
      <w:pPr>
        <w:spacing w:after="0" w:line="240" w:lineRule="auto"/>
        <w:ind w:firstLine="567"/>
        <w:jc w:val="both"/>
        <w:rPr>
          <w:rFonts w:ascii="Times New Roman" w:hAnsi="Times New Roman" w:cs="Times New Roman"/>
          <w:sz w:val="24"/>
          <w:szCs w:val="24"/>
        </w:rPr>
      </w:pPr>
      <w:r w:rsidRPr="00802EE2">
        <w:rPr>
          <w:rFonts w:ascii="Times New Roman" w:hAnsi="Times New Roman" w:cs="Times New Roman"/>
          <w:sz w:val="24"/>
          <w:szCs w:val="24"/>
        </w:rPr>
        <w:t>В течение года было посещено 43  семьи, отправлено 6 представлений в КДН и отдел опекунства, индивидуальных бесед с учащимися – 68, бесед с родителями -  32.</w:t>
      </w:r>
    </w:p>
    <w:p w:rsidR="007C1B7A" w:rsidRPr="00802EE2" w:rsidRDefault="007C1B7A" w:rsidP="001C6D3E">
      <w:pPr>
        <w:spacing w:after="0" w:line="240" w:lineRule="auto"/>
        <w:ind w:firstLine="567"/>
        <w:jc w:val="both"/>
        <w:rPr>
          <w:rFonts w:ascii="Times New Roman" w:hAnsi="Times New Roman" w:cs="Times New Roman"/>
          <w:sz w:val="24"/>
          <w:szCs w:val="24"/>
        </w:rPr>
      </w:pPr>
      <w:r w:rsidRPr="00802EE2">
        <w:rPr>
          <w:rFonts w:ascii="Times New Roman" w:hAnsi="Times New Roman" w:cs="Times New Roman"/>
          <w:sz w:val="24"/>
          <w:szCs w:val="24"/>
        </w:rPr>
        <w:t>В феврале месяце было  собрание среди родителей среднего звена – 3 раза.</w:t>
      </w:r>
      <w:r>
        <w:rPr>
          <w:rFonts w:ascii="Times New Roman" w:hAnsi="Times New Roman" w:cs="Times New Roman"/>
          <w:sz w:val="24"/>
          <w:szCs w:val="24"/>
        </w:rPr>
        <w:t xml:space="preserve"> 9 февраля  </w:t>
      </w:r>
      <w:r w:rsidRPr="00802EE2">
        <w:rPr>
          <w:rFonts w:ascii="Times New Roman" w:hAnsi="Times New Roman" w:cs="Times New Roman"/>
          <w:sz w:val="24"/>
          <w:szCs w:val="24"/>
        </w:rPr>
        <w:t xml:space="preserve"> председатель родительского комитета школы выступила  об ускорении строительства школы в Жиганске перед правительственной группой. Также в феврале месяце обновлены стенды «Для родителей», «Рисуем все».</w:t>
      </w:r>
      <w:r>
        <w:rPr>
          <w:rFonts w:ascii="Times New Roman" w:hAnsi="Times New Roman" w:cs="Times New Roman"/>
          <w:sz w:val="24"/>
          <w:szCs w:val="24"/>
        </w:rPr>
        <w:t xml:space="preserve"> Проведено  3 общешкольных родительских собрания.</w:t>
      </w:r>
    </w:p>
    <w:p w:rsidR="001C6D3E" w:rsidRDefault="007C1B7A" w:rsidP="001C6D3E">
      <w:pPr>
        <w:spacing w:after="0" w:line="240" w:lineRule="auto"/>
        <w:ind w:firstLine="567"/>
        <w:jc w:val="both"/>
        <w:rPr>
          <w:rFonts w:ascii="Times New Roman" w:hAnsi="Times New Roman" w:cs="Times New Roman"/>
          <w:sz w:val="24"/>
          <w:szCs w:val="24"/>
        </w:rPr>
      </w:pPr>
      <w:r w:rsidRPr="00802EE2">
        <w:rPr>
          <w:rFonts w:ascii="Times New Roman" w:hAnsi="Times New Roman" w:cs="Times New Roman"/>
          <w:sz w:val="24"/>
          <w:szCs w:val="24"/>
        </w:rPr>
        <w:t xml:space="preserve">В отдел опекунства были собраны и отправлены документы на </w:t>
      </w:r>
      <w:r w:rsidR="001C6D3E">
        <w:rPr>
          <w:rFonts w:ascii="Times New Roman" w:hAnsi="Times New Roman" w:cs="Times New Roman"/>
          <w:sz w:val="24"/>
          <w:szCs w:val="24"/>
        </w:rPr>
        <w:t>учащегося 6-го класса</w:t>
      </w:r>
      <w:r w:rsidRPr="00802EE2">
        <w:rPr>
          <w:rFonts w:ascii="Times New Roman" w:hAnsi="Times New Roman" w:cs="Times New Roman"/>
          <w:sz w:val="24"/>
          <w:szCs w:val="24"/>
        </w:rPr>
        <w:t xml:space="preserve"> для определения его в детский дом.  </w:t>
      </w:r>
    </w:p>
    <w:p w:rsidR="007C1B7A" w:rsidRDefault="007C1B7A" w:rsidP="001C6D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 апреля проведено собрание родительского комитета школы.</w:t>
      </w:r>
    </w:p>
    <w:p w:rsidR="007C1B7A" w:rsidRPr="00483F20" w:rsidRDefault="007C1B7A" w:rsidP="001C6D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мая 2018 года проведены следующие мероприятия: выставка – конкурс «Семейное творчество» с 1 по 11 класс, </w:t>
      </w:r>
      <w:r w:rsidRPr="00483F20">
        <w:rPr>
          <w:rFonts w:ascii="Times New Roman" w:hAnsi="Times New Roman" w:cs="Times New Roman"/>
          <w:sz w:val="24"/>
          <w:szCs w:val="24"/>
        </w:rPr>
        <w:t>конкурс видеороликов «В кругу семьи» с 8 по 11 класс, эстафета для 1 – 4 классов «Мама, папа и я – спортивная семья», мероприятие ко Дню семьи.</w:t>
      </w:r>
    </w:p>
    <w:p w:rsidR="007C1B7A" w:rsidRPr="00483F20" w:rsidRDefault="007C1B7A" w:rsidP="001C6D3E">
      <w:pPr>
        <w:pStyle w:val="a5"/>
        <w:ind w:firstLine="567"/>
        <w:jc w:val="both"/>
        <w:rPr>
          <w:rFonts w:ascii="Times New Roman" w:hAnsi="Times New Roman" w:cs="Times New Roman"/>
          <w:b/>
          <w:sz w:val="24"/>
          <w:szCs w:val="24"/>
        </w:rPr>
      </w:pPr>
      <w:r w:rsidRPr="00483F20">
        <w:rPr>
          <w:rFonts w:ascii="Times New Roman" w:hAnsi="Times New Roman" w:cs="Times New Roman"/>
          <w:b/>
          <w:sz w:val="24"/>
          <w:szCs w:val="24"/>
        </w:rPr>
        <w:t>Рекомендации:</w:t>
      </w:r>
    </w:p>
    <w:p w:rsidR="007C1B7A" w:rsidRPr="00483F20" w:rsidRDefault="007C1B7A" w:rsidP="001C6D3E">
      <w:pPr>
        <w:pStyle w:val="a5"/>
        <w:numPr>
          <w:ilvl w:val="0"/>
          <w:numId w:val="24"/>
        </w:numPr>
        <w:ind w:firstLine="567"/>
        <w:jc w:val="both"/>
        <w:rPr>
          <w:rFonts w:ascii="Times New Roman" w:hAnsi="Times New Roman" w:cs="Times New Roman"/>
          <w:sz w:val="24"/>
          <w:szCs w:val="24"/>
        </w:rPr>
      </w:pPr>
      <w:r w:rsidRPr="00483F20">
        <w:rPr>
          <w:rFonts w:ascii="Times New Roman" w:hAnsi="Times New Roman" w:cs="Times New Roman"/>
          <w:sz w:val="24"/>
          <w:szCs w:val="24"/>
        </w:rPr>
        <w:t xml:space="preserve">Классным руководителям </w:t>
      </w:r>
      <w:r>
        <w:rPr>
          <w:rFonts w:ascii="Times New Roman" w:hAnsi="Times New Roman" w:cs="Times New Roman"/>
          <w:sz w:val="24"/>
          <w:szCs w:val="24"/>
        </w:rPr>
        <w:t xml:space="preserve">тесно работать с родителями, </w:t>
      </w:r>
      <w:r w:rsidRPr="00483F20">
        <w:rPr>
          <w:rFonts w:ascii="Times New Roman" w:hAnsi="Times New Roman" w:cs="Times New Roman"/>
          <w:sz w:val="24"/>
          <w:szCs w:val="24"/>
        </w:rPr>
        <w:t>провести совместные мероприятия для детей и родителей</w:t>
      </w:r>
    </w:p>
    <w:p w:rsidR="007C1B7A" w:rsidRPr="00F66D73" w:rsidRDefault="007C1B7A" w:rsidP="001C6D3E">
      <w:pPr>
        <w:numPr>
          <w:ilvl w:val="0"/>
          <w:numId w:val="24"/>
        </w:numPr>
        <w:spacing w:after="0" w:line="240" w:lineRule="auto"/>
        <w:ind w:firstLine="567"/>
        <w:contextualSpacing/>
        <w:jc w:val="both"/>
        <w:rPr>
          <w:rFonts w:ascii="Times New Roman" w:eastAsia="Calibri" w:hAnsi="Times New Roman" w:cs="Times New Roman"/>
          <w:sz w:val="24"/>
          <w:szCs w:val="24"/>
        </w:rPr>
      </w:pPr>
      <w:r w:rsidRPr="00483F20">
        <w:rPr>
          <w:rFonts w:ascii="Times New Roman" w:eastAsia="Calibri" w:hAnsi="Times New Roman" w:cs="Times New Roman"/>
          <w:sz w:val="24"/>
          <w:szCs w:val="24"/>
        </w:rPr>
        <w:t>Классным руководителям взять под особый контроль профилактическую работу, а также проводить работу с учащимися</w:t>
      </w:r>
      <w:r w:rsidR="001C6D3E">
        <w:rPr>
          <w:rFonts w:ascii="Times New Roman" w:eastAsia="Calibri" w:hAnsi="Times New Roman" w:cs="Times New Roman"/>
          <w:sz w:val="24"/>
          <w:szCs w:val="24"/>
        </w:rPr>
        <w:t>,</w:t>
      </w:r>
      <w:r w:rsidRPr="00483F20">
        <w:rPr>
          <w:rFonts w:ascii="Times New Roman" w:eastAsia="Calibri" w:hAnsi="Times New Roman" w:cs="Times New Roman"/>
          <w:sz w:val="24"/>
          <w:szCs w:val="24"/>
        </w:rPr>
        <w:t xml:space="preserve"> систематически опаздывающими на учебные занятия с привлечением родительского комитета классов.</w:t>
      </w:r>
    </w:p>
    <w:p w:rsidR="007C1B7A" w:rsidRDefault="007C1B7A" w:rsidP="001C6D3E">
      <w:pPr>
        <w:numPr>
          <w:ilvl w:val="0"/>
          <w:numId w:val="24"/>
        </w:numPr>
        <w:spacing w:after="0" w:line="240" w:lineRule="auto"/>
        <w:ind w:firstLine="567"/>
        <w:contextualSpacing/>
        <w:jc w:val="both"/>
        <w:rPr>
          <w:rFonts w:ascii="Times New Roman" w:eastAsia="Calibri" w:hAnsi="Times New Roman" w:cs="Times New Roman"/>
          <w:sz w:val="24"/>
          <w:szCs w:val="24"/>
        </w:rPr>
      </w:pPr>
      <w:r w:rsidRPr="00483F20">
        <w:rPr>
          <w:rFonts w:ascii="Times New Roman" w:eastAsia="Calibri" w:hAnsi="Times New Roman" w:cs="Times New Roman"/>
          <w:sz w:val="24"/>
          <w:szCs w:val="24"/>
        </w:rPr>
        <w:t>Необходимо вовлечь все классные коллек</w:t>
      </w:r>
      <w:r>
        <w:rPr>
          <w:rFonts w:ascii="Times New Roman" w:eastAsia="Calibri" w:hAnsi="Times New Roman" w:cs="Times New Roman"/>
          <w:sz w:val="24"/>
          <w:szCs w:val="24"/>
        </w:rPr>
        <w:t>тивы в общешкольные мероприятия.</w:t>
      </w:r>
    </w:p>
    <w:p w:rsidR="001C6D3E" w:rsidRDefault="001C6D3E" w:rsidP="001C6D3E">
      <w:pPr>
        <w:spacing w:after="0" w:line="240" w:lineRule="auto"/>
        <w:ind w:firstLine="567"/>
        <w:jc w:val="both"/>
        <w:rPr>
          <w:rFonts w:ascii="Times New Roman" w:hAnsi="Times New Roman" w:cs="Times New Roman"/>
          <w:b/>
          <w:bCs/>
          <w:i/>
          <w:sz w:val="24"/>
          <w:szCs w:val="24"/>
          <w:u w:val="single"/>
        </w:rPr>
      </w:pPr>
    </w:p>
    <w:p w:rsidR="001C6D3E" w:rsidRDefault="001C6D3E" w:rsidP="001C6D3E">
      <w:pPr>
        <w:spacing w:after="0" w:line="240" w:lineRule="auto"/>
        <w:ind w:firstLine="567"/>
        <w:jc w:val="both"/>
        <w:rPr>
          <w:rFonts w:ascii="Times New Roman" w:hAnsi="Times New Roman" w:cs="Times New Roman"/>
          <w:b/>
          <w:bCs/>
          <w:i/>
          <w:sz w:val="24"/>
          <w:szCs w:val="24"/>
          <w:u w:val="single"/>
        </w:rPr>
      </w:pPr>
    </w:p>
    <w:p w:rsidR="001C6D3E" w:rsidRDefault="001C6D3E" w:rsidP="001C6D3E">
      <w:pPr>
        <w:spacing w:after="0" w:line="240" w:lineRule="auto"/>
        <w:ind w:firstLine="567"/>
        <w:jc w:val="both"/>
        <w:rPr>
          <w:rFonts w:ascii="Times New Roman" w:hAnsi="Times New Roman" w:cs="Times New Roman"/>
          <w:b/>
          <w:bCs/>
          <w:i/>
          <w:sz w:val="24"/>
          <w:szCs w:val="24"/>
          <w:u w:val="single"/>
        </w:rPr>
      </w:pPr>
    </w:p>
    <w:p w:rsidR="001C6D3E" w:rsidRDefault="001C6D3E" w:rsidP="001C6D3E">
      <w:pPr>
        <w:spacing w:after="0" w:line="240" w:lineRule="auto"/>
        <w:ind w:firstLine="567"/>
        <w:jc w:val="both"/>
        <w:rPr>
          <w:rFonts w:ascii="Times New Roman" w:hAnsi="Times New Roman" w:cs="Times New Roman"/>
          <w:b/>
          <w:bCs/>
          <w:i/>
          <w:sz w:val="24"/>
          <w:szCs w:val="24"/>
          <w:u w:val="single"/>
        </w:rPr>
      </w:pPr>
    </w:p>
    <w:p w:rsidR="007C1B7A" w:rsidRPr="006E1A42" w:rsidRDefault="006E1A42" w:rsidP="006E1A42">
      <w:pPr>
        <w:spacing w:after="0" w:line="240" w:lineRule="auto"/>
        <w:ind w:firstLine="567"/>
        <w:jc w:val="center"/>
        <w:rPr>
          <w:rFonts w:ascii="Times New Roman" w:hAnsi="Times New Roman" w:cs="Times New Roman"/>
          <w:b/>
          <w:bCs/>
          <w:sz w:val="24"/>
          <w:szCs w:val="24"/>
        </w:rPr>
      </w:pPr>
      <w:r w:rsidRPr="006E1A42">
        <w:rPr>
          <w:rFonts w:ascii="Times New Roman" w:hAnsi="Times New Roman" w:cs="Times New Roman"/>
          <w:b/>
          <w:bCs/>
          <w:sz w:val="24"/>
          <w:szCs w:val="24"/>
        </w:rPr>
        <w:lastRenderedPageBreak/>
        <w:t>Работа педагога</w:t>
      </w:r>
      <w:r w:rsidR="007C1B7A" w:rsidRPr="006E1A42">
        <w:rPr>
          <w:rFonts w:ascii="Times New Roman" w:hAnsi="Times New Roman" w:cs="Times New Roman"/>
          <w:b/>
          <w:bCs/>
          <w:sz w:val="24"/>
          <w:szCs w:val="24"/>
        </w:rPr>
        <w:t xml:space="preserve"> - дефектолога</w:t>
      </w:r>
    </w:p>
    <w:p w:rsidR="007C1B7A" w:rsidRPr="005E6F1C" w:rsidRDefault="007C1B7A" w:rsidP="006E1A42">
      <w:pPr>
        <w:pStyle w:val="af3"/>
        <w:tabs>
          <w:tab w:val="left" w:pos="900"/>
        </w:tabs>
        <w:spacing w:after="0"/>
        <w:jc w:val="center"/>
        <w:rPr>
          <w:i/>
          <w:u w:val="single"/>
        </w:rPr>
      </w:pPr>
    </w:p>
    <w:p w:rsidR="007C1B7A" w:rsidRPr="005E6F1C" w:rsidRDefault="007C1B7A" w:rsidP="006E1A42">
      <w:pPr>
        <w:spacing w:after="0" w:line="240" w:lineRule="auto"/>
        <w:ind w:firstLine="567"/>
        <w:jc w:val="both"/>
        <w:rPr>
          <w:rFonts w:ascii="Times New Roman" w:hAnsi="Times New Roman" w:cs="Times New Roman"/>
          <w:sz w:val="24"/>
          <w:szCs w:val="24"/>
        </w:rPr>
      </w:pPr>
      <w:r w:rsidRPr="005E6F1C">
        <w:rPr>
          <w:rFonts w:ascii="Times New Roman" w:hAnsi="Times New Roman" w:cs="Times New Roman"/>
          <w:sz w:val="24"/>
          <w:szCs w:val="24"/>
        </w:rPr>
        <w:t>Цель коррекционных занятий – устранение причин затруднений в усвоении предметных знаний, умений и навыков.</w:t>
      </w:r>
    </w:p>
    <w:p w:rsidR="007C1B7A" w:rsidRPr="005E6F1C" w:rsidRDefault="007C1B7A" w:rsidP="006E1A42">
      <w:pPr>
        <w:pStyle w:val="af3"/>
        <w:spacing w:after="0"/>
        <w:jc w:val="both"/>
      </w:pPr>
      <w:r w:rsidRPr="005E6F1C">
        <w:t xml:space="preserve">Задачи: </w:t>
      </w:r>
    </w:p>
    <w:p w:rsidR="007C1B7A" w:rsidRPr="005E6F1C" w:rsidRDefault="007C1B7A" w:rsidP="006E1A42">
      <w:pPr>
        <w:pStyle w:val="af3"/>
        <w:numPr>
          <w:ilvl w:val="0"/>
          <w:numId w:val="22"/>
        </w:numPr>
        <w:spacing w:after="0"/>
        <w:jc w:val="both"/>
      </w:pPr>
      <w:r w:rsidRPr="005E6F1C">
        <w:t>развивать мелкую моторику;</w:t>
      </w:r>
    </w:p>
    <w:p w:rsidR="007C1B7A" w:rsidRPr="005E6F1C" w:rsidRDefault="007C1B7A" w:rsidP="006E1A42">
      <w:pPr>
        <w:pStyle w:val="af3"/>
        <w:numPr>
          <w:ilvl w:val="0"/>
          <w:numId w:val="22"/>
        </w:numPr>
        <w:spacing w:after="0"/>
        <w:jc w:val="both"/>
      </w:pPr>
      <w:r w:rsidRPr="005E6F1C">
        <w:t>развивать восприятие;</w:t>
      </w:r>
    </w:p>
    <w:p w:rsidR="007C1B7A" w:rsidRPr="005E6F1C" w:rsidRDefault="007C1B7A" w:rsidP="006E1A42">
      <w:pPr>
        <w:pStyle w:val="af3"/>
        <w:numPr>
          <w:ilvl w:val="0"/>
          <w:numId w:val="22"/>
        </w:numPr>
        <w:spacing w:after="0"/>
        <w:jc w:val="both"/>
      </w:pPr>
      <w:r w:rsidRPr="005E6F1C">
        <w:t>развивать произвольное внимание;</w:t>
      </w:r>
    </w:p>
    <w:p w:rsidR="007C1B7A" w:rsidRPr="005E6F1C" w:rsidRDefault="007C1B7A" w:rsidP="006E1A42">
      <w:pPr>
        <w:pStyle w:val="af3"/>
        <w:numPr>
          <w:ilvl w:val="0"/>
          <w:numId w:val="22"/>
        </w:numPr>
        <w:spacing w:after="0"/>
        <w:jc w:val="both"/>
      </w:pPr>
      <w:r w:rsidRPr="005E6F1C">
        <w:t>развивать память;</w:t>
      </w:r>
    </w:p>
    <w:p w:rsidR="007C1B7A" w:rsidRPr="005E6F1C" w:rsidRDefault="007C1B7A" w:rsidP="006E1A42">
      <w:pPr>
        <w:pStyle w:val="af3"/>
        <w:numPr>
          <w:ilvl w:val="0"/>
          <w:numId w:val="22"/>
        </w:numPr>
        <w:spacing w:after="0"/>
        <w:jc w:val="both"/>
      </w:pPr>
      <w:r w:rsidRPr="005E6F1C">
        <w:t xml:space="preserve">развивать фонематическое восприятие, слуха, анализа; </w:t>
      </w:r>
    </w:p>
    <w:p w:rsidR="007C1B7A" w:rsidRPr="005E6F1C" w:rsidRDefault="007C1B7A" w:rsidP="006E1A42">
      <w:pPr>
        <w:pStyle w:val="af3"/>
        <w:numPr>
          <w:ilvl w:val="0"/>
          <w:numId w:val="22"/>
        </w:numPr>
        <w:spacing w:after="0"/>
        <w:jc w:val="both"/>
      </w:pPr>
      <w:r w:rsidRPr="005E6F1C">
        <w:t>развивать функции анализа и синтеза, сравнения и обобщения.</w:t>
      </w:r>
    </w:p>
    <w:p w:rsidR="007C1B7A" w:rsidRPr="005E6F1C" w:rsidRDefault="007C1B7A" w:rsidP="006E1A42">
      <w:pPr>
        <w:spacing w:after="0" w:line="240" w:lineRule="auto"/>
        <w:jc w:val="both"/>
        <w:rPr>
          <w:rFonts w:ascii="Times New Roman" w:hAnsi="Times New Roman" w:cs="Times New Roman"/>
          <w:sz w:val="24"/>
          <w:szCs w:val="24"/>
        </w:rPr>
      </w:pPr>
    </w:p>
    <w:p w:rsidR="007C1B7A" w:rsidRPr="005E6F1C" w:rsidRDefault="007C1B7A" w:rsidP="006E1A42">
      <w:pPr>
        <w:pStyle w:val="af5"/>
        <w:ind w:firstLine="567"/>
      </w:pPr>
      <w:r w:rsidRPr="005E6F1C">
        <w:t>Важным условием является реализация принципов комплексного влияния на ряд высших психических функций с выделением в то же время доминирующих объектов воздействия. Доминанта для каждого ребёнка определяется с учётом его индивидуальных особенностей. А также она меняется по мере вхождения школьников в учебный процесс.</w:t>
      </w:r>
    </w:p>
    <w:p w:rsidR="007C1B7A" w:rsidRPr="005E6F1C" w:rsidRDefault="007C1B7A" w:rsidP="006E1A42">
      <w:pPr>
        <w:pStyle w:val="af5"/>
        <w:ind w:firstLine="567"/>
      </w:pPr>
      <w:r w:rsidRPr="005E6F1C">
        <w:t>В начале учебного  года  были выявлены дети, испытывающие значительные трудности в усвоении учебного материала. Проводилось педагогическое обследование.  После проверки уровня сформированности учебных навыков (чтение, письмо, счёт) определены для каждого основные направления коррекционно-развивающей работы, составлены индивидуальные программы, заполнены диагностические карты.</w:t>
      </w:r>
    </w:p>
    <w:p w:rsidR="007C1B7A" w:rsidRPr="005E6F1C" w:rsidRDefault="006E1A42" w:rsidP="006E1A42">
      <w:pPr>
        <w:spacing w:after="0" w:line="240" w:lineRule="auto"/>
        <w:ind w:firstLine="567"/>
        <w:jc w:val="both"/>
        <w:rPr>
          <w:rFonts w:ascii="Times New Roman" w:hAnsi="Times New Roman" w:cs="Times New Roman"/>
          <w:sz w:val="24"/>
          <w:szCs w:val="24"/>
        </w:rPr>
      </w:pPr>
      <w:r w:rsidRPr="005E6F1C">
        <w:rPr>
          <w:rFonts w:ascii="Times New Roman" w:hAnsi="Times New Roman" w:cs="Times New Roman"/>
          <w:sz w:val="24"/>
          <w:szCs w:val="24"/>
        </w:rPr>
        <w:t>Согласно утверждённому расписанию проводятся коррекционные занятия</w:t>
      </w:r>
      <w:r>
        <w:rPr>
          <w:rFonts w:ascii="Times New Roman" w:hAnsi="Times New Roman" w:cs="Times New Roman"/>
          <w:sz w:val="24"/>
          <w:szCs w:val="24"/>
        </w:rPr>
        <w:t>, которые посетили 25 детей с 1 по 6 классы.</w:t>
      </w:r>
      <w:r w:rsidR="007C1B7A" w:rsidRPr="005E6F1C">
        <w:rPr>
          <w:rFonts w:ascii="Times New Roman" w:hAnsi="Times New Roman" w:cs="Times New Roman"/>
          <w:sz w:val="24"/>
          <w:szCs w:val="24"/>
        </w:rPr>
        <w:t xml:space="preserve">            </w:t>
      </w:r>
    </w:p>
    <w:p w:rsidR="007C1B7A" w:rsidRPr="005E6F1C" w:rsidRDefault="007C1B7A" w:rsidP="006E1A42">
      <w:pPr>
        <w:spacing w:after="0" w:line="240" w:lineRule="auto"/>
        <w:ind w:firstLine="567"/>
        <w:jc w:val="both"/>
        <w:rPr>
          <w:rFonts w:ascii="Times New Roman" w:hAnsi="Times New Roman" w:cs="Times New Roman"/>
          <w:sz w:val="24"/>
          <w:szCs w:val="24"/>
        </w:rPr>
      </w:pPr>
    </w:p>
    <w:p w:rsidR="007C1B7A" w:rsidRPr="005E6F1C" w:rsidRDefault="007C1B7A" w:rsidP="006E1A42">
      <w:pPr>
        <w:spacing w:after="0" w:line="240" w:lineRule="auto"/>
        <w:rPr>
          <w:rFonts w:ascii="Times New Roman" w:hAnsi="Times New Roman" w:cs="Times New Roman"/>
          <w:b/>
          <w:bCs/>
          <w:sz w:val="24"/>
          <w:szCs w:val="24"/>
        </w:rPr>
      </w:pPr>
      <w:r w:rsidRPr="005E6F1C">
        <w:rPr>
          <w:rFonts w:ascii="Times New Roman" w:hAnsi="Times New Roman" w:cs="Times New Roman"/>
          <w:b/>
          <w:bCs/>
          <w:sz w:val="24"/>
          <w:szCs w:val="24"/>
        </w:rPr>
        <w:t>Результативность:</w:t>
      </w:r>
    </w:p>
    <w:p w:rsidR="007C1B7A" w:rsidRPr="005E6F1C" w:rsidRDefault="007C1B7A" w:rsidP="006E1A42">
      <w:pPr>
        <w:pStyle w:val="af3"/>
        <w:spacing w:after="0"/>
        <w:ind w:firstLine="567"/>
        <w:jc w:val="both"/>
      </w:pPr>
      <w:r w:rsidRPr="005E6F1C">
        <w:t>У каждого ребёнка индивидуальный темп продвижения. Это зависит от степени интеллектуальной недостаточности, от систематичности занятий (много пропусков по болезни дети).  Систематические коррекционные занятия оказывают положительное влияние на развитие познавательных процессов у детей с отклонения в развитии, на их эмоционально-волевую сферу.  Создаются необходимые личностные и интеллектуальные предпосылки для успешного протекания процесса обучения на всех последующих этапах образования.</w:t>
      </w:r>
    </w:p>
    <w:p w:rsidR="006E1A42" w:rsidRPr="006E1A42" w:rsidRDefault="006E1A42" w:rsidP="006E1A42">
      <w:pPr>
        <w:pStyle w:val="af2"/>
        <w:shd w:val="clear" w:color="auto" w:fill="FFFFFF"/>
        <w:spacing w:after="0"/>
        <w:ind w:firstLine="567"/>
        <w:jc w:val="both"/>
        <w:rPr>
          <w:b/>
          <w:i/>
        </w:rPr>
      </w:pPr>
      <w:r w:rsidRPr="006E1A42">
        <w:rPr>
          <w:b/>
          <w:i/>
        </w:rPr>
        <w:t xml:space="preserve">Вывод: </w:t>
      </w:r>
    </w:p>
    <w:p w:rsidR="007C1B7A" w:rsidRPr="005E6F1C" w:rsidRDefault="006E1A42" w:rsidP="006E1A42">
      <w:pPr>
        <w:pStyle w:val="af2"/>
        <w:shd w:val="clear" w:color="auto" w:fill="FFFFFF"/>
        <w:spacing w:after="0"/>
        <w:jc w:val="both"/>
      </w:pPr>
      <w:r>
        <w:t xml:space="preserve">       </w:t>
      </w:r>
      <w:r w:rsidR="007C1B7A" w:rsidRPr="005E6F1C">
        <w:t>В рамках психолого-педагогического сопровождения учащихся учителем дефектологом, чтобы проследить динамику развития, проведены два диагностических обследования каждого ребенка: первичное психолого-педагогическое обследование и комплексное обследование в конце года.</w:t>
      </w:r>
    </w:p>
    <w:p w:rsidR="007C1B7A" w:rsidRPr="005E6F1C" w:rsidRDefault="007C1B7A" w:rsidP="006E1A42">
      <w:pPr>
        <w:pStyle w:val="af2"/>
        <w:shd w:val="clear" w:color="auto" w:fill="FFFFFF"/>
        <w:spacing w:after="0"/>
        <w:jc w:val="both"/>
      </w:pPr>
      <w:r w:rsidRPr="005E6F1C">
        <w:t xml:space="preserve">        В конце учебного года можно говорить о том, что все дети, зачисленные на обучение к учителю-дефектологу, успешно освоили программу образовательного процесса. У каждого ребёнка прослеживается положительная динамика. Опираясь на комплексную диагностику, проведенную в конце учебного года, можно говорить, что у большинства детей повысилась учебная мотивация, поведенческие аномалии к концу года стали редки, повысился уровень знаний об окружающем мире, улучшились вычислительные навыки, графомоторные навыки повысились в незначительной мере, однако прослеживается значительная динамика в крупной моторике.</w:t>
      </w:r>
    </w:p>
    <w:p w:rsidR="007C1B7A" w:rsidRDefault="007C1B7A" w:rsidP="006E1A42">
      <w:pPr>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rPr>
      </w:pPr>
    </w:p>
    <w:p w:rsidR="006E1A42" w:rsidRDefault="006E1A42" w:rsidP="006E1A42">
      <w:pPr>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rPr>
      </w:pPr>
    </w:p>
    <w:p w:rsidR="006E1A42" w:rsidRDefault="006E1A42" w:rsidP="007C1B7A">
      <w:pPr>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rPr>
      </w:pPr>
    </w:p>
    <w:p w:rsidR="006E1A42" w:rsidRDefault="006E1A42" w:rsidP="007C1B7A">
      <w:pPr>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rPr>
      </w:pPr>
    </w:p>
    <w:p w:rsidR="006E1A42" w:rsidRDefault="006E1A42" w:rsidP="007C1B7A">
      <w:pPr>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rPr>
      </w:pPr>
    </w:p>
    <w:p w:rsidR="00445293" w:rsidRDefault="00445293" w:rsidP="007C1B7A">
      <w:pPr>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rPr>
      </w:pPr>
    </w:p>
    <w:p w:rsidR="007C1B7A" w:rsidRPr="005E6F1C" w:rsidRDefault="007C1B7A" w:rsidP="007C1B7A">
      <w:pPr>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rPr>
      </w:pPr>
      <w:r w:rsidRPr="005E6F1C">
        <w:rPr>
          <w:rFonts w:ascii="Times New Roman" w:eastAsia="Times New Roman" w:hAnsi="Times New Roman" w:cs="Times New Roman"/>
          <w:b/>
          <w:i/>
          <w:sz w:val="24"/>
          <w:szCs w:val="24"/>
          <w:u w:val="single"/>
        </w:rPr>
        <w:lastRenderedPageBreak/>
        <w:t>Работа учителя-логопеда</w:t>
      </w:r>
    </w:p>
    <w:p w:rsidR="007C1B7A" w:rsidRPr="0047459E" w:rsidRDefault="007C1B7A" w:rsidP="007C1B7A">
      <w:pPr>
        <w:autoSpaceDE w:val="0"/>
        <w:autoSpaceDN w:val="0"/>
        <w:adjustRightInd w:val="0"/>
        <w:spacing w:after="0" w:line="240" w:lineRule="auto"/>
        <w:ind w:firstLine="708"/>
        <w:jc w:val="center"/>
        <w:rPr>
          <w:rFonts w:ascii="Times New Roman" w:eastAsia="Times New Roman" w:hAnsi="Times New Roman" w:cs="Times New Roman"/>
          <w:sz w:val="24"/>
          <w:szCs w:val="24"/>
        </w:rPr>
      </w:pP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 2017-2018 учебном году в МБОУ «ЖСОШ» поступили учиться 85 учащихся 1-</w:t>
      </w:r>
      <w:r w:rsidR="00445293">
        <w:rPr>
          <w:rFonts w:ascii="Times New Roman" w:eastAsia="Times New Roman" w:hAnsi="Times New Roman" w:cs="Times New Roman"/>
          <w:sz w:val="24"/>
          <w:szCs w:val="24"/>
        </w:rPr>
        <w:t>ых</w:t>
      </w:r>
      <w:r w:rsidRPr="0047459E">
        <w:rPr>
          <w:rFonts w:ascii="Times New Roman" w:eastAsia="Times New Roman" w:hAnsi="Times New Roman" w:cs="Times New Roman"/>
          <w:sz w:val="24"/>
          <w:szCs w:val="24"/>
        </w:rPr>
        <w:t xml:space="preserve"> классов, обследование прошли</w:t>
      </w:r>
      <w:r w:rsidR="00445293">
        <w:rPr>
          <w:rFonts w:ascii="Times New Roman" w:eastAsia="Times New Roman" w:hAnsi="Times New Roman" w:cs="Times New Roman"/>
          <w:sz w:val="24"/>
          <w:szCs w:val="24"/>
        </w:rPr>
        <w:t xml:space="preserve"> все 85</w:t>
      </w:r>
      <w:r w:rsidRPr="0047459E">
        <w:rPr>
          <w:rFonts w:ascii="Times New Roman" w:eastAsia="Times New Roman" w:hAnsi="Times New Roman" w:cs="Times New Roman"/>
          <w:sz w:val="24"/>
          <w:szCs w:val="24"/>
        </w:rPr>
        <w:t xml:space="preserve"> </w:t>
      </w:r>
      <w:r w:rsidR="00445293">
        <w:rPr>
          <w:rFonts w:ascii="Times New Roman" w:eastAsia="Times New Roman" w:hAnsi="Times New Roman" w:cs="Times New Roman"/>
          <w:sz w:val="24"/>
          <w:szCs w:val="24"/>
        </w:rPr>
        <w:t>учащихся</w:t>
      </w:r>
      <w:r w:rsidRPr="0047459E">
        <w:rPr>
          <w:rFonts w:ascii="Times New Roman" w:eastAsia="Times New Roman" w:hAnsi="Times New Roman" w:cs="Times New Roman"/>
          <w:sz w:val="24"/>
          <w:szCs w:val="24"/>
        </w:rPr>
        <w:t xml:space="preserve">. </w:t>
      </w:r>
    </w:p>
    <w:p w:rsidR="007C1B7A"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Обследование проводилось в сентябре месяце 2017 года с целью выявления детей имеющих отклонения в речевом развитии и создания групп для логопедических занятий. Обследование устной речи проводилось в форме индивидуального собеседования с ребёнком на русском языке во всех четырех классах комплектов.  Результаты фиксировались в  протоколе.  Для обследования использовалась специальная схема экспресс-диагностики речевого развития младших школьников. </w:t>
      </w:r>
    </w:p>
    <w:p w:rsidR="00445293" w:rsidRPr="0047459E" w:rsidRDefault="00445293"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p>
    <w:tbl>
      <w:tblPr>
        <w:tblStyle w:val="a3"/>
        <w:tblW w:w="0" w:type="auto"/>
        <w:jc w:val="center"/>
        <w:tblInd w:w="-856" w:type="dxa"/>
        <w:tblLayout w:type="fixed"/>
        <w:tblLook w:val="04A0" w:firstRow="1" w:lastRow="0" w:firstColumn="1" w:lastColumn="0" w:noHBand="0" w:noVBand="1"/>
      </w:tblPr>
      <w:tblGrid>
        <w:gridCol w:w="657"/>
        <w:gridCol w:w="899"/>
        <w:gridCol w:w="1022"/>
        <w:gridCol w:w="1022"/>
        <w:gridCol w:w="1075"/>
        <w:gridCol w:w="1022"/>
        <w:gridCol w:w="1022"/>
        <w:gridCol w:w="1022"/>
        <w:gridCol w:w="833"/>
        <w:gridCol w:w="845"/>
      </w:tblGrid>
      <w:tr w:rsidR="00445293" w:rsidRPr="00445293" w:rsidTr="00445293">
        <w:trPr>
          <w:jc w:val="center"/>
        </w:trPr>
        <w:tc>
          <w:tcPr>
            <w:tcW w:w="657" w:type="dxa"/>
          </w:tcPr>
          <w:p w:rsidR="00445293" w:rsidRPr="00445293" w:rsidRDefault="007C1B7A" w:rsidP="0091497C">
            <w:pPr>
              <w:rPr>
                <w:rFonts w:ascii="Times New Roman" w:hAnsi="Times New Roman" w:cs="Times New Roman"/>
                <w:sz w:val="24"/>
                <w:szCs w:val="24"/>
              </w:rPr>
            </w:pPr>
            <w:r w:rsidRPr="00445293">
              <w:rPr>
                <w:rFonts w:ascii="Times New Roman" w:hAnsi="Times New Roman" w:cs="Times New Roman"/>
                <w:sz w:val="24"/>
                <w:szCs w:val="24"/>
              </w:rPr>
              <w:t xml:space="preserve">            </w:t>
            </w:r>
            <w:r w:rsidR="00445293" w:rsidRPr="00445293">
              <w:rPr>
                <w:rFonts w:ascii="Times New Roman" w:hAnsi="Times New Roman" w:cs="Times New Roman"/>
                <w:sz w:val="24"/>
                <w:szCs w:val="24"/>
              </w:rPr>
              <w:t xml:space="preserve">Всего </w:t>
            </w:r>
          </w:p>
        </w:tc>
        <w:tc>
          <w:tcPr>
            <w:tcW w:w="899"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Об щее звучание речи</w:t>
            </w:r>
          </w:p>
        </w:tc>
        <w:tc>
          <w:tcPr>
            <w:tcW w:w="1022"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Состояние артикуляционного аппарата</w:t>
            </w:r>
          </w:p>
        </w:tc>
        <w:tc>
          <w:tcPr>
            <w:tcW w:w="1022"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Состояние фонематического слуха</w:t>
            </w:r>
          </w:p>
        </w:tc>
        <w:tc>
          <w:tcPr>
            <w:tcW w:w="1075"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Состоя ние звуко произношения</w:t>
            </w:r>
          </w:p>
        </w:tc>
        <w:tc>
          <w:tcPr>
            <w:tcW w:w="1022"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Состояние слоговой структуры слова</w:t>
            </w:r>
          </w:p>
        </w:tc>
        <w:tc>
          <w:tcPr>
            <w:tcW w:w="1022"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Состояние словообразования и словоизменения</w:t>
            </w:r>
          </w:p>
        </w:tc>
        <w:tc>
          <w:tcPr>
            <w:tcW w:w="1022"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Состояние навы ков языко вого анализа и синтеза</w:t>
            </w:r>
          </w:p>
        </w:tc>
        <w:tc>
          <w:tcPr>
            <w:tcW w:w="833"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Состояние связ ной речи</w:t>
            </w:r>
          </w:p>
        </w:tc>
        <w:tc>
          <w:tcPr>
            <w:tcW w:w="845"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Всего</w:t>
            </w:r>
          </w:p>
        </w:tc>
      </w:tr>
      <w:tr w:rsidR="00445293" w:rsidRPr="0047459E" w:rsidTr="00445293">
        <w:trPr>
          <w:jc w:val="center"/>
        </w:trPr>
        <w:tc>
          <w:tcPr>
            <w:tcW w:w="657" w:type="dxa"/>
          </w:tcPr>
          <w:p w:rsidR="00445293" w:rsidRPr="0047459E" w:rsidRDefault="00445293" w:rsidP="0091497C">
            <w:pPr>
              <w:rPr>
                <w:rFonts w:ascii="Times New Roman" w:hAnsi="Times New Roman" w:cs="Times New Roman"/>
                <w:sz w:val="24"/>
                <w:szCs w:val="24"/>
              </w:rPr>
            </w:pPr>
            <w:r>
              <w:rPr>
                <w:rFonts w:ascii="Times New Roman" w:hAnsi="Times New Roman" w:cs="Times New Roman"/>
                <w:sz w:val="24"/>
                <w:szCs w:val="24"/>
              </w:rPr>
              <w:t>85</w:t>
            </w:r>
          </w:p>
        </w:tc>
        <w:tc>
          <w:tcPr>
            <w:tcW w:w="899"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406 (99%)</w:t>
            </w:r>
          </w:p>
        </w:tc>
        <w:tc>
          <w:tcPr>
            <w:tcW w:w="102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406 (99%)</w:t>
            </w:r>
          </w:p>
        </w:tc>
        <w:tc>
          <w:tcPr>
            <w:tcW w:w="102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356 (87%)</w:t>
            </w:r>
          </w:p>
        </w:tc>
        <w:tc>
          <w:tcPr>
            <w:tcW w:w="107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396 (96%)</w:t>
            </w:r>
          </w:p>
        </w:tc>
        <w:tc>
          <w:tcPr>
            <w:tcW w:w="102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360 (88%)</w:t>
            </w:r>
          </w:p>
        </w:tc>
        <w:tc>
          <w:tcPr>
            <w:tcW w:w="102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341 (83%)</w:t>
            </w:r>
          </w:p>
        </w:tc>
        <w:tc>
          <w:tcPr>
            <w:tcW w:w="102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335  (82%)</w:t>
            </w:r>
          </w:p>
        </w:tc>
        <w:tc>
          <w:tcPr>
            <w:tcW w:w="833"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346 (84%)</w:t>
            </w:r>
          </w:p>
        </w:tc>
        <w:tc>
          <w:tcPr>
            <w:tcW w:w="84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2946 (90%)</w:t>
            </w:r>
          </w:p>
        </w:tc>
      </w:tr>
    </w:tbl>
    <w:p w:rsidR="007C1B7A" w:rsidRPr="0047459E" w:rsidRDefault="007C1B7A" w:rsidP="007C1B7A">
      <w:pPr>
        <w:autoSpaceDE w:val="0"/>
        <w:autoSpaceDN w:val="0"/>
        <w:adjustRightInd w:val="0"/>
        <w:spacing w:after="0" w:line="240" w:lineRule="auto"/>
        <w:jc w:val="both"/>
        <w:rPr>
          <w:rFonts w:ascii="Times New Roman" w:eastAsia="Times New Roman" w:hAnsi="Times New Roman" w:cs="Times New Roman"/>
          <w:sz w:val="24"/>
          <w:szCs w:val="24"/>
        </w:rPr>
      </w:pPr>
    </w:p>
    <w:p w:rsidR="007C1B7A" w:rsidRPr="0047459E" w:rsidRDefault="007C1B7A" w:rsidP="007C1B7A">
      <w:pPr>
        <w:autoSpaceDE w:val="0"/>
        <w:autoSpaceDN w:val="0"/>
        <w:adjustRightInd w:val="0"/>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ab/>
      </w:r>
    </w:p>
    <w:tbl>
      <w:tblPr>
        <w:tblStyle w:val="a3"/>
        <w:tblW w:w="0" w:type="auto"/>
        <w:jc w:val="center"/>
        <w:tblInd w:w="-856" w:type="dxa"/>
        <w:tblLook w:val="04A0" w:firstRow="1" w:lastRow="0" w:firstColumn="1" w:lastColumn="0" w:noHBand="0" w:noVBand="1"/>
      </w:tblPr>
      <w:tblGrid>
        <w:gridCol w:w="2603"/>
        <w:gridCol w:w="1378"/>
      </w:tblGrid>
      <w:tr w:rsidR="00445293" w:rsidRPr="0047459E" w:rsidTr="00445293">
        <w:trPr>
          <w:jc w:val="center"/>
        </w:trPr>
        <w:tc>
          <w:tcPr>
            <w:tcW w:w="2603"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Уровень выполнения</w:t>
            </w:r>
          </w:p>
        </w:tc>
        <w:tc>
          <w:tcPr>
            <w:tcW w:w="1378"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Итого</w:t>
            </w:r>
          </w:p>
        </w:tc>
      </w:tr>
      <w:tr w:rsidR="00445293" w:rsidRPr="0047459E" w:rsidTr="00445293">
        <w:trPr>
          <w:jc w:val="center"/>
        </w:trPr>
        <w:tc>
          <w:tcPr>
            <w:tcW w:w="2603"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Высокий</w:t>
            </w:r>
          </w:p>
        </w:tc>
        <w:tc>
          <w:tcPr>
            <w:tcW w:w="1378"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9 (11%)</w:t>
            </w:r>
          </w:p>
        </w:tc>
      </w:tr>
      <w:tr w:rsidR="00445293" w:rsidRPr="0047459E" w:rsidTr="00445293">
        <w:trPr>
          <w:jc w:val="center"/>
        </w:trPr>
        <w:tc>
          <w:tcPr>
            <w:tcW w:w="2603"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Выше среднего</w:t>
            </w:r>
          </w:p>
        </w:tc>
        <w:tc>
          <w:tcPr>
            <w:tcW w:w="1378"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64 (78%)</w:t>
            </w:r>
          </w:p>
        </w:tc>
      </w:tr>
      <w:tr w:rsidR="00445293" w:rsidRPr="0047459E" w:rsidTr="00445293">
        <w:trPr>
          <w:jc w:val="center"/>
        </w:trPr>
        <w:tc>
          <w:tcPr>
            <w:tcW w:w="2603"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Средний уровень</w:t>
            </w:r>
          </w:p>
        </w:tc>
        <w:tc>
          <w:tcPr>
            <w:tcW w:w="1378"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8 (10%)</w:t>
            </w:r>
          </w:p>
        </w:tc>
      </w:tr>
      <w:tr w:rsidR="00445293" w:rsidRPr="0047459E" w:rsidTr="00445293">
        <w:trPr>
          <w:jc w:val="center"/>
        </w:trPr>
        <w:tc>
          <w:tcPr>
            <w:tcW w:w="2603"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Ниже среднего</w:t>
            </w:r>
          </w:p>
        </w:tc>
        <w:tc>
          <w:tcPr>
            <w:tcW w:w="1378"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1 (1%)</w:t>
            </w:r>
          </w:p>
        </w:tc>
      </w:tr>
      <w:tr w:rsidR="00445293" w:rsidRPr="0047459E" w:rsidTr="00445293">
        <w:trPr>
          <w:jc w:val="center"/>
        </w:trPr>
        <w:tc>
          <w:tcPr>
            <w:tcW w:w="2603"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Всего</w:t>
            </w:r>
          </w:p>
        </w:tc>
        <w:tc>
          <w:tcPr>
            <w:tcW w:w="1378"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82</w:t>
            </w:r>
          </w:p>
        </w:tc>
      </w:tr>
    </w:tbl>
    <w:p w:rsidR="007C1B7A" w:rsidRPr="0047459E" w:rsidRDefault="007C1B7A" w:rsidP="007C1B7A">
      <w:pPr>
        <w:autoSpaceDE w:val="0"/>
        <w:autoSpaceDN w:val="0"/>
        <w:adjustRightInd w:val="0"/>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 </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По итогам наблюдения выявлено:</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нет навыков языкового анализа и синтеза (выделение первого гласного звука из слова, выделение указанного звука из слова, выделение гласного звука из середины слова, определение количества звуков в слове, определение количества слогов в слове);</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словарный запас ниже нормы (нарушения связности и плавности рассказа, недостаточная развернутость, случаи поиска слов, составление рассказа по наводящим вопросам, подсказкам );</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 словообразование и словоизменение (задания выполняются с помощью стимуляции, расширения инструкции, уточнения вопроса, подсказки или не выполняются); </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 по звукопроизношению и состоянию фонематического слуха у некоторых детей встречаются неустойчивость и недостаточная четкость произношения и дифференциации отдельных звуков (различать на слух и при произношении).     </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По окончании обследования взяты на учет всего 17 (20%) учащихся первых классов: 5 – на индивидуальные занятия по ФН (фонетическое нарушение), 6 – на занятия по ФФНР (фонетико-фонематическое недоразвитие речи), 6 – на занятия по ОНР (общее недоразвитие речи).</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Коррекционно-логопедическая работа построена по следующим направлениям:</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ab/>
        <w:t>- формирование операций фонематического восприятия;</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ab/>
        <w:t>- формирование звуко-буквенного анализа;</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ab/>
        <w:t>- формирование анализа лексико-синтаксического анализа;</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lastRenderedPageBreak/>
        <w:tab/>
        <w:t>- совершенствование лексико-грамматических средств;</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ab/>
        <w:t>- предупреждение дислексии и дисграфии;</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ab/>
        <w:t>- развитие психологической базы речи.</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Учителя первых классов начальной школы ознакомлены с речевыми нарушениями и расписанием занятий учащихся зачисленных в логопедическую группу. Были</w:t>
      </w:r>
      <w:r w:rsidR="00445293">
        <w:rPr>
          <w:rFonts w:ascii="Times New Roman" w:eastAsia="Times New Roman" w:hAnsi="Times New Roman" w:cs="Times New Roman"/>
          <w:sz w:val="24"/>
          <w:szCs w:val="24"/>
        </w:rPr>
        <w:t xml:space="preserve"> посещены родительские собрания, </w:t>
      </w:r>
      <w:r w:rsidRPr="0047459E">
        <w:rPr>
          <w:rFonts w:ascii="Times New Roman" w:eastAsia="Times New Roman" w:hAnsi="Times New Roman" w:cs="Times New Roman"/>
          <w:sz w:val="24"/>
          <w:szCs w:val="24"/>
        </w:rPr>
        <w:t>где родители ознакомлены с результатами обследования устной речи первоклассников.</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В октябре состоялся Круглый стол по итогам проведения недели первоклассников совместно с сотрудниками ДОУ, учителями начальных классов, администрацией школы и родителями, где присутствующие были ознакомлены с  итогами обследования устной речи первоклассников. </w:t>
      </w:r>
    </w:p>
    <w:p w:rsidR="00445293" w:rsidRDefault="00445293" w:rsidP="00445293">
      <w:pPr>
        <w:spacing w:after="0" w:line="240" w:lineRule="auto"/>
        <w:ind w:firstLine="709"/>
        <w:jc w:val="both"/>
        <w:rPr>
          <w:rFonts w:ascii="Times New Roman" w:hAnsi="Times New Roman" w:cs="Times New Roman"/>
          <w:sz w:val="24"/>
          <w:szCs w:val="24"/>
        </w:rPr>
      </w:pPr>
    </w:p>
    <w:p w:rsidR="007C1B7A" w:rsidRDefault="00445293" w:rsidP="004452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Всего к</w:t>
      </w:r>
      <w:r w:rsidR="007C1B7A" w:rsidRPr="0047459E">
        <w:rPr>
          <w:rFonts w:ascii="Times New Roman" w:hAnsi="Times New Roman" w:cs="Times New Roman"/>
          <w:sz w:val="24"/>
          <w:szCs w:val="24"/>
        </w:rPr>
        <w:t xml:space="preserve">оличество учащихся логопедической группы с нарушениями речи на 2017-2018 учебный год составил  41 человек. Всего 16 подгрупп и 7 индивидуальных занятий. Все учащиеся регулярно посещали коррекционно-логопедические занятия. По данным вновь зачисленных учащихся в группу заполнялся банк данных, речевые карты. В течение недели с каждой подгруппой проводилось по 2 занятия согласно расписанию. </w:t>
      </w:r>
    </w:p>
    <w:p w:rsidR="00445293" w:rsidRPr="0047459E" w:rsidRDefault="00445293" w:rsidP="00445293">
      <w:pPr>
        <w:spacing w:after="0" w:line="240" w:lineRule="auto"/>
        <w:ind w:firstLine="709"/>
        <w:jc w:val="both"/>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1595"/>
        <w:gridCol w:w="1595"/>
        <w:gridCol w:w="1595"/>
        <w:gridCol w:w="1595"/>
        <w:gridCol w:w="1596"/>
      </w:tblGrid>
      <w:tr w:rsidR="00445293" w:rsidRPr="0047459E" w:rsidTr="00445293">
        <w:trPr>
          <w:jc w:val="center"/>
        </w:trPr>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ФН (инд)</w:t>
            </w:r>
          </w:p>
        </w:tc>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ФФНР</w:t>
            </w:r>
          </w:p>
        </w:tc>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ОНР</w:t>
            </w:r>
          </w:p>
        </w:tc>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НЧП</w:t>
            </w:r>
          </w:p>
        </w:tc>
        <w:tc>
          <w:tcPr>
            <w:tcW w:w="1596"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Всего</w:t>
            </w:r>
          </w:p>
        </w:tc>
      </w:tr>
      <w:tr w:rsidR="00445293" w:rsidRPr="0047459E" w:rsidTr="00445293">
        <w:trPr>
          <w:jc w:val="center"/>
        </w:trPr>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6</w:t>
            </w:r>
          </w:p>
        </w:tc>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8</w:t>
            </w:r>
          </w:p>
        </w:tc>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18</w:t>
            </w:r>
          </w:p>
        </w:tc>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9</w:t>
            </w:r>
          </w:p>
        </w:tc>
        <w:tc>
          <w:tcPr>
            <w:tcW w:w="1596"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41</w:t>
            </w:r>
          </w:p>
        </w:tc>
      </w:tr>
    </w:tbl>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 течение года с учителями проводились беседы по успеваемости учащихся, посещающих логопедические занятия, изучалось состояние динамики по рабочим тетрадям и прописям, посещались уроки русского языка и литературного чтения. Учителям начальных классов следует уделять больше внимания на наличие тетрадей и письменную работу учащихся в рабочих тетрадях во избежание недостатков формирования каллиграфических ошибок, не соблюдения единого требования единого орфографического режима.</w:t>
      </w:r>
    </w:p>
    <w:p w:rsidR="007C1B7A" w:rsidRPr="0047459E" w:rsidRDefault="007C1B7A" w:rsidP="00445293">
      <w:pPr>
        <w:spacing w:after="0" w:line="240" w:lineRule="auto"/>
        <w:ind w:firstLine="567"/>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С родителями учащихся посещающих логопедические занятия проведены индивидуальные беседы, консультации. Родители заполнили индивидуальные карточки своих детей,  написали согласие на проведение логопедических занятий. В течение года родители интересовались результатами посещения занятий, знакомились с формой работы логопеда с ребенком по рабочим тетрадям.</w:t>
      </w:r>
    </w:p>
    <w:p w:rsidR="007C1B7A" w:rsidRPr="0047459E" w:rsidRDefault="007C1B7A" w:rsidP="00445293">
      <w:pPr>
        <w:spacing w:after="0" w:line="240" w:lineRule="auto"/>
        <w:ind w:firstLine="567"/>
        <w:jc w:val="both"/>
        <w:rPr>
          <w:rFonts w:ascii="Times New Roman" w:hAnsi="Times New Roman" w:cs="Times New Roman"/>
          <w:sz w:val="24"/>
          <w:szCs w:val="24"/>
        </w:rPr>
      </w:pPr>
      <w:r w:rsidRPr="0047459E">
        <w:rPr>
          <w:rFonts w:ascii="Times New Roman" w:hAnsi="Times New Roman" w:cs="Times New Roman"/>
          <w:sz w:val="24"/>
          <w:szCs w:val="24"/>
        </w:rPr>
        <w:t xml:space="preserve">Оценка результатов письменных работ учащихся вторых классов за </w:t>
      </w:r>
      <w:r w:rsidRPr="0047459E">
        <w:rPr>
          <w:rFonts w:ascii="Times New Roman" w:hAnsi="Times New Roman" w:cs="Times New Roman"/>
          <w:sz w:val="24"/>
          <w:szCs w:val="24"/>
          <w:lang w:val="en-US"/>
        </w:rPr>
        <w:t>I</w:t>
      </w:r>
      <w:r w:rsidRPr="0047459E">
        <w:rPr>
          <w:rFonts w:ascii="Times New Roman" w:hAnsi="Times New Roman" w:cs="Times New Roman"/>
          <w:sz w:val="24"/>
          <w:szCs w:val="24"/>
        </w:rPr>
        <w:t xml:space="preserve"> полугодие 2017-18 г.</w:t>
      </w:r>
    </w:p>
    <w:tbl>
      <w:tblPr>
        <w:tblStyle w:val="a3"/>
        <w:tblW w:w="0" w:type="auto"/>
        <w:jc w:val="center"/>
        <w:tblLook w:val="04A0" w:firstRow="1" w:lastRow="0" w:firstColumn="1" w:lastColumn="0" w:noHBand="0" w:noVBand="1"/>
      </w:tblPr>
      <w:tblGrid>
        <w:gridCol w:w="3964"/>
        <w:gridCol w:w="600"/>
        <w:gridCol w:w="812"/>
      </w:tblGrid>
      <w:tr w:rsidR="00445293" w:rsidRPr="0047459E" w:rsidTr="00445293">
        <w:trPr>
          <w:jc w:val="center"/>
        </w:trPr>
        <w:tc>
          <w:tcPr>
            <w:tcW w:w="3964"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Уровни оценки результатов</w:t>
            </w:r>
          </w:p>
        </w:tc>
        <w:tc>
          <w:tcPr>
            <w:tcW w:w="1412" w:type="dxa"/>
            <w:gridSpan w:val="2"/>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Всего</w:t>
            </w:r>
          </w:p>
        </w:tc>
      </w:tr>
      <w:tr w:rsidR="00445293" w:rsidRPr="0047459E" w:rsidTr="00445293">
        <w:trPr>
          <w:jc w:val="center"/>
        </w:trPr>
        <w:tc>
          <w:tcPr>
            <w:tcW w:w="3964"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Уровень выше среднего</w:t>
            </w:r>
          </w:p>
        </w:tc>
        <w:tc>
          <w:tcPr>
            <w:tcW w:w="60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22</w:t>
            </w:r>
          </w:p>
        </w:tc>
        <w:tc>
          <w:tcPr>
            <w:tcW w:w="81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40 %</w:t>
            </w:r>
          </w:p>
        </w:tc>
      </w:tr>
      <w:tr w:rsidR="00445293" w:rsidRPr="0047459E" w:rsidTr="00445293">
        <w:trPr>
          <w:jc w:val="center"/>
        </w:trPr>
        <w:tc>
          <w:tcPr>
            <w:tcW w:w="3964"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Средний уровень</w:t>
            </w:r>
          </w:p>
        </w:tc>
        <w:tc>
          <w:tcPr>
            <w:tcW w:w="60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20</w:t>
            </w:r>
          </w:p>
        </w:tc>
        <w:tc>
          <w:tcPr>
            <w:tcW w:w="81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36 %</w:t>
            </w:r>
          </w:p>
        </w:tc>
      </w:tr>
      <w:tr w:rsidR="00445293" w:rsidRPr="0047459E" w:rsidTr="00445293">
        <w:trPr>
          <w:jc w:val="center"/>
        </w:trPr>
        <w:tc>
          <w:tcPr>
            <w:tcW w:w="3964"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Низкий уровень</w:t>
            </w:r>
          </w:p>
        </w:tc>
        <w:tc>
          <w:tcPr>
            <w:tcW w:w="60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7</w:t>
            </w:r>
          </w:p>
        </w:tc>
        <w:tc>
          <w:tcPr>
            <w:tcW w:w="81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13 %</w:t>
            </w:r>
          </w:p>
        </w:tc>
      </w:tr>
      <w:tr w:rsidR="00445293" w:rsidRPr="0047459E" w:rsidTr="00445293">
        <w:trPr>
          <w:jc w:val="center"/>
        </w:trPr>
        <w:tc>
          <w:tcPr>
            <w:tcW w:w="3964"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Не выполнил</w:t>
            </w:r>
          </w:p>
        </w:tc>
        <w:tc>
          <w:tcPr>
            <w:tcW w:w="60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w:t>
            </w:r>
          </w:p>
        </w:tc>
        <w:tc>
          <w:tcPr>
            <w:tcW w:w="81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5,5 %</w:t>
            </w:r>
          </w:p>
        </w:tc>
      </w:tr>
      <w:tr w:rsidR="00445293" w:rsidRPr="0047459E" w:rsidTr="00445293">
        <w:trPr>
          <w:jc w:val="center"/>
        </w:trPr>
        <w:tc>
          <w:tcPr>
            <w:tcW w:w="3964"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Отсутствовал</w:t>
            </w:r>
          </w:p>
        </w:tc>
        <w:tc>
          <w:tcPr>
            <w:tcW w:w="60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w:t>
            </w:r>
          </w:p>
        </w:tc>
        <w:tc>
          <w:tcPr>
            <w:tcW w:w="81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5,5 %</w:t>
            </w:r>
          </w:p>
        </w:tc>
      </w:tr>
      <w:tr w:rsidR="00445293" w:rsidRPr="0047459E" w:rsidTr="00445293">
        <w:trPr>
          <w:jc w:val="center"/>
        </w:trPr>
        <w:tc>
          <w:tcPr>
            <w:tcW w:w="3964"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Итого</w:t>
            </w:r>
          </w:p>
        </w:tc>
        <w:tc>
          <w:tcPr>
            <w:tcW w:w="60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55</w:t>
            </w:r>
          </w:p>
        </w:tc>
        <w:tc>
          <w:tcPr>
            <w:tcW w:w="812" w:type="dxa"/>
          </w:tcPr>
          <w:p w:rsidR="00445293" w:rsidRPr="0047459E" w:rsidRDefault="00445293" w:rsidP="0091497C">
            <w:pPr>
              <w:rPr>
                <w:rFonts w:ascii="Times New Roman" w:hAnsi="Times New Roman" w:cs="Times New Roman"/>
                <w:sz w:val="24"/>
                <w:szCs w:val="24"/>
              </w:rPr>
            </w:pPr>
          </w:p>
        </w:tc>
      </w:tr>
    </w:tbl>
    <w:p w:rsidR="007C1B7A" w:rsidRPr="0047459E" w:rsidRDefault="007C1B7A" w:rsidP="00445293">
      <w:pPr>
        <w:spacing w:after="0" w:line="240" w:lineRule="auto"/>
        <w:rPr>
          <w:rFonts w:ascii="Times New Roman" w:hAnsi="Times New Roman" w:cs="Times New Roman"/>
          <w:sz w:val="24"/>
          <w:szCs w:val="24"/>
        </w:rPr>
      </w:pPr>
    </w:p>
    <w:p w:rsidR="007C1B7A" w:rsidRPr="0047459E" w:rsidRDefault="007C1B7A" w:rsidP="00445293">
      <w:pPr>
        <w:spacing w:after="0" w:line="240" w:lineRule="auto"/>
        <w:ind w:firstLine="567"/>
        <w:jc w:val="both"/>
        <w:rPr>
          <w:rFonts w:ascii="Times New Roman" w:hAnsi="Times New Roman" w:cs="Times New Roman"/>
          <w:sz w:val="24"/>
          <w:szCs w:val="24"/>
        </w:rPr>
      </w:pPr>
      <w:r w:rsidRPr="0047459E">
        <w:rPr>
          <w:rFonts w:ascii="Times New Roman" w:hAnsi="Times New Roman" w:cs="Times New Roman"/>
          <w:sz w:val="24"/>
          <w:szCs w:val="24"/>
        </w:rPr>
        <w:t xml:space="preserve">Сравнительные данные о дисграфических и орфографических ошибках                                                               в письме учащихся вторых классов за </w:t>
      </w:r>
      <w:r w:rsidRPr="0047459E">
        <w:rPr>
          <w:rFonts w:ascii="Times New Roman" w:hAnsi="Times New Roman" w:cs="Times New Roman"/>
          <w:sz w:val="24"/>
          <w:szCs w:val="24"/>
          <w:lang w:val="en-US"/>
        </w:rPr>
        <w:t>I</w:t>
      </w:r>
      <w:r w:rsidRPr="0047459E">
        <w:rPr>
          <w:rFonts w:ascii="Times New Roman" w:hAnsi="Times New Roman" w:cs="Times New Roman"/>
          <w:sz w:val="24"/>
          <w:szCs w:val="24"/>
        </w:rPr>
        <w:t xml:space="preserve"> полугодие 2017-2018 учебного года</w:t>
      </w:r>
    </w:p>
    <w:tbl>
      <w:tblPr>
        <w:tblStyle w:val="a3"/>
        <w:tblW w:w="0" w:type="auto"/>
        <w:jc w:val="center"/>
        <w:tblLook w:val="04A0" w:firstRow="1" w:lastRow="0" w:firstColumn="1" w:lastColumn="0" w:noHBand="0" w:noVBand="1"/>
      </w:tblPr>
      <w:tblGrid>
        <w:gridCol w:w="3658"/>
        <w:gridCol w:w="697"/>
        <w:gridCol w:w="970"/>
      </w:tblGrid>
      <w:tr w:rsidR="00445293" w:rsidRPr="0047459E" w:rsidTr="00445293">
        <w:trPr>
          <w:jc w:val="center"/>
        </w:trPr>
        <w:tc>
          <w:tcPr>
            <w:tcW w:w="3658" w:type="dxa"/>
          </w:tcPr>
          <w:p w:rsidR="00445293" w:rsidRPr="0047459E" w:rsidRDefault="00445293" w:rsidP="00445293">
            <w:pPr>
              <w:rPr>
                <w:rFonts w:ascii="Times New Roman" w:hAnsi="Times New Roman" w:cs="Times New Roman"/>
                <w:sz w:val="24"/>
                <w:szCs w:val="24"/>
              </w:rPr>
            </w:pPr>
            <w:r w:rsidRPr="0047459E">
              <w:rPr>
                <w:rFonts w:ascii="Times New Roman" w:hAnsi="Times New Roman" w:cs="Times New Roman"/>
                <w:sz w:val="24"/>
                <w:szCs w:val="24"/>
              </w:rPr>
              <w:t>Типы ошибок</w:t>
            </w:r>
          </w:p>
        </w:tc>
        <w:tc>
          <w:tcPr>
            <w:tcW w:w="1667" w:type="dxa"/>
            <w:gridSpan w:val="2"/>
          </w:tcPr>
          <w:p w:rsidR="00445293" w:rsidRPr="0047459E" w:rsidRDefault="00445293" w:rsidP="00445293">
            <w:pPr>
              <w:rPr>
                <w:rFonts w:ascii="Times New Roman" w:hAnsi="Times New Roman" w:cs="Times New Roman"/>
                <w:sz w:val="24"/>
                <w:szCs w:val="24"/>
              </w:rPr>
            </w:pPr>
            <w:r w:rsidRPr="0047459E">
              <w:rPr>
                <w:rFonts w:ascii="Times New Roman" w:hAnsi="Times New Roman" w:cs="Times New Roman"/>
                <w:sz w:val="24"/>
                <w:szCs w:val="24"/>
              </w:rPr>
              <w:t>Всего</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Дисграфические ошибки</w:t>
            </w:r>
          </w:p>
        </w:tc>
        <w:tc>
          <w:tcPr>
            <w:tcW w:w="697" w:type="dxa"/>
          </w:tcPr>
          <w:p w:rsidR="00445293" w:rsidRPr="0047459E" w:rsidRDefault="00445293" w:rsidP="0091497C">
            <w:pPr>
              <w:rPr>
                <w:rFonts w:ascii="Times New Roman" w:hAnsi="Times New Roman" w:cs="Times New Roman"/>
                <w:sz w:val="24"/>
                <w:szCs w:val="24"/>
              </w:rPr>
            </w:pPr>
          </w:p>
        </w:tc>
        <w:tc>
          <w:tcPr>
            <w:tcW w:w="970" w:type="dxa"/>
          </w:tcPr>
          <w:p w:rsidR="00445293" w:rsidRPr="0047459E" w:rsidRDefault="00445293" w:rsidP="0091497C">
            <w:pPr>
              <w:rPr>
                <w:rFonts w:ascii="Times New Roman" w:hAnsi="Times New Roman" w:cs="Times New Roman"/>
                <w:sz w:val="24"/>
                <w:szCs w:val="24"/>
              </w:rPr>
            </w:pP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Пропуски согласных</w:t>
            </w:r>
          </w:p>
        </w:tc>
        <w:tc>
          <w:tcPr>
            <w:tcW w:w="697" w:type="dxa"/>
          </w:tcPr>
          <w:p w:rsidR="00445293" w:rsidRPr="0047459E" w:rsidRDefault="00445293" w:rsidP="0091497C">
            <w:pPr>
              <w:rPr>
                <w:rFonts w:ascii="Times New Roman" w:hAnsi="Times New Roman" w:cs="Times New Roman"/>
                <w:sz w:val="24"/>
                <w:szCs w:val="24"/>
              </w:rPr>
            </w:pPr>
          </w:p>
        </w:tc>
        <w:tc>
          <w:tcPr>
            <w:tcW w:w="970" w:type="dxa"/>
          </w:tcPr>
          <w:p w:rsidR="00445293" w:rsidRPr="0047459E" w:rsidRDefault="00445293" w:rsidP="0091497C">
            <w:pPr>
              <w:rPr>
                <w:rFonts w:ascii="Times New Roman" w:hAnsi="Times New Roman" w:cs="Times New Roman"/>
                <w:sz w:val="24"/>
                <w:szCs w:val="24"/>
              </w:rPr>
            </w:pP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Пропуски гласных</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8</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11 %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Пропуски  со стечением согласных</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13</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18 %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lastRenderedPageBreak/>
              <w:t>Замена согласных</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28</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38 %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Замена гласных</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13</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18 %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Добавление гласных</w:t>
            </w:r>
          </w:p>
        </w:tc>
        <w:tc>
          <w:tcPr>
            <w:tcW w:w="697" w:type="dxa"/>
          </w:tcPr>
          <w:p w:rsidR="00445293" w:rsidRPr="0047459E" w:rsidRDefault="00445293" w:rsidP="0091497C">
            <w:pPr>
              <w:rPr>
                <w:rFonts w:ascii="Times New Roman" w:hAnsi="Times New Roman" w:cs="Times New Roman"/>
                <w:sz w:val="24"/>
                <w:szCs w:val="24"/>
              </w:rPr>
            </w:pPr>
          </w:p>
        </w:tc>
        <w:tc>
          <w:tcPr>
            <w:tcW w:w="970" w:type="dxa"/>
          </w:tcPr>
          <w:p w:rsidR="00445293" w:rsidRPr="0047459E" w:rsidRDefault="00445293" w:rsidP="0091497C">
            <w:pPr>
              <w:rPr>
                <w:rFonts w:ascii="Times New Roman" w:hAnsi="Times New Roman" w:cs="Times New Roman"/>
                <w:sz w:val="24"/>
                <w:szCs w:val="24"/>
              </w:rPr>
            </w:pP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Добавление согласных</w:t>
            </w:r>
          </w:p>
        </w:tc>
        <w:tc>
          <w:tcPr>
            <w:tcW w:w="697" w:type="dxa"/>
          </w:tcPr>
          <w:p w:rsidR="00445293" w:rsidRPr="0047459E" w:rsidRDefault="00445293" w:rsidP="0091497C">
            <w:pPr>
              <w:rPr>
                <w:rFonts w:ascii="Times New Roman" w:hAnsi="Times New Roman" w:cs="Times New Roman"/>
                <w:sz w:val="24"/>
                <w:szCs w:val="24"/>
              </w:rPr>
            </w:pPr>
          </w:p>
        </w:tc>
        <w:tc>
          <w:tcPr>
            <w:tcW w:w="970" w:type="dxa"/>
          </w:tcPr>
          <w:p w:rsidR="00445293" w:rsidRPr="0047459E" w:rsidRDefault="00445293" w:rsidP="0091497C">
            <w:pPr>
              <w:rPr>
                <w:rFonts w:ascii="Times New Roman" w:hAnsi="Times New Roman" w:cs="Times New Roman"/>
                <w:sz w:val="24"/>
                <w:szCs w:val="24"/>
              </w:rPr>
            </w:pP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Добавление слогов</w:t>
            </w:r>
          </w:p>
        </w:tc>
        <w:tc>
          <w:tcPr>
            <w:tcW w:w="697" w:type="dxa"/>
          </w:tcPr>
          <w:p w:rsidR="00445293" w:rsidRPr="0047459E" w:rsidRDefault="00445293" w:rsidP="0091497C">
            <w:pPr>
              <w:rPr>
                <w:rFonts w:ascii="Times New Roman" w:hAnsi="Times New Roman" w:cs="Times New Roman"/>
                <w:sz w:val="24"/>
                <w:szCs w:val="24"/>
              </w:rPr>
            </w:pPr>
          </w:p>
        </w:tc>
        <w:tc>
          <w:tcPr>
            <w:tcW w:w="970" w:type="dxa"/>
          </w:tcPr>
          <w:p w:rsidR="00445293" w:rsidRPr="0047459E" w:rsidRDefault="00445293" w:rsidP="0091497C">
            <w:pPr>
              <w:rPr>
                <w:rFonts w:ascii="Times New Roman" w:hAnsi="Times New Roman" w:cs="Times New Roman"/>
                <w:sz w:val="24"/>
                <w:szCs w:val="24"/>
              </w:rPr>
            </w:pP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Перестановка слогов</w:t>
            </w:r>
          </w:p>
        </w:tc>
        <w:tc>
          <w:tcPr>
            <w:tcW w:w="697" w:type="dxa"/>
          </w:tcPr>
          <w:p w:rsidR="00445293" w:rsidRPr="0047459E" w:rsidRDefault="00445293" w:rsidP="0091497C">
            <w:pPr>
              <w:rPr>
                <w:rFonts w:ascii="Times New Roman" w:hAnsi="Times New Roman" w:cs="Times New Roman"/>
                <w:sz w:val="24"/>
                <w:szCs w:val="24"/>
              </w:rPr>
            </w:pPr>
          </w:p>
        </w:tc>
        <w:tc>
          <w:tcPr>
            <w:tcW w:w="970" w:type="dxa"/>
          </w:tcPr>
          <w:p w:rsidR="00445293" w:rsidRPr="0047459E" w:rsidRDefault="00445293" w:rsidP="0091497C">
            <w:pPr>
              <w:rPr>
                <w:rFonts w:ascii="Times New Roman" w:hAnsi="Times New Roman" w:cs="Times New Roman"/>
                <w:sz w:val="24"/>
                <w:szCs w:val="24"/>
              </w:rPr>
            </w:pP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Пропуск предлогов и др.</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8</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11 %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Пропуски слов</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Пропуски в конце слов</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2</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Итого</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73</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51 %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Орфографические ошибки</w:t>
            </w:r>
          </w:p>
        </w:tc>
        <w:tc>
          <w:tcPr>
            <w:tcW w:w="697" w:type="dxa"/>
          </w:tcPr>
          <w:p w:rsidR="00445293" w:rsidRPr="0047459E" w:rsidRDefault="00445293" w:rsidP="0091497C">
            <w:pPr>
              <w:rPr>
                <w:rFonts w:ascii="Times New Roman" w:hAnsi="Times New Roman" w:cs="Times New Roman"/>
                <w:sz w:val="24"/>
                <w:szCs w:val="24"/>
              </w:rPr>
            </w:pPr>
          </w:p>
        </w:tc>
        <w:tc>
          <w:tcPr>
            <w:tcW w:w="970" w:type="dxa"/>
          </w:tcPr>
          <w:p w:rsidR="00445293" w:rsidRPr="0047459E" w:rsidRDefault="00445293" w:rsidP="0091497C">
            <w:pPr>
              <w:rPr>
                <w:rFonts w:ascii="Times New Roman" w:hAnsi="Times New Roman" w:cs="Times New Roman"/>
                <w:sz w:val="24"/>
                <w:szCs w:val="24"/>
              </w:rPr>
            </w:pP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Написание ЖИ-ШИ</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18</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26 %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Мягкий знак в середине слова</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9</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12 %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Безударные гласные</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22</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32 %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Соблюдение правил переноса</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6</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9 %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Нарушение согласования</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10</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15 %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Отсутствие ошибок и исправлений</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4</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6 %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Итого</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69</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49 %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Всего</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142</w:t>
            </w:r>
          </w:p>
        </w:tc>
        <w:tc>
          <w:tcPr>
            <w:tcW w:w="970" w:type="dxa"/>
          </w:tcPr>
          <w:p w:rsidR="00445293" w:rsidRPr="0047459E" w:rsidRDefault="00445293" w:rsidP="0091497C">
            <w:pPr>
              <w:rPr>
                <w:rFonts w:ascii="Times New Roman" w:hAnsi="Times New Roman" w:cs="Times New Roman"/>
                <w:sz w:val="24"/>
                <w:szCs w:val="24"/>
              </w:rPr>
            </w:pPr>
          </w:p>
        </w:tc>
      </w:tr>
    </w:tbl>
    <w:p w:rsidR="00445293" w:rsidRDefault="00445293" w:rsidP="00445293">
      <w:pPr>
        <w:spacing w:after="0" w:line="240" w:lineRule="auto"/>
        <w:ind w:firstLine="708"/>
        <w:jc w:val="both"/>
        <w:rPr>
          <w:rFonts w:ascii="Times New Roman" w:eastAsia="Times New Roman" w:hAnsi="Times New Roman" w:cs="Times New Roman"/>
          <w:sz w:val="24"/>
          <w:szCs w:val="24"/>
        </w:rPr>
      </w:pPr>
    </w:p>
    <w:p w:rsidR="007C1B7A" w:rsidRPr="0047459E" w:rsidRDefault="007C1B7A" w:rsidP="00445293">
      <w:pPr>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Во вторых  классах уровень выполнения работы выше</w:t>
      </w:r>
      <w:r w:rsidR="00B36542">
        <w:rPr>
          <w:rFonts w:ascii="Times New Roman" w:eastAsia="Times New Roman" w:hAnsi="Times New Roman" w:cs="Times New Roman"/>
          <w:sz w:val="24"/>
          <w:szCs w:val="24"/>
        </w:rPr>
        <w:t xml:space="preserve"> </w:t>
      </w:r>
      <w:r w:rsidRPr="0047459E">
        <w:rPr>
          <w:rFonts w:ascii="Times New Roman" w:eastAsia="Times New Roman" w:hAnsi="Times New Roman" w:cs="Times New Roman"/>
          <w:sz w:val="24"/>
          <w:szCs w:val="24"/>
        </w:rPr>
        <w:t>среднего и среднего составляет 76 % и ниже среднего уровня - 13 %, не выполнил - 5,5 %, отсутствовал - 5,5 %. При сопоставлении результатов, допущенных ребенком дисграфических и орфографических ошибок, определяется состояние и динамика становления его устной речи и письма, характер трудностей и ошибок, что позволяет предупредить как неуспеваемость, так и дисграфию в третьем и последующих классах. Качественный и количественный анализ полученных результатов исследования позволяет определить содержание индивидуального коррекционно-образовательного маршрута ребенка по следующим классам:</w:t>
      </w:r>
    </w:p>
    <w:p w:rsidR="00445293" w:rsidRDefault="00445293" w:rsidP="00445293">
      <w:pPr>
        <w:spacing w:after="0" w:line="240" w:lineRule="auto"/>
        <w:jc w:val="center"/>
        <w:rPr>
          <w:rFonts w:ascii="Times New Roman" w:eastAsia="Times New Roman" w:hAnsi="Times New Roman" w:cs="Times New Roman"/>
          <w:b/>
          <w:sz w:val="24"/>
          <w:szCs w:val="24"/>
        </w:rPr>
      </w:pPr>
    </w:p>
    <w:p w:rsidR="007C1B7A" w:rsidRPr="0047459E" w:rsidRDefault="007C1B7A" w:rsidP="00445293">
      <w:pPr>
        <w:spacing w:after="0" w:line="240" w:lineRule="auto"/>
        <w:jc w:val="center"/>
        <w:rPr>
          <w:rFonts w:ascii="Times New Roman" w:eastAsia="Times New Roman" w:hAnsi="Times New Roman" w:cs="Times New Roman"/>
          <w:b/>
          <w:sz w:val="24"/>
          <w:szCs w:val="24"/>
        </w:rPr>
      </w:pPr>
      <w:r w:rsidRPr="0047459E">
        <w:rPr>
          <w:rFonts w:ascii="Times New Roman" w:eastAsia="Times New Roman" w:hAnsi="Times New Roman" w:cs="Times New Roman"/>
          <w:b/>
          <w:sz w:val="24"/>
          <w:szCs w:val="24"/>
        </w:rPr>
        <w:t>Итоги логопедической работы за 2015 – 2018 учебные годы</w:t>
      </w:r>
    </w:p>
    <w:tbl>
      <w:tblPr>
        <w:tblpPr w:leftFromText="180" w:rightFromText="180" w:vertAnchor="text" w:horzAnchor="margin" w:tblpXSpec="center" w:tblpY="391"/>
        <w:tblOverlap w:val="never"/>
        <w:tblW w:w="4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03"/>
        <w:gridCol w:w="1150"/>
        <w:gridCol w:w="1133"/>
        <w:gridCol w:w="1133"/>
      </w:tblGrid>
      <w:tr w:rsidR="007C1B7A" w:rsidRPr="0047459E" w:rsidTr="0091497C">
        <w:trPr>
          <w:trHeight w:val="1035"/>
        </w:trPr>
        <w:tc>
          <w:tcPr>
            <w:tcW w:w="1895"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both"/>
              <w:rPr>
                <w:rFonts w:ascii="Times New Roman" w:eastAsia="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2015-2016 уч.год</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2016-2017 уч.год</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2017-2018  уч.год</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Итого</w:t>
            </w:r>
          </w:p>
        </w:tc>
      </w:tr>
      <w:tr w:rsidR="007C1B7A" w:rsidRPr="0047459E" w:rsidTr="0091497C">
        <w:trPr>
          <w:trHeight w:val="1320"/>
        </w:trPr>
        <w:tc>
          <w:tcPr>
            <w:tcW w:w="1895"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Охват  обучающихся логопедической службой</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tabs>
                <w:tab w:val="left" w:pos="375"/>
                <w:tab w:val="center" w:pos="654"/>
              </w:tabs>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36</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tabs>
                <w:tab w:val="left" w:pos="375"/>
                <w:tab w:val="center" w:pos="654"/>
              </w:tabs>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35</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41</w:t>
            </w:r>
          </w:p>
          <w:p w:rsidR="007C1B7A" w:rsidRPr="0047459E" w:rsidRDefault="007C1B7A" w:rsidP="00445293">
            <w:pPr>
              <w:spacing w:after="0" w:line="240" w:lineRule="auto"/>
              <w:jc w:val="center"/>
              <w:rPr>
                <w:rFonts w:ascii="Times New Roman" w:eastAsia="Times New Roman" w:hAnsi="Times New Roman" w:cs="Times New Roman"/>
                <w:sz w:val="24"/>
                <w:szCs w:val="24"/>
              </w:rPr>
            </w:pP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112</w:t>
            </w:r>
          </w:p>
        </w:tc>
      </w:tr>
      <w:tr w:rsidR="007C1B7A" w:rsidRPr="0047459E" w:rsidTr="0091497C">
        <w:trPr>
          <w:trHeight w:val="975"/>
        </w:trPr>
        <w:tc>
          <w:tcPr>
            <w:tcW w:w="1895"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Выпущено с исправлением  и улучшением</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14 (39%)</w:t>
            </w:r>
          </w:p>
          <w:p w:rsidR="007C1B7A" w:rsidRPr="0047459E" w:rsidRDefault="007C1B7A" w:rsidP="00445293">
            <w:pPr>
              <w:spacing w:after="0" w:line="240" w:lineRule="auto"/>
              <w:jc w:val="center"/>
              <w:rPr>
                <w:rFonts w:ascii="Times New Roman" w:eastAsia="Times New Roman" w:hAnsi="Times New Roman" w:cs="Times New Roman"/>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5 (14%)</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22 (54%)    </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41 (37%)</w:t>
            </w:r>
          </w:p>
        </w:tc>
      </w:tr>
      <w:tr w:rsidR="007C1B7A" w:rsidRPr="0047459E" w:rsidTr="0091497C">
        <w:tc>
          <w:tcPr>
            <w:tcW w:w="1895"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Оставлено для продолжения коррекционной работы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22 (61%)</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22 (63%)</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16 (39%)</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60 (54%)</w:t>
            </w:r>
          </w:p>
        </w:tc>
      </w:tr>
      <w:tr w:rsidR="007C1B7A" w:rsidRPr="0047459E" w:rsidTr="0091497C">
        <w:tc>
          <w:tcPr>
            <w:tcW w:w="1895"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Выбыло</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8 (23%)</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3 (7%)</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11(9 %)</w:t>
            </w:r>
          </w:p>
        </w:tc>
      </w:tr>
    </w:tbl>
    <w:p w:rsidR="007C1B7A" w:rsidRPr="0047459E" w:rsidRDefault="007C1B7A" w:rsidP="007C1B7A">
      <w:pPr>
        <w:spacing w:after="0"/>
        <w:ind w:firstLine="708"/>
        <w:jc w:val="both"/>
        <w:rPr>
          <w:rFonts w:ascii="Times New Roman" w:eastAsia="Times New Roman" w:hAnsi="Times New Roman" w:cs="Times New Roman"/>
          <w:sz w:val="24"/>
          <w:szCs w:val="24"/>
        </w:rPr>
      </w:pPr>
    </w:p>
    <w:p w:rsidR="007C1B7A" w:rsidRPr="0047459E" w:rsidRDefault="007C1B7A" w:rsidP="00445293">
      <w:pPr>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lastRenderedPageBreak/>
        <w:t>Логопедическая  работа ведется  в  отдельном классе-кабинете, где занятия проводятся в первой и во второй половине дня. Проводилась работа по изучению и оформлению документаций, работа по изготовлению наглядно-учебных пособий, наглядно-речевого материала, составлены речевые карты, индивидуальные карточки учащихся, согласие родителей. Оформлены стенды «Логопед и Я»,  информация для родителей о работе кабинета. Администрация  и информационный центр школы приобрел необходимую учебно-методическую литературу по логопедии и дефектологии, что существенно влияет на диагностику  и  коррекционно-образовательную деятельность логопеда и дефектолога.</w:t>
      </w:r>
    </w:p>
    <w:p w:rsidR="007C1B7A" w:rsidRPr="0047459E" w:rsidRDefault="007C1B7A" w:rsidP="00445293">
      <w:pPr>
        <w:spacing w:after="0" w:line="240" w:lineRule="auto"/>
        <w:jc w:val="both"/>
        <w:rPr>
          <w:rFonts w:ascii="Times New Roman" w:eastAsia="Times New Roman" w:hAnsi="Times New Roman" w:cs="Times New Roman"/>
          <w:b/>
          <w:sz w:val="24"/>
          <w:szCs w:val="24"/>
        </w:rPr>
      </w:pPr>
    </w:p>
    <w:p w:rsidR="007C1B7A" w:rsidRPr="0047459E" w:rsidRDefault="007C1B7A" w:rsidP="00445293">
      <w:pPr>
        <w:spacing w:after="0" w:line="240" w:lineRule="auto"/>
        <w:jc w:val="both"/>
        <w:rPr>
          <w:rFonts w:ascii="Times New Roman" w:eastAsia="Times New Roman" w:hAnsi="Times New Roman" w:cs="Times New Roman"/>
          <w:b/>
          <w:sz w:val="24"/>
          <w:szCs w:val="24"/>
        </w:rPr>
      </w:pPr>
      <w:r w:rsidRPr="0047459E">
        <w:rPr>
          <w:rFonts w:ascii="Times New Roman" w:eastAsia="Times New Roman" w:hAnsi="Times New Roman" w:cs="Times New Roman"/>
          <w:b/>
          <w:sz w:val="24"/>
          <w:szCs w:val="24"/>
        </w:rPr>
        <w:t>Выводы:</w:t>
      </w:r>
    </w:p>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b/>
          <w:sz w:val="24"/>
          <w:szCs w:val="24"/>
        </w:rPr>
        <w:t xml:space="preserve">- </w:t>
      </w:r>
      <w:r w:rsidRPr="0047459E">
        <w:rPr>
          <w:rFonts w:ascii="Times New Roman" w:eastAsia="Times New Roman" w:hAnsi="Times New Roman" w:cs="Times New Roman"/>
          <w:sz w:val="24"/>
          <w:szCs w:val="24"/>
        </w:rPr>
        <w:t>Созданы условия для эффективного проведения занятий по коррекции речевых и психофизических нарушений у детей-логопатов младшего школьного возраста.</w:t>
      </w:r>
    </w:p>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Продолжена совместная  работа  с классными руководителями 1 – 4 классов, с учителями-предметниками.</w:t>
      </w:r>
    </w:p>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Проведена работа по пропаганде логопедических знаний  выступления учителя-логопеда  на "круглом столе" с ДОУ,  консультации родителей, совместная работа с классными руководителями.</w:t>
      </w:r>
    </w:p>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  Наблюдаются позитивные изменения в работе по преемственности с ДОУ. </w:t>
      </w:r>
    </w:p>
    <w:p w:rsidR="007C1B7A" w:rsidRPr="0047459E" w:rsidRDefault="007C1B7A" w:rsidP="00445293">
      <w:pPr>
        <w:spacing w:after="0" w:line="240" w:lineRule="auto"/>
        <w:ind w:firstLine="567"/>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Исходя из анализа работы за этот год, на следующий 2016 – 2017 учебный год поставлена цель: Совершенствование и координация единого коррекционно-образовательного пространства для оказания логопедической помощи ребенку-логопату. </w:t>
      </w:r>
    </w:p>
    <w:p w:rsidR="007C1B7A" w:rsidRPr="0047459E" w:rsidRDefault="007C1B7A" w:rsidP="00445293">
      <w:pPr>
        <w:spacing w:after="0" w:line="240" w:lineRule="auto"/>
        <w:jc w:val="both"/>
        <w:rPr>
          <w:rFonts w:ascii="Times New Roman" w:eastAsia="Times New Roman" w:hAnsi="Times New Roman" w:cs="Times New Roman"/>
          <w:b/>
          <w:sz w:val="24"/>
          <w:szCs w:val="24"/>
        </w:rPr>
      </w:pPr>
      <w:r w:rsidRPr="0047459E">
        <w:rPr>
          <w:rFonts w:ascii="Times New Roman" w:eastAsia="Times New Roman" w:hAnsi="Times New Roman" w:cs="Times New Roman"/>
          <w:b/>
          <w:sz w:val="24"/>
          <w:szCs w:val="24"/>
        </w:rPr>
        <w:t>Поставлены задачи:</w:t>
      </w:r>
    </w:p>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Коррекция нарушений в развитии устной и письменной речи обучающихся.</w:t>
      </w:r>
    </w:p>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Формирование мотивации к учебной деятельности(создание эмоционального комфорта для ученика, создание на логопедическом занятии ситуации успеха, учитывая особенности и темп развития каждого ученика, привлечение обучающихся к оценочной деятельности и формирование у них позитивной самооценки).</w:t>
      </w:r>
    </w:p>
    <w:p w:rsidR="007C1B7A" w:rsidRPr="001F3FF8"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Работа с родителями (тематические собрания, всеобуч родителей, консультации).</w:t>
      </w:r>
    </w:p>
    <w:p w:rsidR="007C1B7A" w:rsidRDefault="007C1B7A" w:rsidP="007C1B7A">
      <w:pPr>
        <w:spacing w:after="0"/>
        <w:rPr>
          <w:rFonts w:ascii="Times New Roman" w:hAnsi="Times New Roman" w:cs="Times New Roman"/>
          <w:b/>
          <w:sz w:val="24"/>
          <w:szCs w:val="24"/>
          <w:u w:val="single"/>
        </w:rPr>
      </w:pPr>
    </w:p>
    <w:p w:rsidR="00445293" w:rsidRDefault="00445293">
      <w:pPr>
        <w:rPr>
          <w:rFonts w:ascii="Times New Roman" w:hAnsi="Times New Roman" w:cs="Times New Roman"/>
          <w:b/>
          <w:sz w:val="24"/>
          <w:szCs w:val="24"/>
        </w:rPr>
      </w:pPr>
      <w:r>
        <w:rPr>
          <w:rFonts w:ascii="Times New Roman" w:hAnsi="Times New Roman" w:cs="Times New Roman"/>
          <w:b/>
          <w:sz w:val="24"/>
          <w:szCs w:val="24"/>
        </w:rPr>
        <w:br w:type="page"/>
      </w:r>
    </w:p>
    <w:p w:rsidR="007C1B7A" w:rsidRPr="007C1B7A" w:rsidRDefault="007C1B7A" w:rsidP="006F4E01">
      <w:pPr>
        <w:spacing w:after="0" w:line="240" w:lineRule="auto"/>
        <w:jc w:val="center"/>
        <w:rPr>
          <w:rFonts w:ascii="Times New Roman" w:hAnsi="Times New Roman" w:cs="Times New Roman"/>
          <w:b/>
          <w:sz w:val="24"/>
          <w:szCs w:val="24"/>
        </w:rPr>
      </w:pPr>
      <w:r w:rsidRPr="007C1B7A">
        <w:rPr>
          <w:rFonts w:ascii="Times New Roman" w:hAnsi="Times New Roman" w:cs="Times New Roman"/>
          <w:b/>
          <w:sz w:val="24"/>
          <w:szCs w:val="24"/>
        </w:rPr>
        <w:lastRenderedPageBreak/>
        <w:t>Работа пришкольного интерната.</w:t>
      </w:r>
    </w:p>
    <w:p w:rsidR="00B36542" w:rsidRDefault="007C1B7A" w:rsidP="00B36542">
      <w:pPr>
        <w:spacing w:after="0" w:line="240" w:lineRule="auto"/>
        <w:ind w:firstLine="567"/>
        <w:jc w:val="both"/>
        <w:rPr>
          <w:rFonts w:ascii="Times New Roman" w:hAnsi="Times New Roman" w:cs="Times New Roman"/>
          <w:sz w:val="24"/>
          <w:szCs w:val="24"/>
        </w:rPr>
      </w:pPr>
      <w:r w:rsidRPr="00B13175">
        <w:rPr>
          <w:rFonts w:ascii="Times New Roman" w:hAnsi="Times New Roman" w:cs="Times New Roman"/>
          <w:sz w:val="24"/>
          <w:szCs w:val="24"/>
        </w:rPr>
        <w:t>В пришкольном интернате проживают воспитанники с 10</w:t>
      </w:r>
      <w:r w:rsidR="00B36542">
        <w:rPr>
          <w:rFonts w:ascii="Times New Roman" w:hAnsi="Times New Roman" w:cs="Times New Roman"/>
          <w:sz w:val="24"/>
          <w:szCs w:val="24"/>
        </w:rPr>
        <w:t xml:space="preserve">, </w:t>
      </w:r>
      <w:r w:rsidRPr="00B13175">
        <w:rPr>
          <w:rFonts w:ascii="Times New Roman" w:hAnsi="Times New Roman" w:cs="Times New Roman"/>
          <w:sz w:val="24"/>
          <w:szCs w:val="24"/>
        </w:rPr>
        <w:t>11 класс</w:t>
      </w:r>
      <w:r w:rsidR="00B36542">
        <w:rPr>
          <w:rFonts w:ascii="Times New Roman" w:hAnsi="Times New Roman" w:cs="Times New Roman"/>
          <w:sz w:val="24"/>
          <w:szCs w:val="24"/>
        </w:rPr>
        <w:t>ов</w:t>
      </w:r>
      <w:r w:rsidRPr="00B13175">
        <w:rPr>
          <w:rFonts w:ascii="Times New Roman" w:hAnsi="Times New Roman" w:cs="Times New Roman"/>
          <w:sz w:val="24"/>
          <w:szCs w:val="24"/>
        </w:rPr>
        <w:t xml:space="preserve"> из наслегов</w:t>
      </w:r>
      <w:r w:rsidR="00B36542">
        <w:rPr>
          <w:rFonts w:ascii="Times New Roman" w:hAnsi="Times New Roman" w:cs="Times New Roman"/>
          <w:sz w:val="24"/>
          <w:szCs w:val="24"/>
        </w:rPr>
        <w:t xml:space="preserve">: </w:t>
      </w:r>
      <w:r w:rsidRPr="00B13175">
        <w:rPr>
          <w:rFonts w:ascii="Times New Roman" w:hAnsi="Times New Roman" w:cs="Times New Roman"/>
          <w:sz w:val="24"/>
          <w:szCs w:val="24"/>
        </w:rPr>
        <w:t>7</w:t>
      </w:r>
      <w:r w:rsidR="00B36542">
        <w:rPr>
          <w:rFonts w:ascii="Times New Roman" w:hAnsi="Times New Roman" w:cs="Times New Roman"/>
          <w:sz w:val="24"/>
          <w:szCs w:val="24"/>
        </w:rPr>
        <w:t xml:space="preserve"> девочек, </w:t>
      </w:r>
      <w:r w:rsidRPr="00B13175">
        <w:rPr>
          <w:rFonts w:ascii="Times New Roman" w:hAnsi="Times New Roman" w:cs="Times New Roman"/>
          <w:sz w:val="24"/>
          <w:szCs w:val="24"/>
        </w:rPr>
        <w:t>1</w:t>
      </w:r>
      <w:r w:rsidR="00B36542">
        <w:rPr>
          <w:rFonts w:ascii="Times New Roman" w:hAnsi="Times New Roman" w:cs="Times New Roman"/>
          <w:sz w:val="24"/>
          <w:szCs w:val="24"/>
        </w:rPr>
        <w:t xml:space="preserve"> мальчик; из Бестяха 6 учащихся, из Баханы – 2 учащихся. </w:t>
      </w:r>
    </w:p>
    <w:p w:rsidR="007C1B7A" w:rsidRPr="00B13175" w:rsidRDefault="00B36542" w:rsidP="00B365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Состав семей</w:t>
      </w:r>
      <w:r w:rsidR="007C1B7A" w:rsidRPr="00B13175">
        <w:rPr>
          <w:rFonts w:ascii="Times New Roman" w:hAnsi="Times New Roman" w:cs="Times New Roman"/>
          <w:sz w:val="24"/>
          <w:szCs w:val="24"/>
        </w:rPr>
        <w:t>:</w:t>
      </w:r>
      <w:r>
        <w:rPr>
          <w:rFonts w:ascii="Times New Roman" w:hAnsi="Times New Roman" w:cs="Times New Roman"/>
          <w:sz w:val="24"/>
          <w:szCs w:val="24"/>
        </w:rPr>
        <w:t xml:space="preserve"> полные семьи</w:t>
      </w:r>
      <w:r w:rsidR="007C1B7A" w:rsidRPr="00B13175">
        <w:rPr>
          <w:rFonts w:ascii="Times New Roman" w:hAnsi="Times New Roman" w:cs="Times New Roman"/>
          <w:sz w:val="24"/>
          <w:szCs w:val="24"/>
        </w:rPr>
        <w:t xml:space="preserve"> – 4</w:t>
      </w:r>
      <w:r>
        <w:rPr>
          <w:rFonts w:ascii="Times New Roman" w:hAnsi="Times New Roman" w:cs="Times New Roman"/>
          <w:sz w:val="24"/>
          <w:szCs w:val="24"/>
        </w:rPr>
        <w:t>, не</w:t>
      </w:r>
      <w:r w:rsidR="007C1B7A" w:rsidRPr="00B13175">
        <w:rPr>
          <w:rFonts w:ascii="Times New Roman" w:hAnsi="Times New Roman" w:cs="Times New Roman"/>
          <w:sz w:val="24"/>
          <w:szCs w:val="24"/>
        </w:rPr>
        <w:t>полн</w:t>
      </w:r>
      <w:r>
        <w:rPr>
          <w:rFonts w:ascii="Times New Roman" w:hAnsi="Times New Roman" w:cs="Times New Roman"/>
          <w:sz w:val="24"/>
          <w:szCs w:val="24"/>
        </w:rPr>
        <w:t>ые</w:t>
      </w:r>
      <w:r w:rsidR="007C1B7A" w:rsidRPr="00B13175">
        <w:rPr>
          <w:rFonts w:ascii="Times New Roman" w:hAnsi="Times New Roman" w:cs="Times New Roman"/>
          <w:sz w:val="24"/>
          <w:szCs w:val="24"/>
        </w:rPr>
        <w:t xml:space="preserve"> семь</w:t>
      </w:r>
      <w:r>
        <w:rPr>
          <w:rFonts w:ascii="Times New Roman" w:hAnsi="Times New Roman" w:cs="Times New Roman"/>
          <w:sz w:val="24"/>
          <w:szCs w:val="24"/>
        </w:rPr>
        <w:t>и</w:t>
      </w:r>
      <w:r w:rsidR="007C1B7A" w:rsidRPr="00B13175">
        <w:rPr>
          <w:rFonts w:ascii="Times New Roman" w:hAnsi="Times New Roman" w:cs="Times New Roman"/>
          <w:sz w:val="24"/>
          <w:szCs w:val="24"/>
        </w:rPr>
        <w:t xml:space="preserve"> – 2</w:t>
      </w:r>
      <w:r>
        <w:rPr>
          <w:rFonts w:ascii="Times New Roman" w:hAnsi="Times New Roman" w:cs="Times New Roman"/>
          <w:sz w:val="24"/>
          <w:szCs w:val="24"/>
        </w:rPr>
        <w:t>, о</w:t>
      </w:r>
      <w:r w:rsidR="007C1B7A" w:rsidRPr="00B13175">
        <w:rPr>
          <w:rFonts w:ascii="Times New Roman" w:hAnsi="Times New Roman" w:cs="Times New Roman"/>
          <w:sz w:val="24"/>
          <w:szCs w:val="24"/>
        </w:rPr>
        <w:t>пекуны - 2</w:t>
      </w:r>
    </w:p>
    <w:p w:rsidR="007C1B7A" w:rsidRPr="00B13175" w:rsidRDefault="00B36542" w:rsidP="006F4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Воспитанников, состоящих</w:t>
      </w:r>
      <w:r w:rsidR="007C1B7A" w:rsidRPr="00B13175">
        <w:rPr>
          <w:rFonts w:ascii="Times New Roman" w:hAnsi="Times New Roman" w:cs="Times New Roman"/>
          <w:sz w:val="24"/>
          <w:szCs w:val="24"/>
        </w:rPr>
        <w:t xml:space="preserve"> на учете</w:t>
      </w:r>
      <w:r>
        <w:rPr>
          <w:rFonts w:ascii="Times New Roman" w:hAnsi="Times New Roman" w:cs="Times New Roman"/>
          <w:sz w:val="24"/>
          <w:szCs w:val="24"/>
        </w:rPr>
        <w:t xml:space="preserve"> нет</w:t>
      </w:r>
      <w:r w:rsidR="006A407C">
        <w:rPr>
          <w:rFonts w:ascii="Times New Roman" w:hAnsi="Times New Roman" w:cs="Times New Roman"/>
          <w:sz w:val="24"/>
          <w:szCs w:val="24"/>
        </w:rPr>
        <w:t>.</w:t>
      </w:r>
    </w:p>
    <w:p w:rsidR="007C1B7A" w:rsidRPr="00B13175" w:rsidRDefault="006A407C" w:rsidP="006A40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7C1B7A" w:rsidRPr="00B13175">
        <w:rPr>
          <w:rFonts w:ascii="Times New Roman" w:hAnsi="Times New Roman" w:cs="Times New Roman"/>
          <w:sz w:val="24"/>
          <w:szCs w:val="24"/>
        </w:rPr>
        <w:t xml:space="preserve"> </w:t>
      </w:r>
      <w:r>
        <w:rPr>
          <w:rFonts w:ascii="Times New Roman" w:hAnsi="Times New Roman" w:cs="Times New Roman"/>
          <w:sz w:val="24"/>
          <w:szCs w:val="24"/>
        </w:rPr>
        <w:t>и</w:t>
      </w:r>
      <w:r w:rsidR="007C1B7A" w:rsidRPr="00B13175">
        <w:rPr>
          <w:rFonts w:ascii="Times New Roman" w:hAnsi="Times New Roman" w:cs="Times New Roman"/>
          <w:sz w:val="24"/>
          <w:szCs w:val="24"/>
        </w:rPr>
        <w:t>нтернате созданы все условия для проживания воспитанников, есть мягкая</w:t>
      </w:r>
      <w:r w:rsidR="007C1B7A">
        <w:rPr>
          <w:rFonts w:ascii="Times New Roman" w:hAnsi="Times New Roman" w:cs="Times New Roman"/>
          <w:sz w:val="24"/>
          <w:szCs w:val="24"/>
        </w:rPr>
        <w:t xml:space="preserve"> мебель, ЖК телевизор, пылесос. </w:t>
      </w:r>
      <w:r w:rsidR="007C1B7A" w:rsidRPr="00B13175">
        <w:rPr>
          <w:rFonts w:ascii="Times New Roman" w:hAnsi="Times New Roman" w:cs="Times New Roman"/>
          <w:sz w:val="24"/>
          <w:szCs w:val="24"/>
        </w:rPr>
        <w:t>Воспитанники ознаком</w:t>
      </w:r>
      <w:r>
        <w:rPr>
          <w:rFonts w:ascii="Times New Roman" w:hAnsi="Times New Roman" w:cs="Times New Roman"/>
          <w:sz w:val="24"/>
          <w:szCs w:val="24"/>
        </w:rPr>
        <w:t>лены</w:t>
      </w:r>
      <w:r w:rsidR="007C1B7A" w:rsidRPr="00B13175">
        <w:rPr>
          <w:rFonts w:ascii="Times New Roman" w:hAnsi="Times New Roman" w:cs="Times New Roman"/>
          <w:sz w:val="24"/>
          <w:szCs w:val="24"/>
        </w:rPr>
        <w:t xml:space="preserve"> с правилами проживания в интернате, техникой безопасности и пожарной безопасности. Кажд</w:t>
      </w:r>
      <w:r>
        <w:rPr>
          <w:rFonts w:ascii="Times New Roman" w:hAnsi="Times New Roman" w:cs="Times New Roman"/>
          <w:sz w:val="24"/>
          <w:szCs w:val="24"/>
        </w:rPr>
        <w:t>ую</w:t>
      </w:r>
      <w:r w:rsidR="007C1B7A" w:rsidRPr="00B13175">
        <w:rPr>
          <w:rFonts w:ascii="Times New Roman" w:hAnsi="Times New Roman" w:cs="Times New Roman"/>
          <w:sz w:val="24"/>
          <w:szCs w:val="24"/>
        </w:rPr>
        <w:t xml:space="preserve"> четверть </w:t>
      </w:r>
      <w:r>
        <w:rPr>
          <w:rFonts w:ascii="Times New Roman" w:hAnsi="Times New Roman" w:cs="Times New Roman"/>
          <w:sz w:val="24"/>
          <w:szCs w:val="24"/>
        </w:rPr>
        <w:t>снимаются</w:t>
      </w:r>
      <w:r w:rsidR="007C1B7A" w:rsidRPr="00B13175">
        <w:rPr>
          <w:rFonts w:ascii="Times New Roman" w:hAnsi="Times New Roman" w:cs="Times New Roman"/>
          <w:sz w:val="24"/>
          <w:szCs w:val="24"/>
        </w:rPr>
        <w:t xml:space="preserve"> антропометр</w:t>
      </w:r>
      <w:r w:rsidR="007C1B7A">
        <w:rPr>
          <w:rFonts w:ascii="Times New Roman" w:hAnsi="Times New Roman" w:cs="Times New Roman"/>
          <w:sz w:val="24"/>
          <w:szCs w:val="24"/>
        </w:rPr>
        <w:t xml:space="preserve">ические данные воспитанников. </w:t>
      </w:r>
      <w:r w:rsidR="007C1B7A" w:rsidRPr="00B13175">
        <w:rPr>
          <w:rFonts w:ascii="Times New Roman" w:hAnsi="Times New Roman" w:cs="Times New Roman"/>
          <w:sz w:val="24"/>
          <w:szCs w:val="24"/>
        </w:rPr>
        <w:t xml:space="preserve">Создан </w:t>
      </w:r>
      <w:r>
        <w:rPr>
          <w:rFonts w:ascii="Times New Roman" w:hAnsi="Times New Roman" w:cs="Times New Roman"/>
          <w:sz w:val="24"/>
          <w:szCs w:val="24"/>
        </w:rPr>
        <w:t xml:space="preserve">актив воспитанников. С активом </w:t>
      </w:r>
      <w:r w:rsidR="007C1B7A" w:rsidRPr="00B13175">
        <w:rPr>
          <w:rFonts w:ascii="Times New Roman" w:hAnsi="Times New Roman" w:cs="Times New Roman"/>
          <w:sz w:val="24"/>
          <w:szCs w:val="24"/>
        </w:rPr>
        <w:t>обсуждае</w:t>
      </w:r>
      <w:r>
        <w:rPr>
          <w:rFonts w:ascii="Times New Roman" w:hAnsi="Times New Roman" w:cs="Times New Roman"/>
          <w:sz w:val="24"/>
          <w:szCs w:val="24"/>
        </w:rPr>
        <w:t>тся</w:t>
      </w:r>
      <w:r w:rsidR="007C1B7A" w:rsidRPr="00B13175">
        <w:rPr>
          <w:rFonts w:ascii="Times New Roman" w:hAnsi="Times New Roman" w:cs="Times New Roman"/>
          <w:sz w:val="24"/>
          <w:szCs w:val="24"/>
        </w:rPr>
        <w:t xml:space="preserve"> план работы интерн</w:t>
      </w:r>
      <w:r w:rsidR="007C1B7A">
        <w:rPr>
          <w:rFonts w:ascii="Times New Roman" w:hAnsi="Times New Roman" w:cs="Times New Roman"/>
          <w:sz w:val="24"/>
          <w:szCs w:val="24"/>
        </w:rPr>
        <w:t xml:space="preserve">ата. </w:t>
      </w:r>
      <w:r>
        <w:rPr>
          <w:rFonts w:ascii="Times New Roman" w:hAnsi="Times New Roman" w:cs="Times New Roman"/>
          <w:sz w:val="24"/>
          <w:szCs w:val="24"/>
        </w:rPr>
        <w:t>В начале учебного года проводится а</w:t>
      </w:r>
      <w:r w:rsidR="007C1B7A" w:rsidRPr="00B13175">
        <w:rPr>
          <w:rFonts w:ascii="Times New Roman" w:hAnsi="Times New Roman" w:cs="Times New Roman"/>
          <w:sz w:val="24"/>
          <w:szCs w:val="24"/>
        </w:rPr>
        <w:t xml:space="preserve">нкетирование «Знакомьтесь – это я» </w:t>
      </w:r>
      <w:r>
        <w:rPr>
          <w:rFonts w:ascii="Times New Roman" w:hAnsi="Times New Roman" w:cs="Times New Roman"/>
          <w:sz w:val="24"/>
          <w:szCs w:val="24"/>
        </w:rPr>
        <w:t>с целью</w:t>
      </w:r>
      <w:r w:rsidR="007C1B7A" w:rsidRPr="00B13175">
        <w:rPr>
          <w:rFonts w:ascii="Times New Roman" w:hAnsi="Times New Roman" w:cs="Times New Roman"/>
          <w:sz w:val="24"/>
          <w:szCs w:val="24"/>
        </w:rPr>
        <w:t xml:space="preserve">  индивидуального знакомства с каждым воспитанником, </w:t>
      </w:r>
      <w:r>
        <w:rPr>
          <w:rFonts w:ascii="Times New Roman" w:hAnsi="Times New Roman" w:cs="Times New Roman"/>
          <w:sz w:val="24"/>
          <w:szCs w:val="24"/>
        </w:rPr>
        <w:t xml:space="preserve">а также анкетирование </w:t>
      </w:r>
      <w:r w:rsidR="007C1B7A" w:rsidRPr="00B13175">
        <w:rPr>
          <w:rFonts w:ascii="Times New Roman" w:hAnsi="Times New Roman" w:cs="Times New Roman"/>
          <w:sz w:val="24"/>
          <w:szCs w:val="24"/>
        </w:rPr>
        <w:t xml:space="preserve">«Вредные привычки» для выявления вредных привычек среди воспитанников интерната. </w:t>
      </w:r>
    </w:p>
    <w:p w:rsidR="006A407C" w:rsidRDefault="007C1B7A" w:rsidP="006F4E01">
      <w:pPr>
        <w:spacing w:after="0" w:line="240" w:lineRule="auto"/>
        <w:ind w:firstLine="708"/>
        <w:jc w:val="both"/>
        <w:rPr>
          <w:rFonts w:ascii="Times New Roman" w:hAnsi="Times New Roman" w:cs="Times New Roman"/>
          <w:sz w:val="24"/>
          <w:szCs w:val="24"/>
        </w:rPr>
      </w:pPr>
      <w:r w:rsidRPr="00B13175">
        <w:rPr>
          <w:rFonts w:ascii="Times New Roman" w:hAnsi="Times New Roman" w:cs="Times New Roman"/>
          <w:sz w:val="24"/>
          <w:szCs w:val="24"/>
        </w:rPr>
        <w:t>Под руководством воспитателя Васильевой А.</w:t>
      </w:r>
      <w:r w:rsidR="006A407C">
        <w:rPr>
          <w:rFonts w:ascii="Times New Roman" w:hAnsi="Times New Roman" w:cs="Times New Roman"/>
          <w:sz w:val="24"/>
          <w:szCs w:val="24"/>
        </w:rPr>
        <w:t xml:space="preserve"> </w:t>
      </w:r>
      <w:r w:rsidRPr="00B13175">
        <w:rPr>
          <w:rFonts w:ascii="Times New Roman" w:hAnsi="Times New Roman" w:cs="Times New Roman"/>
          <w:sz w:val="24"/>
          <w:szCs w:val="24"/>
        </w:rPr>
        <w:t>П</w:t>
      </w:r>
      <w:r w:rsidR="006A407C">
        <w:rPr>
          <w:rFonts w:ascii="Times New Roman" w:hAnsi="Times New Roman" w:cs="Times New Roman"/>
          <w:sz w:val="24"/>
          <w:szCs w:val="24"/>
        </w:rPr>
        <w:t>.</w:t>
      </w:r>
      <w:r w:rsidRPr="00B13175">
        <w:rPr>
          <w:rFonts w:ascii="Times New Roman" w:hAnsi="Times New Roman" w:cs="Times New Roman"/>
          <w:sz w:val="24"/>
          <w:szCs w:val="24"/>
        </w:rPr>
        <w:t xml:space="preserve">  в интернате проводятс</w:t>
      </w:r>
      <w:r w:rsidR="006A407C">
        <w:rPr>
          <w:rFonts w:ascii="Times New Roman" w:hAnsi="Times New Roman" w:cs="Times New Roman"/>
          <w:sz w:val="24"/>
          <w:szCs w:val="24"/>
        </w:rPr>
        <w:t>я рейтинговые турниры по шашкам. Так,</w:t>
      </w:r>
      <w:r w:rsidRPr="00B13175">
        <w:rPr>
          <w:rFonts w:ascii="Times New Roman" w:hAnsi="Times New Roman" w:cs="Times New Roman"/>
          <w:sz w:val="24"/>
          <w:szCs w:val="24"/>
        </w:rPr>
        <w:t xml:space="preserve"> Матвеев Слава участвовал в спартакиаде округов на призы депутатов наслежного совета.  Петрова Анжелика заняла 3 место среди старшеклассников в турнире по русским шашкам, посвящен</w:t>
      </w:r>
      <w:r w:rsidR="006A407C">
        <w:rPr>
          <w:rFonts w:ascii="Times New Roman" w:hAnsi="Times New Roman" w:cs="Times New Roman"/>
          <w:sz w:val="24"/>
          <w:szCs w:val="24"/>
        </w:rPr>
        <w:t>ному 80-</w:t>
      </w:r>
      <w:r w:rsidRPr="00B13175">
        <w:rPr>
          <w:rFonts w:ascii="Times New Roman" w:hAnsi="Times New Roman" w:cs="Times New Roman"/>
          <w:sz w:val="24"/>
          <w:szCs w:val="24"/>
        </w:rPr>
        <w:t>летию Первого президента Якутии М.</w:t>
      </w:r>
      <w:r w:rsidR="006A407C">
        <w:rPr>
          <w:rFonts w:ascii="Times New Roman" w:hAnsi="Times New Roman" w:cs="Times New Roman"/>
          <w:sz w:val="24"/>
          <w:szCs w:val="24"/>
        </w:rPr>
        <w:t xml:space="preserve"> </w:t>
      </w:r>
      <w:r w:rsidRPr="00B13175">
        <w:rPr>
          <w:rFonts w:ascii="Times New Roman" w:hAnsi="Times New Roman" w:cs="Times New Roman"/>
          <w:sz w:val="24"/>
          <w:szCs w:val="24"/>
        </w:rPr>
        <w:t>Е.</w:t>
      </w:r>
      <w:r w:rsidR="006A407C">
        <w:rPr>
          <w:rFonts w:ascii="Times New Roman" w:hAnsi="Times New Roman" w:cs="Times New Roman"/>
          <w:sz w:val="24"/>
          <w:szCs w:val="24"/>
        </w:rPr>
        <w:t xml:space="preserve"> </w:t>
      </w:r>
      <w:r w:rsidRPr="00B13175">
        <w:rPr>
          <w:rFonts w:ascii="Times New Roman" w:hAnsi="Times New Roman" w:cs="Times New Roman"/>
          <w:sz w:val="24"/>
          <w:szCs w:val="24"/>
        </w:rPr>
        <w:t>Николаева. Бадаева Люция заняла 2 место по настольной игре «Хабылык, хаамыска» в спартакиаде округов на призы депутатов наслежног</w:t>
      </w:r>
      <w:r w:rsidR="006A407C">
        <w:rPr>
          <w:rFonts w:ascii="Times New Roman" w:hAnsi="Times New Roman" w:cs="Times New Roman"/>
          <w:sz w:val="24"/>
          <w:szCs w:val="24"/>
        </w:rPr>
        <w:t>о</w:t>
      </w:r>
      <w:r w:rsidRPr="00B13175">
        <w:rPr>
          <w:rFonts w:ascii="Times New Roman" w:hAnsi="Times New Roman" w:cs="Times New Roman"/>
          <w:sz w:val="24"/>
          <w:szCs w:val="24"/>
        </w:rPr>
        <w:t xml:space="preserve"> совета. А в апреле месяце Люция заняла 1 место по этим видам спорта. </w:t>
      </w:r>
    </w:p>
    <w:p w:rsidR="007C1B7A" w:rsidRPr="00B13175" w:rsidRDefault="007C1B7A" w:rsidP="006F4E01">
      <w:pPr>
        <w:spacing w:after="0" w:line="240" w:lineRule="auto"/>
        <w:ind w:firstLine="708"/>
        <w:jc w:val="both"/>
        <w:rPr>
          <w:rFonts w:ascii="Times New Roman" w:hAnsi="Times New Roman" w:cs="Times New Roman"/>
          <w:sz w:val="24"/>
          <w:szCs w:val="24"/>
        </w:rPr>
      </w:pPr>
      <w:r w:rsidRPr="00B13175">
        <w:rPr>
          <w:rFonts w:ascii="Times New Roman" w:hAnsi="Times New Roman" w:cs="Times New Roman"/>
          <w:sz w:val="24"/>
          <w:szCs w:val="24"/>
        </w:rPr>
        <w:t xml:space="preserve">Все воспитанники </w:t>
      </w:r>
      <w:r w:rsidR="006A407C">
        <w:rPr>
          <w:rFonts w:ascii="Times New Roman" w:hAnsi="Times New Roman" w:cs="Times New Roman"/>
          <w:sz w:val="24"/>
          <w:szCs w:val="24"/>
        </w:rPr>
        <w:t>занимаются</w:t>
      </w:r>
      <w:r w:rsidRPr="00B13175">
        <w:rPr>
          <w:rFonts w:ascii="Times New Roman" w:hAnsi="Times New Roman" w:cs="Times New Roman"/>
          <w:sz w:val="24"/>
          <w:szCs w:val="24"/>
        </w:rPr>
        <w:t xml:space="preserve"> в секциях и кружках.  В основном </w:t>
      </w:r>
      <w:r w:rsidR="006A407C">
        <w:rPr>
          <w:rFonts w:ascii="Times New Roman" w:hAnsi="Times New Roman" w:cs="Times New Roman"/>
          <w:sz w:val="24"/>
          <w:szCs w:val="24"/>
        </w:rPr>
        <w:t>посещают</w:t>
      </w:r>
      <w:r w:rsidRPr="00B13175">
        <w:rPr>
          <w:rFonts w:ascii="Times New Roman" w:hAnsi="Times New Roman" w:cs="Times New Roman"/>
          <w:sz w:val="24"/>
          <w:szCs w:val="24"/>
        </w:rPr>
        <w:t xml:space="preserve"> спортивны</w:t>
      </w:r>
      <w:r w:rsidR="006A407C">
        <w:rPr>
          <w:rFonts w:ascii="Times New Roman" w:hAnsi="Times New Roman" w:cs="Times New Roman"/>
          <w:sz w:val="24"/>
          <w:szCs w:val="24"/>
        </w:rPr>
        <w:t>е</w:t>
      </w:r>
      <w:r w:rsidRPr="00B13175">
        <w:rPr>
          <w:rFonts w:ascii="Times New Roman" w:hAnsi="Times New Roman" w:cs="Times New Roman"/>
          <w:sz w:val="24"/>
          <w:szCs w:val="24"/>
        </w:rPr>
        <w:t xml:space="preserve"> секци</w:t>
      </w:r>
      <w:r w:rsidR="006A407C">
        <w:rPr>
          <w:rFonts w:ascii="Times New Roman" w:hAnsi="Times New Roman" w:cs="Times New Roman"/>
          <w:sz w:val="24"/>
          <w:szCs w:val="24"/>
        </w:rPr>
        <w:t>и</w:t>
      </w:r>
      <w:r w:rsidRPr="00B13175">
        <w:rPr>
          <w:rFonts w:ascii="Times New Roman" w:hAnsi="Times New Roman" w:cs="Times New Roman"/>
          <w:sz w:val="24"/>
          <w:szCs w:val="24"/>
        </w:rPr>
        <w:t>: футбол, легкая атлетика, волейбол.</w:t>
      </w:r>
    </w:p>
    <w:p w:rsidR="006A407C" w:rsidRDefault="006A407C" w:rsidP="006F4E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сентябре провели</w:t>
      </w:r>
      <w:r w:rsidR="007C1B7A" w:rsidRPr="00B13175">
        <w:rPr>
          <w:rFonts w:ascii="Times New Roman" w:hAnsi="Times New Roman" w:cs="Times New Roman"/>
          <w:sz w:val="24"/>
          <w:szCs w:val="24"/>
        </w:rPr>
        <w:t xml:space="preserve"> экскурси</w:t>
      </w:r>
      <w:r>
        <w:rPr>
          <w:rFonts w:ascii="Times New Roman" w:hAnsi="Times New Roman" w:cs="Times New Roman"/>
          <w:sz w:val="24"/>
          <w:szCs w:val="24"/>
        </w:rPr>
        <w:t>ю</w:t>
      </w:r>
      <w:r w:rsidR="007C1B7A" w:rsidRPr="00B13175">
        <w:rPr>
          <w:rFonts w:ascii="Times New Roman" w:hAnsi="Times New Roman" w:cs="Times New Roman"/>
          <w:sz w:val="24"/>
          <w:szCs w:val="24"/>
        </w:rPr>
        <w:t xml:space="preserve"> на природе</w:t>
      </w:r>
      <w:r>
        <w:rPr>
          <w:rFonts w:ascii="Times New Roman" w:hAnsi="Times New Roman" w:cs="Times New Roman"/>
          <w:sz w:val="24"/>
          <w:szCs w:val="24"/>
        </w:rPr>
        <w:t>, произвели</w:t>
      </w:r>
      <w:r w:rsidRPr="006A407C">
        <w:rPr>
          <w:rFonts w:ascii="Times New Roman" w:hAnsi="Times New Roman" w:cs="Times New Roman"/>
          <w:sz w:val="24"/>
          <w:szCs w:val="24"/>
        </w:rPr>
        <w:t xml:space="preserve"> </w:t>
      </w:r>
      <w:r w:rsidRPr="00B13175">
        <w:rPr>
          <w:rFonts w:ascii="Times New Roman" w:hAnsi="Times New Roman" w:cs="Times New Roman"/>
          <w:sz w:val="24"/>
          <w:szCs w:val="24"/>
        </w:rPr>
        <w:t>сбор природных материалов</w:t>
      </w:r>
      <w:r w:rsidR="007C1B7A" w:rsidRPr="00B13175">
        <w:rPr>
          <w:rFonts w:ascii="Times New Roman" w:hAnsi="Times New Roman" w:cs="Times New Roman"/>
          <w:sz w:val="24"/>
          <w:szCs w:val="24"/>
        </w:rPr>
        <w:t>. В итоге, Петрова Айта заняла 1 место в конкурсе «Принцесса Осень», где показала авангардную моду, 1 место в конкурсе - выставке поделок, «Осенние фантазии», в номинации «П</w:t>
      </w:r>
      <w:r>
        <w:rPr>
          <w:rFonts w:ascii="Times New Roman" w:hAnsi="Times New Roman" w:cs="Times New Roman"/>
          <w:sz w:val="24"/>
          <w:szCs w:val="24"/>
        </w:rPr>
        <w:t>оделки из природного материала»</w:t>
      </w:r>
      <w:r w:rsidR="007C1B7A" w:rsidRPr="00B13175">
        <w:rPr>
          <w:rFonts w:ascii="Times New Roman" w:hAnsi="Times New Roman" w:cs="Times New Roman"/>
          <w:sz w:val="24"/>
          <w:szCs w:val="24"/>
        </w:rPr>
        <w:t xml:space="preserve"> Петрова Анжелика заняла 2 место. </w:t>
      </w:r>
    </w:p>
    <w:p w:rsidR="007C1B7A" w:rsidRPr="00B13175" w:rsidRDefault="007C1B7A" w:rsidP="006F4E01">
      <w:pPr>
        <w:spacing w:after="0" w:line="240" w:lineRule="auto"/>
        <w:ind w:firstLine="708"/>
        <w:jc w:val="both"/>
        <w:rPr>
          <w:rFonts w:ascii="Times New Roman" w:hAnsi="Times New Roman" w:cs="Times New Roman"/>
          <w:sz w:val="24"/>
          <w:szCs w:val="24"/>
        </w:rPr>
      </w:pPr>
      <w:r w:rsidRPr="00B13175">
        <w:rPr>
          <w:rFonts w:ascii="Times New Roman" w:hAnsi="Times New Roman" w:cs="Times New Roman"/>
          <w:sz w:val="24"/>
          <w:szCs w:val="24"/>
        </w:rPr>
        <w:t xml:space="preserve">Петрова Айта приняла участие в чтениях «Олонхо – обугэм суду бэлэгэ», посвященной дням Олонхо и Хомус. Рассказала о певце Прокопии Ядрихинском – Бэдьээлэ, о его поэме «Дьырыбына Дьырылыатта – кыыс бухатыыр». </w:t>
      </w:r>
    </w:p>
    <w:p w:rsidR="007C1B7A" w:rsidRPr="00B13175" w:rsidRDefault="007C1B7A" w:rsidP="006F4E01">
      <w:pPr>
        <w:spacing w:after="0" w:line="240" w:lineRule="auto"/>
        <w:ind w:firstLine="708"/>
        <w:jc w:val="both"/>
        <w:rPr>
          <w:rFonts w:ascii="Times New Roman" w:hAnsi="Times New Roman" w:cs="Times New Roman"/>
          <w:sz w:val="24"/>
          <w:szCs w:val="24"/>
        </w:rPr>
      </w:pPr>
      <w:r w:rsidRPr="00B13175">
        <w:rPr>
          <w:rFonts w:ascii="Times New Roman" w:hAnsi="Times New Roman" w:cs="Times New Roman"/>
          <w:sz w:val="24"/>
          <w:szCs w:val="24"/>
        </w:rPr>
        <w:t xml:space="preserve">Петрова Анжелика заняла </w:t>
      </w:r>
      <w:r w:rsidR="006A407C">
        <w:rPr>
          <w:rFonts w:ascii="Times New Roman" w:hAnsi="Times New Roman" w:cs="Times New Roman"/>
          <w:sz w:val="24"/>
          <w:szCs w:val="24"/>
        </w:rPr>
        <w:t>3 место в региональной научно-</w:t>
      </w:r>
      <w:r w:rsidRPr="00B13175">
        <w:rPr>
          <w:rFonts w:ascii="Times New Roman" w:hAnsi="Times New Roman" w:cs="Times New Roman"/>
          <w:sz w:val="24"/>
          <w:szCs w:val="24"/>
        </w:rPr>
        <w:t>практической конференции «Шаг в будущее» докладом «Безнадзорные собаки – проблема Жиганска». И приняла участие этим докл</w:t>
      </w:r>
      <w:r w:rsidR="006A407C">
        <w:rPr>
          <w:rFonts w:ascii="Times New Roman" w:hAnsi="Times New Roman" w:cs="Times New Roman"/>
          <w:sz w:val="24"/>
          <w:szCs w:val="24"/>
        </w:rPr>
        <w:t>адом в республиканской научно-</w:t>
      </w:r>
      <w:r w:rsidRPr="00B13175">
        <w:rPr>
          <w:rFonts w:ascii="Times New Roman" w:hAnsi="Times New Roman" w:cs="Times New Roman"/>
          <w:sz w:val="24"/>
          <w:szCs w:val="24"/>
        </w:rPr>
        <w:t xml:space="preserve">практической конференции в г. Якутск. </w:t>
      </w:r>
    </w:p>
    <w:p w:rsidR="007C1B7A" w:rsidRPr="00B13175" w:rsidRDefault="006A407C" w:rsidP="006F4E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3 районной выставке научно-</w:t>
      </w:r>
      <w:r w:rsidR="007C1B7A" w:rsidRPr="00B13175">
        <w:rPr>
          <w:rFonts w:ascii="Times New Roman" w:hAnsi="Times New Roman" w:cs="Times New Roman"/>
          <w:sz w:val="24"/>
          <w:szCs w:val="24"/>
        </w:rPr>
        <w:t>технического творчества учащихся «НТТУ - 2018» работа Матвеева Славы под названием «Парусный корабль «Бриг» заняла 1 место.</w:t>
      </w:r>
    </w:p>
    <w:p w:rsidR="007C1B7A" w:rsidRDefault="007C1B7A" w:rsidP="006A407C">
      <w:pPr>
        <w:spacing w:after="0" w:line="240" w:lineRule="auto"/>
        <w:ind w:firstLine="708"/>
        <w:jc w:val="both"/>
        <w:rPr>
          <w:rFonts w:ascii="Times New Roman" w:hAnsi="Times New Roman" w:cs="Times New Roman"/>
          <w:sz w:val="24"/>
          <w:szCs w:val="24"/>
        </w:rPr>
      </w:pPr>
      <w:r w:rsidRPr="00B13175">
        <w:rPr>
          <w:rFonts w:ascii="Times New Roman" w:hAnsi="Times New Roman" w:cs="Times New Roman"/>
          <w:sz w:val="24"/>
          <w:szCs w:val="24"/>
        </w:rPr>
        <w:t xml:space="preserve">По итогам учебного года все успевают. </w:t>
      </w:r>
    </w:p>
    <w:p w:rsidR="007C1B7A" w:rsidRDefault="007C1B7A" w:rsidP="006F4E01">
      <w:pPr>
        <w:spacing w:after="0" w:line="240" w:lineRule="auto"/>
        <w:ind w:firstLine="708"/>
        <w:jc w:val="both"/>
        <w:rPr>
          <w:rFonts w:ascii="Times New Roman" w:hAnsi="Times New Roman" w:cs="Times New Roman"/>
          <w:sz w:val="24"/>
          <w:szCs w:val="24"/>
        </w:rPr>
      </w:pPr>
    </w:p>
    <w:p w:rsidR="007C1B7A" w:rsidRPr="00772CA0" w:rsidRDefault="007C1B7A" w:rsidP="007C1B7A">
      <w:pPr>
        <w:spacing w:after="0"/>
        <w:ind w:left="-284" w:firstLine="284"/>
        <w:jc w:val="both"/>
        <w:rPr>
          <w:rFonts w:ascii="Times New Roman" w:hAnsi="Times New Roman" w:cs="Times New Roman"/>
          <w:sz w:val="24"/>
          <w:szCs w:val="28"/>
          <w:lang w:val="sah-RU"/>
        </w:rPr>
      </w:pPr>
    </w:p>
    <w:p w:rsidR="007C1B7A" w:rsidRPr="003F405B" w:rsidRDefault="007C1B7A" w:rsidP="007C1B7A">
      <w:pPr>
        <w:rPr>
          <w:sz w:val="20"/>
        </w:rPr>
      </w:pPr>
    </w:p>
    <w:p w:rsidR="007C1B7A" w:rsidRDefault="007C1B7A">
      <w:pPr>
        <w:rPr>
          <w:rFonts w:ascii="Times New Roman" w:eastAsia="Times New Roman" w:hAnsi="Times New Roman" w:cs="Times New Roman"/>
          <w:b/>
          <w:sz w:val="28"/>
          <w:szCs w:val="28"/>
          <w:lang w:eastAsia="ru-RU"/>
        </w:rPr>
      </w:pPr>
    </w:p>
    <w:p w:rsidR="007C1B7A" w:rsidRDefault="007C1B7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EB5875" w:rsidRDefault="005B4035" w:rsidP="00EB587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РАБОТА ШКОЛЬНОЙ БИБЛИОТЕКИ</w:t>
      </w:r>
    </w:p>
    <w:p w:rsidR="00B21A11" w:rsidRPr="00B21A11" w:rsidRDefault="00B21A11" w:rsidP="00EB5875">
      <w:pPr>
        <w:spacing w:after="0" w:line="240" w:lineRule="auto"/>
        <w:jc w:val="center"/>
        <w:rPr>
          <w:rFonts w:ascii="Times New Roman" w:eastAsia="Times New Roman" w:hAnsi="Times New Roman" w:cs="Times New Roman"/>
          <w:b/>
          <w:sz w:val="28"/>
          <w:szCs w:val="28"/>
          <w:lang w:eastAsia="ru-RU"/>
        </w:rPr>
      </w:pPr>
    </w:p>
    <w:p w:rsidR="00EB5875" w:rsidRPr="00B21A11" w:rsidRDefault="00EB5875" w:rsidP="00663624">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Важное место в образовательном и воспитательном процессах школы занимает библиотека. Главная цель работы школьной библиотеки - научить детей рациональным приёмам работы с книгой, поиску и анализу материала, привить учения и навыки информационного обеспечения учебной деятельности. Научиться быстро реагировать на изменения, критически мыслить, искать и перерабатывать необходимую информацию. </w:t>
      </w:r>
    </w:p>
    <w:p w:rsidR="00EB5875" w:rsidRPr="00B21A11"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Школьная библиотека занимает отдельное помещение общей площадью, читальный зал совмещён с абонементом. Для сохранности учебного фонда имеется книгохранилище. Основной фонд библиотеки составляет  27873 экз., из них: 13770 учебная литература, 12190 художественная и научно-познавательная литература, 1913 методическая литература.</w:t>
      </w:r>
    </w:p>
    <w:p w:rsidR="00EB5875" w:rsidRPr="00B21A11"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В читальном зале организованы места для проведения мероприятий на 12 посадочных мест.</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ab/>
        <w:t>Работа библиотеки велась в соответствии с ее целью: формирование всесторонне развитой личности каждого обучающегося  МБОУ «ЖСОШ».</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color w:val="FF0000"/>
          <w:sz w:val="24"/>
          <w:szCs w:val="24"/>
          <w:lang w:eastAsia="ru-RU"/>
        </w:rPr>
        <w:t>    </w:t>
      </w:r>
      <w:r w:rsidRPr="00B21A11">
        <w:rPr>
          <w:rFonts w:ascii="Times New Roman" w:eastAsia="Times New Roman" w:hAnsi="Times New Roman" w:cs="Times New Roman"/>
          <w:color w:val="FF0000"/>
          <w:sz w:val="24"/>
          <w:szCs w:val="24"/>
          <w:lang w:eastAsia="ru-RU"/>
        </w:rPr>
        <w:tab/>
        <w:t> </w:t>
      </w:r>
      <w:r w:rsidRPr="00B21A11">
        <w:rPr>
          <w:rFonts w:ascii="Times New Roman" w:eastAsia="Times New Roman" w:hAnsi="Times New Roman" w:cs="Times New Roman"/>
          <w:sz w:val="24"/>
          <w:szCs w:val="24"/>
          <w:lang w:eastAsia="ru-RU"/>
        </w:rPr>
        <w:t xml:space="preserve">В течение 2017-2018 учебного года своевременно проводилась работа по комплектованию библиотечного фонда, его обработке. </w:t>
      </w:r>
    </w:p>
    <w:p w:rsidR="00EB5875" w:rsidRPr="00B21A11" w:rsidRDefault="00EB5875" w:rsidP="00EB5875">
      <w:pPr>
        <w:shd w:val="clear" w:color="auto" w:fill="FFFFFF"/>
        <w:suppressAutoHyphens/>
        <w:spacing w:before="48" w:after="0" w:line="240" w:lineRule="auto"/>
        <w:ind w:left="10" w:right="5" w:firstLine="715"/>
        <w:jc w:val="both"/>
        <w:rPr>
          <w:rFonts w:ascii="Times New Roman" w:eastAsia="Calibri" w:hAnsi="Times New Roman" w:cs="Calibri"/>
          <w:sz w:val="24"/>
          <w:szCs w:val="24"/>
          <w:lang w:eastAsia="ar-SA"/>
        </w:rPr>
      </w:pPr>
      <w:r w:rsidRPr="00B21A11">
        <w:rPr>
          <w:rFonts w:ascii="Times New Roman" w:eastAsia="Calibri" w:hAnsi="Times New Roman" w:cs="Calibri"/>
          <w:sz w:val="24"/>
          <w:szCs w:val="24"/>
          <w:lang w:eastAsia="ar-SA"/>
        </w:rPr>
        <w:t>Обеспеченность учебниками на 2017-2018 учебный год составляет:</w:t>
      </w:r>
    </w:p>
    <w:p w:rsidR="00EB5875" w:rsidRPr="00B21A11" w:rsidRDefault="00EB5875" w:rsidP="00EB5875">
      <w:pPr>
        <w:shd w:val="clear" w:color="auto" w:fill="FFFFFF"/>
        <w:suppressAutoHyphens/>
        <w:spacing w:before="48" w:after="0" w:line="240" w:lineRule="auto"/>
        <w:ind w:left="10" w:right="5" w:firstLine="698"/>
        <w:jc w:val="both"/>
        <w:rPr>
          <w:rFonts w:ascii="Times New Roman" w:eastAsia="Calibri" w:hAnsi="Times New Roman" w:cs="Calibri"/>
          <w:sz w:val="24"/>
          <w:szCs w:val="24"/>
          <w:lang w:eastAsia="ar-SA"/>
        </w:rPr>
      </w:pPr>
      <w:r w:rsidRPr="00B21A11">
        <w:rPr>
          <w:rFonts w:ascii="Times New Roman" w:eastAsia="Calibri" w:hAnsi="Times New Roman" w:cs="Calibri"/>
          <w:sz w:val="24"/>
          <w:szCs w:val="24"/>
          <w:lang w:eastAsia="ar-SA"/>
        </w:rPr>
        <w:t>Общий процент обеспеченности по школе - 100 %. Количество используемых учебников – 8445 экз., количество недостающих учебников – 423 экз. Все обучающиеся школы обеспечены бесплатными учебниками, учащиеся начальных классов получили бесплатные рабочие тетради по предметам «Русский язык», «Литературное чтение», «Математика», «Окружающий мир», «Английский язык».</w:t>
      </w:r>
    </w:p>
    <w:p w:rsidR="00EB5875" w:rsidRPr="00B21A11" w:rsidRDefault="00EB5875" w:rsidP="00EB5875">
      <w:pPr>
        <w:spacing w:after="0"/>
        <w:ind w:firstLine="708"/>
        <w:jc w:val="both"/>
        <w:rPr>
          <w:rFonts w:ascii="Times New Roman" w:hAnsi="Times New Roman" w:cs="Times New Roman"/>
          <w:sz w:val="24"/>
          <w:szCs w:val="24"/>
        </w:rPr>
      </w:pPr>
      <w:r w:rsidRPr="00B21A11">
        <w:rPr>
          <w:rFonts w:ascii="Times New Roman" w:hAnsi="Times New Roman" w:cs="Times New Roman"/>
          <w:sz w:val="24"/>
          <w:szCs w:val="24"/>
        </w:rPr>
        <w:t>По ФГОС (начальные классы) получили учебники по линии МО РС (Я) 289 экз. краеведческой методической, отраслевой и художественной литературы (НКИ «Бичик») на сумму 171445 руб. 24  коп.. В 2017-2018 учебном году обучающиеся начальных классов обеспечены новыми учебниками по предметам «Якутская национальная культура» (НКИ «Бичик», «Эвенкийский язык» (ООО «Офсет»), «Шахматы в школе». По договору с ООО «ЭКСМАР» получили недостающие учебники – 629 экз. для 1-4 классов на сумму 233962 руб. Для 10-11 классов новые учебники по предметам «Литература», «Английский язык», «Основы финансовой грамотности». Для 5-8 классов по предметам «Информатика» (5 и 6 классы), «Литература» (7 и 8 классы), «Химия» (7 классы) на сумму 287498 тыс. руб. – 515 экз. Выпускники 9 и 11 классов, сдающие ОГЭ и ЕГЭ обеспечены пособиями ФИПИ ОГЭ и ЕГЭ – 2018 по всем предметам – 375 экз. на сумму 49750 руб.</w:t>
      </w:r>
    </w:p>
    <w:p w:rsidR="00EB5875" w:rsidRPr="00B21A11" w:rsidRDefault="00EB5875" w:rsidP="00EB5875">
      <w:pPr>
        <w:spacing w:after="0"/>
        <w:ind w:firstLine="708"/>
        <w:jc w:val="both"/>
        <w:rPr>
          <w:rFonts w:ascii="Times New Roman" w:hAnsi="Times New Roman" w:cs="Times New Roman"/>
          <w:sz w:val="24"/>
          <w:szCs w:val="24"/>
        </w:rPr>
      </w:pPr>
      <w:r w:rsidRPr="00B21A11">
        <w:rPr>
          <w:rFonts w:ascii="Times New Roman" w:hAnsi="Times New Roman" w:cs="Times New Roman"/>
          <w:sz w:val="24"/>
          <w:szCs w:val="24"/>
        </w:rPr>
        <w:t xml:space="preserve">Оформлялась подписка на центральные и республиканские периодические издания (газеты и журналы). Периодические издания выписываются для всех участников образовательного процесса: начальное, среднее, старшее школьное звено и педагогический коллектив. На первое полугодие 2018 г. выписано 28  наименований </w:t>
      </w:r>
      <w:r w:rsidRPr="00B21A11">
        <w:rPr>
          <w:rFonts w:ascii="Times New Roman" w:eastAsia="Times New Roman" w:hAnsi="Times New Roman" w:cs="Times New Roman"/>
          <w:sz w:val="24"/>
          <w:szCs w:val="24"/>
          <w:lang w:eastAsia="ru-RU"/>
        </w:rPr>
        <w:t>49940 руб. 22</w:t>
      </w:r>
      <w:r w:rsidRPr="00B21A11">
        <w:rPr>
          <w:rFonts w:ascii="Times New Roman" w:hAnsi="Times New Roman" w:cs="Times New Roman"/>
          <w:sz w:val="24"/>
          <w:szCs w:val="24"/>
        </w:rPr>
        <w:t xml:space="preserve"> коп.</w:t>
      </w:r>
    </w:p>
    <w:p w:rsidR="00EB5875" w:rsidRPr="00B21A11"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Осуществлялся постоянный контроль по состоянию учебников. В целях профилактики сохранности учебников, педагогом-библиотекарем проводились беседы с  пользователями-детьми на абонементе, а классными руководителями на педсоветах. Систематически проводились рейды по сохранности учебников. В конце учебного года по графику прошла сдача и выдача учебников по классам.</w:t>
      </w:r>
    </w:p>
    <w:p w:rsidR="00EB5875" w:rsidRPr="00B21A11"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В целом посещаемость библиотеки стабильна. Это говорит о том, что школьная библиотека грамотно удовлетворяет запросы обучающихся, педагогов, родителей, техперсонала.</w:t>
      </w:r>
    </w:p>
    <w:p w:rsidR="00EB5875" w:rsidRPr="00B21A11"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lastRenderedPageBreak/>
        <w:t>В течение учебного года школьной библиотекой была проведена определенная работа по воспитанию и обучению пользователей библиотеки. На базе читального зала проводились тематические часы, литературные гостиные, беседы, викторины для мотивации чтения среди школьников.</w:t>
      </w:r>
    </w:p>
    <w:p w:rsidR="00EB5875" w:rsidRPr="00B21A11"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Особенно активно читают ученики 1-4, 6-х и 10-х  классов. Знакомство со школьной библиотекой обучающихся первых классов произошло в октябре. Ребята познакомились с понятием “библиотека”, “библиотекарь”, “книжный фонд”, “читальный зал”. </w:t>
      </w:r>
    </w:p>
    <w:p w:rsidR="006D0697" w:rsidRPr="00B21A11" w:rsidRDefault="006D0697" w:rsidP="00EB5875">
      <w:pPr>
        <w:spacing w:after="0" w:line="240" w:lineRule="auto"/>
        <w:ind w:left="-142"/>
        <w:jc w:val="center"/>
        <w:rPr>
          <w:rFonts w:ascii="Times New Roman" w:eastAsia="Times New Roman" w:hAnsi="Times New Roman" w:cs="Times New Roman"/>
          <w:b/>
          <w:bCs/>
          <w:sz w:val="24"/>
          <w:szCs w:val="24"/>
          <w:lang w:eastAsia="ru-RU"/>
        </w:rPr>
      </w:pPr>
    </w:p>
    <w:p w:rsidR="00EB5875" w:rsidRPr="00B21A11" w:rsidRDefault="00EB5875" w:rsidP="00EB5875">
      <w:pPr>
        <w:spacing w:after="0" w:line="240" w:lineRule="auto"/>
        <w:ind w:left="-142"/>
        <w:jc w:val="center"/>
        <w:rPr>
          <w:rFonts w:ascii="Times New Roman" w:eastAsia="Times New Roman" w:hAnsi="Times New Roman" w:cs="Times New Roman"/>
          <w:b/>
          <w:bCs/>
          <w:sz w:val="24"/>
          <w:szCs w:val="24"/>
          <w:lang w:eastAsia="ru-RU"/>
        </w:rPr>
      </w:pPr>
      <w:r w:rsidRPr="00B21A11">
        <w:rPr>
          <w:rFonts w:ascii="Times New Roman" w:eastAsia="Times New Roman" w:hAnsi="Times New Roman" w:cs="Times New Roman"/>
          <w:b/>
          <w:bCs/>
          <w:sz w:val="24"/>
          <w:szCs w:val="24"/>
          <w:lang w:eastAsia="ru-RU"/>
        </w:rPr>
        <w:t>Поддержка общешкольных мероприятий:</w:t>
      </w:r>
    </w:p>
    <w:p w:rsidR="00EB5875" w:rsidRPr="00B21A11" w:rsidRDefault="00EB5875" w:rsidP="00663624">
      <w:pPr>
        <w:spacing w:after="0" w:line="240" w:lineRule="auto"/>
        <w:jc w:val="both"/>
        <w:rPr>
          <w:rFonts w:ascii="Times New Roman" w:eastAsia="Times New Roman" w:hAnsi="Times New Roman" w:cs="Times New Roman"/>
          <w:bCs/>
          <w:i/>
          <w:sz w:val="24"/>
          <w:szCs w:val="24"/>
          <w:lang w:eastAsia="ru-RU"/>
        </w:rPr>
      </w:pPr>
      <w:r w:rsidRPr="00B21A11">
        <w:rPr>
          <w:rFonts w:ascii="Times New Roman" w:eastAsia="Times New Roman" w:hAnsi="Times New Roman" w:cs="Times New Roman"/>
          <w:bCs/>
          <w:i/>
          <w:sz w:val="24"/>
          <w:szCs w:val="24"/>
          <w:lang w:eastAsia="ru-RU"/>
        </w:rPr>
        <w:t>Оформлены стенды:</w:t>
      </w:r>
    </w:p>
    <w:p w:rsidR="00EB5875" w:rsidRPr="00B21A11" w:rsidRDefault="00EB5875" w:rsidP="00663624">
      <w:pPr>
        <w:spacing w:after="0" w:line="240" w:lineRule="auto"/>
        <w:jc w:val="both"/>
        <w:rPr>
          <w:rFonts w:ascii="Times New Roman" w:hAnsi="Times New Roman"/>
          <w:bCs/>
          <w:sz w:val="24"/>
          <w:szCs w:val="24"/>
        </w:rPr>
      </w:pPr>
      <w:r w:rsidRPr="00B21A11">
        <w:rPr>
          <w:rFonts w:ascii="Times New Roman" w:hAnsi="Times New Roman"/>
          <w:bCs/>
          <w:sz w:val="24"/>
          <w:szCs w:val="24"/>
        </w:rPr>
        <w:t>- «Яркий Максим», посвященный 120-летию М.К.Аммосова;</w:t>
      </w:r>
    </w:p>
    <w:p w:rsidR="00EB5875" w:rsidRPr="00B21A11" w:rsidRDefault="00EB5875" w:rsidP="00663624">
      <w:pPr>
        <w:spacing w:after="0" w:line="240" w:lineRule="auto"/>
        <w:jc w:val="both"/>
        <w:rPr>
          <w:rFonts w:ascii="Times New Roman" w:hAnsi="Times New Roman"/>
          <w:bCs/>
          <w:sz w:val="24"/>
          <w:szCs w:val="24"/>
        </w:rPr>
      </w:pPr>
      <w:r w:rsidRPr="00B21A11">
        <w:rPr>
          <w:rFonts w:ascii="Times New Roman" w:hAnsi="Times New Roman"/>
          <w:bCs/>
          <w:sz w:val="24"/>
          <w:szCs w:val="24"/>
        </w:rPr>
        <w:t>- «8 февраля – день российской науки»;</w:t>
      </w:r>
    </w:p>
    <w:p w:rsidR="00EB5875" w:rsidRPr="00B21A11" w:rsidRDefault="00EB5875" w:rsidP="00663624">
      <w:pPr>
        <w:spacing w:after="0" w:line="240" w:lineRule="auto"/>
        <w:jc w:val="both"/>
        <w:rPr>
          <w:rFonts w:ascii="Times New Roman" w:hAnsi="Times New Roman"/>
          <w:bCs/>
          <w:sz w:val="24"/>
          <w:szCs w:val="24"/>
        </w:rPr>
      </w:pPr>
      <w:r w:rsidRPr="00B21A11">
        <w:rPr>
          <w:rFonts w:ascii="Times New Roman" w:hAnsi="Times New Roman"/>
          <w:bCs/>
          <w:sz w:val="24"/>
          <w:szCs w:val="24"/>
        </w:rPr>
        <w:t>- «Олунньу 13 кунэ – ийэ тыл, сурук-бичик кунэ»;</w:t>
      </w:r>
    </w:p>
    <w:p w:rsidR="00EB5875" w:rsidRPr="00B21A11" w:rsidRDefault="00EB5875" w:rsidP="00663624">
      <w:pPr>
        <w:spacing w:after="0" w:line="240" w:lineRule="auto"/>
        <w:jc w:val="both"/>
        <w:rPr>
          <w:rFonts w:ascii="Times New Roman" w:hAnsi="Times New Roman"/>
          <w:bCs/>
          <w:sz w:val="24"/>
          <w:szCs w:val="24"/>
        </w:rPr>
      </w:pPr>
      <w:r w:rsidRPr="00B21A11">
        <w:rPr>
          <w:rFonts w:ascii="Times New Roman" w:hAnsi="Times New Roman"/>
          <w:bCs/>
          <w:sz w:val="24"/>
          <w:szCs w:val="24"/>
        </w:rPr>
        <w:t>- «Из истории конкурса «Читающая леди»;</w:t>
      </w:r>
    </w:p>
    <w:p w:rsidR="00EB5875" w:rsidRPr="00B21A11" w:rsidRDefault="00EB5875" w:rsidP="00663624">
      <w:pPr>
        <w:spacing w:after="0" w:line="240" w:lineRule="auto"/>
        <w:jc w:val="both"/>
        <w:rPr>
          <w:rFonts w:ascii="Times New Roman" w:hAnsi="Times New Roman"/>
          <w:bCs/>
          <w:sz w:val="24"/>
          <w:szCs w:val="24"/>
        </w:rPr>
      </w:pPr>
      <w:r w:rsidRPr="00B21A11">
        <w:rPr>
          <w:rFonts w:ascii="Times New Roman" w:hAnsi="Times New Roman"/>
          <w:bCs/>
          <w:sz w:val="24"/>
          <w:szCs w:val="24"/>
        </w:rPr>
        <w:t>- «Из истории всероссийской недели детской и юношеской книги»;</w:t>
      </w:r>
    </w:p>
    <w:p w:rsidR="00EB5875" w:rsidRPr="00B21A11" w:rsidRDefault="00EB5875" w:rsidP="00663624">
      <w:pPr>
        <w:spacing w:after="0" w:line="240" w:lineRule="auto"/>
        <w:jc w:val="both"/>
        <w:rPr>
          <w:rFonts w:ascii="Times New Roman" w:hAnsi="Times New Roman"/>
          <w:bCs/>
          <w:sz w:val="24"/>
          <w:szCs w:val="24"/>
        </w:rPr>
      </w:pPr>
      <w:r w:rsidRPr="00B21A11">
        <w:rPr>
          <w:rFonts w:ascii="Times New Roman" w:hAnsi="Times New Roman"/>
          <w:bCs/>
          <w:sz w:val="24"/>
          <w:szCs w:val="24"/>
        </w:rPr>
        <w:t>- «Писатели-юбиляры».</w:t>
      </w:r>
    </w:p>
    <w:p w:rsidR="00EB5875" w:rsidRPr="00B21A11" w:rsidRDefault="00EB5875" w:rsidP="006D0697">
      <w:pPr>
        <w:spacing w:after="0" w:line="240" w:lineRule="auto"/>
        <w:jc w:val="both"/>
        <w:rPr>
          <w:rFonts w:ascii="Times New Roman" w:eastAsia="Times New Roman" w:hAnsi="Times New Roman" w:cs="Times New Roman"/>
          <w:bCs/>
          <w:sz w:val="24"/>
          <w:szCs w:val="24"/>
          <w:lang w:eastAsia="ru-RU"/>
        </w:rPr>
      </w:pPr>
      <w:r w:rsidRPr="00B21A11">
        <w:rPr>
          <w:rFonts w:ascii="Times New Roman" w:eastAsia="Times New Roman" w:hAnsi="Times New Roman" w:cs="Times New Roman"/>
          <w:bCs/>
          <w:sz w:val="24"/>
          <w:szCs w:val="24"/>
          <w:lang w:eastAsia="ru-RU"/>
        </w:rPr>
        <w:t>Проведены презентации книг:</w:t>
      </w:r>
    </w:p>
    <w:p w:rsidR="00EB5875" w:rsidRPr="00B21A11" w:rsidRDefault="00EB5875" w:rsidP="006D0697">
      <w:pPr>
        <w:spacing w:after="0" w:line="240" w:lineRule="auto"/>
        <w:jc w:val="both"/>
        <w:rPr>
          <w:rFonts w:ascii="Times New Roman" w:eastAsia="Times New Roman" w:hAnsi="Times New Roman" w:cs="Times New Roman"/>
          <w:bCs/>
          <w:sz w:val="24"/>
          <w:szCs w:val="24"/>
          <w:lang w:eastAsia="ru-RU"/>
        </w:rPr>
      </w:pPr>
      <w:r w:rsidRPr="00B21A11">
        <w:rPr>
          <w:rFonts w:ascii="Times New Roman" w:eastAsia="Times New Roman" w:hAnsi="Times New Roman" w:cs="Times New Roman"/>
          <w:bCs/>
          <w:sz w:val="24"/>
          <w:szCs w:val="24"/>
          <w:lang w:eastAsia="ru-RU"/>
        </w:rPr>
        <w:t>-  В октября 2017 г. проведена презентация книг «Живая книга» (М.И.Шадрина «Путь к свету», «Наш большой отец, папа…», «Война в истории моей семьи», «Экспедиция «Осикта 2015». Память поколений», (в рамках проведения юбилейных мероприятий, посвященных 90-летию ЖСШ)</w:t>
      </w:r>
    </w:p>
    <w:p w:rsidR="00EB5875" w:rsidRPr="00B21A11" w:rsidRDefault="00EB5875" w:rsidP="006D0697">
      <w:pPr>
        <w:spacing w:after="0" w:line="240" w:lineRule="auto"/>
        <w:jc w:val="both"/>
        <w:rPr>
          <w:rFonts w:ascii="Times New Roman" w:hAnsi="Times New Roman" w:cs="Times New Roman"/>
          <w:sz w:val="24"/>
          <w:szCs w:val="24"/>
        </w:rPr>
      </w:pPr>
      <w:r w:rsidRPr="00B21A11">
        <w:rPr>
          <w:rFonts w:ascii="Times New Roman" w:eastAsia="Times New Roman" w:hAnsi="Times New Roman" w:cs="Times New Roman"/>
          <w:bCs/>
          <w:sz w:val="24"/>
          <w:szCs w:val="24"/>
          <w:lang w:eastAsia="ru-RU"/>
        </w:rPr>
        <w:t>-</w:t>
      </w:r>
      <w:r w:rsidRPr="00B21A11">
        <w:rPr>
          <w:rFonts w:ascii="Times New Roman" w:hAnsi="Times New Roman" w:cs="Times New Roman"/>
          <w:sz w:val="24"/>
          <w:szCs w:val="24"/>
        </w:rPr>
        <w:t xml:space="preserve"> 28 февраля 2018 г.</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организована презентация книги «Иван Кульбертинов. Народный герой. Снайпер. Эвенк» (составители Н.</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И.</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Корнилова, А.</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И.</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Кириллова) с участием ветеранов педагогического труда и участников экспедиц</w:t>
      </w:r>
      <w:r w:rsidR="00206B27">
        <w:rPr>
          <w:rFonts w:ascii="Times New Roman" w:hAnsi="Times New Roman" w:cs="Times New Roman"/>
          <w:sz w:val="24"/>
          <w:szCs w:val="24"/>
        </w:rPr>
        <w:t>и</w:t>
      </w:r>
      <w:r w:rsidRPr="00B21A11">
        <w:rPr>
          <w:rFonts w:ascii="Times New Roman" w:hAnsi="Times New Roman" w:cs="Times New Roman"/>
          <w:sz w:val="24"/>
          <w:szCs w:val="24"/>
        </w:rPr>
        <w:t>й «Осикта» разных лет.</w:t>
      </w:r>
    </w:p>
    <w:p w:rsidR="00EB5875" w:rsidRPr="00B21A11" w:rsidRDefault="00EB5875" w:rsidP="006D0697">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 школьный конкурс чтецов среди 1-4 классов (апрель 2018 г.);</w:t>
      </w:r>
    </w:p>
    <w:p w:rsidR="00EB5875" w:rsidRPr="00B21A11" w:rsidRDefault="00EB5875" w:rsidP="006D0697">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 инсценировки среди 1-4, 5-7 классов в рамках проведения Недели детской книги – 2018. Победители среди 1-4 классов: 2 «а» - 1 место, 4 «в» - 2 место, 3 «а» - 1 место. Победитель среди 5-7 классов – 5 «а» класс.</w:t>
      </w:r>
    </w:p>
    <w:p w:rsidR="00EB5875" w:rsidRPr="00B21A11" w:rsidRDefault="00EB5875" w:rsidP="00EB5875">
      <w:pPr>
        <w:spacing w:after="0" w:line="240" w:lineRule="auto"/>
        <w:jc w:val="center"/>
        <w:rPr>
          <w:rFonts w:ascii="Times New Roman" w:eastAsia="Times New Roman" w:hAnsi="Times New Roman" w:cs="Times New Roman"/>
          <w:b/>
          <w:bCs/>
          <w:sz w:val="24"/>
          <w:szCs w:val="24"/>
          <w:lang w:eastAsia="ru-RU"/>
        </w:rPr>
      </w:pPr>
    </w:p>
    <w:p w:rsidR="00EB5875" w:rsidRPr="00B21A11" w:rsidRDefault="00EB5875" w:rsidP="00EB5875">
      <w:pPr>
        <w:spacing w:after="0" w:line="240" w:lineRule="auto"/>
        <w:jc w:val="center"/>
        <w:rPr>
          <w:rFonts w:ascii="Times New Roman" w:eastAsia="Times New Roman" w:hAnsi="Times New Roman" w:cs="Times New Roman"/>
          <w:b/>
          <w:bCs/>
          <w:sz w:val="24"/>
          <w:szCs w:val="24"/>
          <w:lang w:eastAsia="ru-RU"/>
        </w:rPr>
      </w:pPr>
      <w:r w:rsidRPr="00B21A11">
        <w:rPr>
          <w:rFonts w:ascii="Times New Roman" w:eastAsia="Times New Roman" w:hAnsi="Times New Roman" w:cs="Times New Roman"/>
          <w:b/>
          <w:bCs/>
          <w:sz w:val="24"/>
          <w:szCs w:val="24"/>
          <w:lang w:eastAsia="ru-RU"/>
        </w:rPr>
        <w:t>Участие в районных и республиканских  мероприятиях:</w:t>
      </w:r>
    </w:p>
    <w:p w:rsidR="00EB5875" w:rsidRPr="00B21A11" w:rsidRDefault="00EB5875" w:rsidP="00D1122D">
      <w:pPr>
        <w:numPr>
          <w:ilvl w:val="0"/>
          <w:numId w:val="6"/>
        </w:numPr>
        <w:contextualSpacing/>
        <w:jc w:val="both"/>
        <w:rPr>
          <w:rFonts w:ascii="Times New Roman" w:hAnsi="Times New Roman" w:cs="Times New Roman"/>
          <w:sz w:val="24"/>
          <w:szCs w:val="24"/>
        </w:rPr>
      </w:pPr>
      <w:r w:rsidRPr="00B21A11">
        <w:rPr>
          <w:rFonts w:ascii="Times New Roman" w:eastAsia="Times New Roman" w:hAnsi="Times New Roman" w:cs="Times New Roman"/>
          <w:sz w:val="24"/>
          <w:szCs w:val="24"/>
          <w:lang w:val="en-US" w:eastAsia="ru-RU"/>
        </w:rPr>
        <w:t>VIII</w:t>
      </w:r>
      <w:r w:rsidRPr="00B21A11">
        <w:rPr>
          <w:rFonts w:ascii="Times New Roman" w:eastAsia="Times New Roman" w:hAnsi="Times New Roman" w:cs="Times New Roman"/>
          <w:sz w:val="24"/>
          <w:szCs w:val="24"/>
          <w:lang w:eastAsia="ru-RU"/>
        </w:rPr>
        <w:t xml:space="preserve"> районные Николаевские чтения;  </w:t>
      </w:r>
    </w:p>
    <w:p w:rsidR="00EB5875" w:rsidRPr="00B21A11" w:rsidRDefault="00EB5875" w:rsidP="00D1122D">
      <w:pPr>
        <w:numPr>
          <w:ilvl w:val="0"/>
          <w:numId w:val="6"/>
        </w:numPr>
        <w:contextualSpacing/>
        <w:rPr>
          <w:rFonts w:ascii="Times New Roman" w:hAnsi="Times New Roman" w:cs="Times New Roman"/>
          <w:sz w:val="24"/>
          <w:szCs w:val="24"/>
        </w:rPr>
      </w:pPr>
      <w:r w:rsidRPr="00B21A11">
        <w:rPr>
          <w:rFonts w:ascii="Times New Roman" w:eastAsia="Times New Roman" w:hAnsi="Times New Roman" w:cs="Times New Roman"/>
          <w:sz w:val="24"/>
          <w:szCs w:val="24"/>
          <w:lang w:eastAsia="ru-RU"/>
        </w:rPr>
        <w:t xml:space="preserve">конкурс юных чтецов прозы «Живая классика 2018» (муниципальный этап) – 14 марта 2018 г. (14 участников из МБОУ «ЖСОШ»); </w:t>
      </w:r>
    </w:p>
    <w:p w:rsidR="00EB5875" w:rsidRPr="00B21A11" w:rsidRDefault="00EB5875" w:rsidP="00D1122D">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Региональный этап конкурса «Живая классика» - заочное участие Винокуровой Юлии, 5 «в», Христофорова Павлика, 9 «в», Никифоровой Ани, 7 «а» (март-апрель 2018 г.)</w:t>
      </w:r>
    </w:p>
    <w:p w:rsidR="00EB5875" w:rsidRPr="00B21A11" w:rsidRDefault="00EB5875" w:rsidP="00D1122D">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Республиканская НПК «Уваровские чтения» - Попова Зина, 8 «а» (тема доклада «А.Уваровский в печатных источниках:  рекомендательный библиографический указатель»). </w:t>
      </w:r>
    </w:p>
    <w:p w:rsidR="00EB5875" w:rsidRPr="00B21A11" w:rsidRDefault="00EB5875" w:rsidP="00D1122D">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Районный конкурс пионерских песен и стихов «Пионерской дружбою сильны», посвященный 105-летию Н.В.Шемякова и дню пионерии - 19 апреля 2018 г. (10 участников и отрядов)</w:t>
      </w:r>
    </w:p>
    <w:p w:rsidR="00EB5875" w:rsidRPr="00B21A11" w:rsidRDefault="00EB5875" w:rsidP="00EB5875">
      <w:pPr>
        <w:spacing w:after="0" w:line="240" w:lineRule="auto"/>
        <w:ind w:left="-142"/>
        <w:jc w:val="both"/>
        <w:rPr>
          <w:rFonts w:ascii="Wingdings" w:eastAsia="Wingdings" w:hAnsi="Wingdings" w:cs="Wingdings"/>
          <w:sz w:val="24"/>
          <w:szCs w:val="24"/>
          <w:lang w:eastAsia="ru-RU"/>
        </w:rPr>
      </w:pPr>
    </w:p>
    <w:p w:rsidR="00EB5875" w:rsidRPr="00B21A11" w:rsidRDefault="00EB5875" w:rsidP="00EB5875">
      <w:pPr>
        <w:spacing w:after="0" w:line="240" w:lineRule="auto"/>
        <w:ind w:left="-142"/>
        <w:jc w:val="center"/>
        <w:rPr>
          <w:rFonts w:ascii="Times New Roman" w:eastAsia="Times New Roman" w:hAnsi="Times New Roman" w:cs="Times New Roman"/>
          <w:sz w:val="24"/>
          <w:szCs w:val="24"/>
          <w:lang w:eastAsia="ru-RU"/>
        </w:rPr>
      </w:pPr>
      <w:r w:rsidRPr="00B21A11">
        <w:rPr>
          <w:rFonts w:ascii="Times New Roman" w:eastAsia="Times New Roman" w:hAnsi="Times New Roman" w:cs="Times New Roman"/>
          <w:b/>
          <w:bCs/>
          <w:sz w:val="24"/>
          <w:szCs w:val="24"/>
          <w:lang w:eastAsia="ru-RU"/>
        </w:rPr>
        <w:t>Работа с фондом школьной библиотеки:</w:t>
      </w:r>
    </w:p>
    <w:p w:rsidR="00EB5875" w:rsidRPr="00B21A11" w:rsidRDefault="00EB5875" w:rsidP="006D0697">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диагностика обеспеченности обучающихся школы учебниками и учебными пособиями; </w:t>
      </w:r>
    </w:p>
    <w:p w:rsidR="00EB5875" w:rsidRPr="00B21A11" w:rsidRDefault="00EB5875" w:rsidP="006D0697">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работа с Федеральным перечнем учебников; </w:t>
      </w:r>
    </w:p>
    <w:p w:rsidR="00EB5875" w:rsidRPr="00B21A11" w:rsidRDefault="00EB5875" w:rsidP="006D0697">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заказ на 2018-2019 учебный год; </w:t>
      </w:r>
    </w:p>
    <w:p w:rsidR="00EB5875" w:rsidRPr="00B21A11" w:rsidRDefault="00EB5875" w:rsidP="006D0697">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прием и обработка поступивших учебников; </w:t>
      </w:r>
    </w:p>
    <w:p w:rsidR="00EB5875" w:rsidRPr="00B21A11" w:rsidRDefault="00EB5875" w:rsidP="006D0697">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подготовка перечня учебников, планируемых к использованию в 2018-2019 учебном году; </w:t>
      </w:r>
    </w:p>
    <w:p w:rsidR="00EB5875" w:rsidRPr="00B21A11" w:rsidRDefault="00EB5875" w:rsidP="006D0697">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прием и выдача учебников согласно графику; </w:t>
      </w:r>
    </w:p>
    <w:p w:rsidR="006D0697" w:rsidRPr="00B21A11" w:rsidRDefault="00EB5875" w:rsidP="006D0697">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lastRenderedPageBreak/>
        <w:t></w:t>
      </w:r>
      <w:r w:rsidRPr="00B21A11">
        <w:rPr>
          <w:rFonts w:ascii="Times New Roman" w:eastAsia="Times New Roman" w:hAnsi="Times New Roman" w:cs="Times New Roman"/>
          <w:sz w:val="24"/>
          <w:szCs w:val="24"/>
          <w:lang w:eastAsia="ru-RU"/>
        </w:rPr>
        <w:t xml:space="preserve">ведение учётной документации (книга регистрации учебного фонда, инвентарные книги, тетрадь учета книг, принятых от читателей взамен утерянных, папка счетов, накладных, журнал без инвентарного учёта литературы, папка актов движения фондов, таблица документов на нетрадиционных носителях, листы учёта выдачи учебников по классам. </w:t>
      </w:r>
    </w:p>
    <w:p w:rsidR="006D0697" w:rsidRPr="00B21A11" w:rsidRDefault="00EB5875" w:rsidP="006D0697">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Фонд расставлен по таблицам ББК. Записи в документах производились своевременно и аккуратно. Литература для учащихся 1-4 классов расставлена по тематическим рубрикам: «Сказка ложь, да в ней намёк», «Стихи», «По страницам истории», «Природы милые напевы», «Рассказы обо всём на свете».  Справочная литература, а также книги, имеющиеся в единственном экземпляре, расставлены на отдельном стеллаже для пользования в читальном зале. </w:t>
      </w:r>
    </w:p>
    <w:p w:rsidR="006D0697" w:rsidRPr="00B21A11" w:rsidRDefault="00EB5875" w:rsidP="006D0697">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Выдача книг на абонементе фиксируется – с 1 по 11  классы – в специальных читательских формулярах, и отражает</w:t>
      </w:r>
      <w:r w:rsidR="006D0697" w:rsidRPr="00B21A11">
        <w:rPr>
          <w:rFonts w:ascii="Times New Roman" w:eastAsia="Times New Roman" w:hAnsi="Times New Roman" w:cs="Times New Roman"/>
          <w:sz w:val="24"/>
          <w:szCs w:val="24"/>
          <w:lang w:eastAsia="ru-RU"/>
        </w:rPr>
        <w:t>ся в Дневнике работы библиотеки.</w:t>
      </w:r>
    </w:p>
    <w:p w:rsidR="006D0697" w:rsidRPr="00B21A11" w:rsidRDefault="00EB5875" w:rsidP="006D0697">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Фонд художественной литературы находится в открытом доступе для читателей. Библиотека укомплектована учебной, научно-популярной, справочной, отраслевой, художественной литературой. </w:t>
      </w:r>
    </w:p>
    <w:p w:rsidR="006D0697" w:rsidRPr="00B21A11" w:rsidRDefault="00EB5875" w:rsidP="006D0697">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В течение всего учебного года проводилась сверка фонда на наличие экстремисткой литературы согласно Федерального списка экстремистских материалов и составлялся акт. Результаты сверки фиксировались в «Журнале сверки» </w:t>
      </w:r>
    </w:p>
    <w:p w:rsidR="006D0697" w:rsidRPr="00B21A11" w:rsidRDefault="00EB5875" w:rsidP="006D0697">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Для сохранности учебного фонда имеется книгохранилище. Территорию книгохранилища по возможности нужно расширить. Расстановка произведена по классам. По мере поступления новых учебников, заполняются инвентарные книги. </w:t>
      </w:r>
    </w:p>
    <w:p w:rsidR="006D0697" w:rsidRPr="00B21A11" w:rsidRDefault="00EB5875" w:rsidP="006D0697">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В формировании заказа участвовали руководители МО,</w:t>
      </w:r>
      <w:r w:rsidR="00206B27">
        <w:rPr>
          <w:rFonts w:ascii="Times New Roman" w:eastAsia="Times New Roman" w:hAnsi="Times New Roman" w:cs="Times New Roman"/>
          <w:sz w:val="24"/>
          <w:szCs w:val="24"/>
          <w:lang w:eastAsia="ru-RU"/>
        </w:rPr>
        <w:t xml:space="preserve"> администрация школы и педагог-</w:t>
      </w:r>
      <w:r w:rsidRPr="00B21A11">
        <w:rPr>
          <w:rFonts w:ascii="Times New Roman" w:eastAsia="Times New Roman" w:hAnsi="Times New Roman" w:cs="Times New Roman"/>
          <w:sz w:val="24"/>
          <w:szCs w:val="24"/>
          <w:lang w:eastAsia="ru-RU"/>
        </w:rPr>
        <w:t xml:space="preserve">библиотекарь. </w:t>
      </w:r>
    </w:p>
    <w:p w:rsidR="00EB5875" w:rsidRPr="00B21A11" w:rsidRDefault="00EB5875" w:rsidP="006D0697">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Фонд библиотеки включает нетрадиционные носители информации: цифровые образовательные ресурсы. Медиатека насчитывает 1569 наименований по разным предметным областям. Электронно-образовательные ресурсы играют большую роль в подготовке видео-уроков, позволяют педагогам школы повысить качество работы и преподавания. </w:t>
      </w:r>
    </w:p>
    <w:p w:rsidR="00EB5875" w:rsidRPr="00B21A11" w:rsidRDefault="00EB5875" w:rsidP="00EB5875">
      <w:pPr>
        <w:spacing w:after="0" w:line="240" w:lineRule="auto"/>
        <w:ind w:left="-142"/>
        <w:jc w:val="both"/>
        <w:rPr>
          <w:rFonts w:ascii="Times New Roman" w:eastAsia="Times New Roman" w:hAnsi="Times New Roman" w:cs="Times New Roman"/>
          <w:b/>
          <w:bCs/>
          <w:sz w:val="24"/>
          <w:szCs w:val="24"/>
          <w:lang w:eastAsia="ru-RU"/>
        </w:rPr>
      </w:pPr>
    </w:p>
    <w:p w:rsidR="00EB5875" w:rsidRPr="00B21A11" w:rsidRDefault="00EB5875" w:rsidP="00EB5875">
      <w:pPr>
        <w:spacing w:after="0" w:line="240" w:lineRule="auto"/>
        <w:ind w:left="-142" w:firstLine="360"/>
        <w:jc w:val="center"/>
        <w:rPr>
          <w:rFonts w:ascii="Times New Roman" w:eastAsia="Times New Roman" w:hAnsi="Times New Roman" w:cs="Times New Roman"/>
          <w:sz w:val="24"/>
          <w:szCs w:val="24"/>
          <w:lang w:eastAsia="ru-RU"/>
        </w:rPr>
      </w:pPr>
      <w:r w:rsidRPr="00B21A11">
        <w:rPr>
          <w:rFonts w:ascii="Times New Roman" w:eastAsia="Times New Roman" w:hAnsi="Times New Roman" w:cs="Times New Roman"/>
          <w:b/>
          <w:bCs/>
          <w:sz w:val="24"/>
          <w:szCs w:val="24"/>
          <w:lang w:eastAsia="ru-RU"/>
        </w:rPr>
        <w:t>Работа с книжными выставками</w:t>
      </w:r>
    </w:p>
    <w:p w:rsidR="00EB5875" w:rsidRPr="00B21A11" w:rsidRDefault="00EB5875" w:rsidP="00663624">
      <w:pPr>
        <w:spacing w:after="0" w:line="240" w:lineRule="auto"/>
        <w:ind w:left="-142" w:firstLine="360"/>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За 2017-2018 год было организовано и оформлено 27 выставок, формы выставок были разнообразны (выставка-размышление, тематическая выставка, выставка-панорама, выставка-акция, выставка к юбилейным датам, выставка</w:t>
      </w:r>
      <w:r w:rsidR="00663624" w:rsidRPr="00B21A11">
        <w:rPr>
          <w:rFonts w:ascii="Times New Roman" w:eastAsia="Times New Roman" w:hAnsi="Times New Roman" w:cs="Times New Roman"/>
          <w:sz w:val="24"/>
          <w:szCs w:val="24"/>
          <w:lang w:eastAsia="ru-RU"/>
        </w:rPr>
        <w:t>-новинка,  выставка-викторина).</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«В литературной гостиной»;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«О подвигах, о доблестях, о славе…»; </w:t>
      </w:r>
    </w:p>
    <w:p w:rsidR="006D0697"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«У них война украла детство»; </w:t>
      </w:r>
    </w:p>
    <w:p w:rsidR="00EB5875" w:rsidRPr="00B21A11" w:rsidRDefault="006D0697" w:rsidP="00663624">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 </w:t>
      </w:r>
      <w:r w:rsidR="00EB5875" w:rsidRPr="00B21A11">
        <w:rPr>
          <w:rFonts w:ascii="Times New Roman" w:eastAsia="Times New Roman" w:hAnsi="Times New Roman" w:cs="Times New Roman"/>
          <w:sz w:val="24"/>
          <w:szCs w:val="24"/>
          <w:lang w:eastAsia="ru-RU"/>
        </w:rPr>
        <w:t xml:space="preserve">«У книг не бывает каникул»;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«Раскинулось книжное море»;</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«Листая страницы книг о ВОВ»</w:t>
      </w:r>
    </w:p>
    <w:p w:rsidR="00EB5875" w:rsidRPr="00B21A11" w:rsidRDefault="00EB5875" w:rsidP="00EB5875">
      <w:pPr>
        <w:spacing w:after="0" w:line="240" w:lineRule="auto"/>
        <w:ind w:left="-142"/>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w:t>
      </w:r>
    </w:p>
    <w:p w:rsidR="00EB5875" w:rsidRPr="00B21A11" w:rsidRDefault="00EB5875" w:rsidP="00EB5875">
      <w:pPr>
        <w:spacing w:after="0" w:line="240" w:lineRule="auto"/>
        <w:ind w:left="-142"/>
        <w:jc w:val="center"/>
        <w:rPr>
          <w:rFonts w:ascii="Times New Roman" w:eastAsia="Times New Roman" w:hAnsi="Times New Roman" w:cs="Times New Roman"/>
          <w:b/>
          <w:bCs/>
          <w:sz w:val="24"/>
          <w:szCs w:val="24"/>
          <w:lang w:eastAsia="ru-RU"/>
        </w:rPr>
      </w:pPr>
      <w:r w:rsidRPr="00B21A11">
        <w:rPr>
          <w:rFonts w:ascii="Times New Roman" w:eastAsia="Times New Roman" w:hAnsi="Times New Roman" w:cs="Times New Roman"/>
          <w:b/>
          <w:bCs/>
          <w:sz w:val="24"/>
          <w:szCs w:val="24"/>
          <w:lang w:eastAsia="ru-RU"/>
        </w:rPr>
        <w:t>Массовая работа</w:t>
      </w:r>
    </w:p>
    <w:p w:rsidR="00663624" w:rsidRPr="00B21A11" w:rsidRDefault="00EB5875" w:rsidP="00663624">
      <w:pPr>
        <w:spacing w:after="0" w:line="240" w:lineRule="auto"/>
        <w:ind w:left="-142"/>
        <w:jc w:val="both"/>
        <w:rPr>
          <w:rFonts w:ascii="Times New Roman" w:eastAsia="Times New Roman" w:hAnsi="Times New Roman" w:cs="Times New Roman"/>
          <w:b/>
          <w:bCs/>
          <w:sz w:val="24"/>
          <w:szCs w:val="24"/>
          <w:lang w:eastAsia="ru-RU"/>
        </w:rPr>
      </w:pPr>
      <w:r w:rsidRPr="00B21A11">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val="en-US" w:eastAsia="ru-RU"/>
        </w:rPr>
        <w:t>VIII</w:t>
      </w:r>
      <w:r w:rsidRPr="00B21A11">
        <w:rPr>
          <w:rFonts w:ascii="Times New Roman" w:eastAsia="Times New Roman" w:hAnsi="Times New Roman" w:cs="Times New Roman"/>
          <w:sz w:val="24"/>
          <w:szCs w:val="24"/>
          <w:lang w:eastAsia="ru-RU"/>
        </w:rPr>
        <w:t xml:space="preserve"> районные Николаевские чтения  состоялись 14 ноября 2017 г. в рамках проведения  мероприятий, приуроченных к 80-летию первого Президента РС (Я) М.</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Е.</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Николаева.</w:t>
      </w:r>
      <w:r w:rsidR="00663624" w:rsidRPr="00B21A11">
        <w:rPr>
          <w:rFonts w:ascii="Times New Roman" w:eastAsia="Times New Roman" w:hAnsi="Times New Roman" w:cs="Times New Roman"/>
          <w:b/>
          <w:bCs/>
          <w:sz w:val="24"/>
          <w:szCs w:val="24"/>
          <w:lang w:eastAsia="ru-RU"/>
        </w:rPr>
        <w:t xml:space="preserve"> </w:t>
      </w:r>
      <w:r w:rsidRPr="00B21A11">
        <w:rPr>
          <w:rFonts w:ascii="Times New Roman" w:eastAsia="Times New Roman" w:hAnsi="Times New Roman" w:cs="Times New Roman"/>
          <w:sz w:val="24"/>
          <w:szCs w:val="24"/>
          <w:lang w:eastAsia="ru-RU"/>
        </w:rPr>
        <w:t>Организаторы: МБУ «Жиганский исторический музей», библиотека МБОУ «Жиганская СОШ».</w:t>
      </w:r>
      <w:r w:rsidR="00663624" w:rsidRPr="00B21A11">
        <w:rPr>
          <w:rFonts w:ascii="Times New Roman" w:eastAsia="Times New Roman" w:hAnsi="Times New Roman" w:cs="Times New Roman"/>
          <w:b/>
          <w:bCs/>
          <w:sz w:val="24"/>
          <w:szCs w:val="24"/>
          <w:lang w:eastAsia="ru-RU"/>
        </w:rPr>
        <w:t xml:space="preserve"> </w:t>
      </w:r>
      <w:r w:rsidRPr="00B21A11">
        <w:rPr>
          <w:rFonts w:ascii="Times New Roman" w:eastAsia="Times New Roman" w:hAnsi="Times New Roman" w:cs="Times New Roman"/>
          <w:sz w:val="24"/>
          <w:szCs w:val="24"/>
          <w:lang w:eastAsia="ru-RU"/>
        </w:rPr>
        <w:t>Цель чтений: воспитание гражданской активности, патриотизма на основе изучения биографии, трудов первого Президента РС (Я) М.</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Е.</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Николаева.</w:t>
      </w:r>
      <w:r w:rsidR="00663624" w:rsidRPr="00B21A11">
        <w:rPr>
          <w:rFonts w:ascii="Times New Roman" w:eastAsia="Times New Roman" w:hAnsi="Times New Roman" w:cs="Times New Roman"/>
          <w:b/>
          <w:bCs/>
          <w:sz w:val="24"/>
          <w:szCs w:val="24"/>
          <w:lang w:eastAsia="ru-RU"/>
        </w:rPr>
        <w:t xml:space="preserve"> </w:t>
      </w:r>
      <w:r w:rsidRPr="00B21A11">
        <w:rPr>
          <w:rFonts w:ascii="Times New Roman" w:eastAsia="Times New Roman" w:hAnsi="Times New Roman" w:cs="Times New Roman"/>
          <w:sz w:val="24"/>
          <w:szCs w:val="24"/>
          <w:lang w:eastAsia="ru-RU"/>
        </w:rPr>
        <w:t>Участники: обучающиеся – мальчики 3-11 классов, руководители – родители и учителя, педагоги МБОУ «ЖСОШ». На открытии Николаевских чтений выступила М.</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Е.</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 xml:space="preserve">Константинова, заместитель главы МР «Жиганский НЭР» по социальным вопросам. </w:t>
      </w:r>
      <w:r w:rsidRPr="00B21A11">
        <w:rPr>
          <w:rFonts w:ascii="Times New Roman" w:hAnsi="Times New Roman" w:cs="Times New Roman"/>
          <w:sz w:val="24"/>
          <w:szCs w:val="24"/>
        </w:rPr>
        <w:t>Приняли участие всего 33 участника.</w:t>
      </w:r>
      <w:r w:rsidR="00663624" w:rsidRPr="00B21A11">
        <w:rPr>
          <w:rFonts w:ascii="Times New Roman" w:eastAsia="Times New Roman" w:hAnsi="Times New Roman" w:cs="Times New Roman"/>
          <w:b/>
          <w:bCs/>
          <w:sz w:val="24"/>
          <w:szCs w:val="24"/>
          <w:lang w:eastAsia="ru-RU"/>
        </w:rPr>
        <w:t xml:space="preserve"> </w:t>
      </w:r>
    </w:p>
    <w:p w:rsidR="00663624" w:rsidRPr="00B21A11" w:rsidRDefault="00EB5875" w:rsidP="00663624">
      <w:pPr>
        <w:spacing w:after="0" w:line="240" w:lineRule="auto"/>
        <w:ind w:left="-142"/>
        <w:jc w:val="both"/>
        <w:rPr>
          <w:rFonts w:ascii="Times New Roman" w:eastAsia="Times New Roman" w:hAnsi="Times New Roman" w:cs="Times New Roman"/>
          <w:b/>
          <w:bCs/>
          <w:sz w:val="24"/>
          <w:szCs w:val="24"/>
          <w:lang w:eastAsia="ru-RU"/>
        </w:rPr>
      </w:pPr>
      <w:r w:rsidRPr="00B21A11">
        <w:rPr>
          <w:rFonts w:ascii="Times New Roman" w:hAnsi="Times New Roman" w:cs="Times New Roman"/>
          <w:sz w:val="24"/>
          <w:szCs w:val="24"/>
        </w:rPr>
        <w:t xml:space="preserve">Модераторы: </w:t>
      </w:r>
    </w:p>
    <w:p w:rsidR="00663624" w:rsidRPr="00B21A11" w:rsidRDefault="00EB5875" w:rsidP="00663624">
      <w:pPr>
        <w:spacing w:after="0" w:line="240" w:lineRule="auto"/>
        <w:ind w:left="-142"/>
        <w:jc w:val="both"/>
        <w:rPr>
          <w:rFonts w:ascii="Times New Roman" w:eastAsia="Times New Roman" w:hAnsi="Times New Roman" w:cs="Times New Roman"/>
          <w:b/>
          <w:bCs/>
          <w:sz w:val="24"/>
          <w:szCs w:val="24"/>
          <w:lang w:eastAsia="ru-RU"/>
        </w:rPr>
      </w:pPr>
      <w:r w:rsidRPr="00B21A11">
        <w:rPr>
          <w:rFonts w:ascii="Times New Roman" w:hAnsi="Times New Roman" w:cs="Times New Roman"/>
          <w:sz w:val="24"/>
          <w:szCs w:val="24"/>
        </w:rPr>
        <w:lastRenderedPageBreak/>
        <w:t>Среди 3-4 классов: Софронов А.М. –научный сотрудник МБУ «Жиганский исторический музей», Игнатьева З.В. – учитель начальных классов, педагог-организатор.</w:t>
      </w:r>
      <w:r w:rsidR="00663624" w:rsidRPr="00B21A11">
        <w:rPr>
          <w:rFonts w:ascii="Times New Roman" w:eastAsia="Times New Roman" w:hAnsi="Times New Roman" w:cs="Times New Roman"/>
          <w:b/>
          <w:bCs/>
          <w:sz w:val="24"/>
          <w:szCs w:val="24"/>
          <w:lang w:eastAsia="ru-RU"/>
        </w:rPr>
        <w:t xml:space="preserve"> </w:t>
      </w:r>
      <w:r w:rsidRPr="00B21A11">
        <w:rPr>
          <w:rFonts w:ascii="Times New Roman" w:hAnsi="Times New Roman" w:cs="Times New Roman"/>
          <w:sz w:val="24"/>
          <w:szCs w:val="24"/>
        </w:rPr>
        <w:t>Среди 5-8 классов: Семенова В.Н. – главный хранитель Жиганского районного исторического музея, Корякина А.В. – педагог-библиотекарь.</w:t>
      </w:r>
      <w:r w:rsidR="00663624" w:rsidRPr="00B21A11">
        <w:rPr>
          <w:rFonts w:ascii="Times New Roman" w:eastAsia="Times New Roman" w:hAnsi="Times New Roman" w:cs="Times New Roman"/>
          <w:b/>
          <w:bCs/>
          <w:sz w:val="24"/>
          <w:szCs w:val="24"/>
          <w:lang w:eastAsia="ru-RU"/>
        </w:rPr>
        <w:t xml:space="preserve"> </w:t>
      </w:r>
      <w:r w:rsidRPr="00B21A11">
        <w:rPr>
          <w:rFonts w:ascii="Times New Roman" w:hAnsi="Times New Roman" w:cs="Times New Roman"/>
          <w:sz w:val="24"/>
          <w:szCs w:val="24"/>
        </w:rPr>
        <w:t xml:space="preserve">Среди 9-11 классов: Сивцева Л.Е.  – директор МБУ «Жиганский исторический музей», Гуляев И.Г. – учитель химии, биологии, педагог-организатор. </w:t>
      </w:r>
    </w:p>
    <w:p w:rsidR="00EB5875" w:rsidRPr="00B21A11" w:rsidRDefault="00EB5875" w:rsidP="00663624">
      <w:pPr>
        <w:spacing w:after="0" w:line="240" w:lineRule="auto"/>
        <w:ind w:left="-142"/>
        <w:jc w:val="both"/>
        <w:rPr>
          <w:rFonts w:ascii="Times New Roman" w:eastAsia="Times New Roman" w:hAnsi="Times New Roman" w:cs="Times New Roman"/>
          <w:b/>
          <w:bCs/>
          <w:sz w:val="24"/>
          <w:szCs w:val="24"/>
          <w:lang w:eastAsia="ru-RU"/>
        </w:rPr>
      </w:pPr>
      <w:r w:rsidRPr="00B21A11">
        <w:rPr>
          <w:rFonts w:ascii="Times New Roman" w:hAnsi="Times New Roman" w:cs="Times New Roman"/>
          <w:sz w:val="24"/>
          <w:szCs w:val="24"/>
        </w:rPr>
        <w:t>Участники секции «2-4 классы» выступили с публичной защитой докладов: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Соловьев Костя, 4 «в» - «Мать Президента» (руководитель Соловьева О.Г. – родитель);</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Николаев Захар, 3 «б» - «Отец Президента» (руководитель Сивцева С.Н.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Ермолаев Кирилл, 3 «б» - «Биография М.Е.Николаева» (руководитель Сивцева С.Н.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Данилов Толя, 4 «б» - «Спорт в личной жизни М.Е.Николаева» (руководитель Дьячковская Е.А.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Митясов Рустам, 4 «а» - «Мать Президента – Мария Михайловна» (руководитель Игнатьева  З.В.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Петров Ярослав, 4 «а» - «Отец Президента – Ефим Федорович» (руководитель Игнатьева З.В.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Семенов Николай, 4 «а» - «Развитие шахмат в РС (Я)» (руководитель Игнатьева З.В.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ХарбаевАйхал, 4 «а» - «Спорт в жизни М.Е.Николаева» (руководитель Игнатьева З.В.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Николаев Владислав, 4 «а» - «Проект «Музыка для всех» (руководитель Игнатьева З.В.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Федоров Ваня, 3 «а» - «Биография М.Е.Николаева» (руководитель Иванова И.К.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БобуховЯрик, 3 «а» - «Музыкальный Оленек» (руководитель Иванова И.К.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Соломонов Сандал, 3 «в» - «Мать Президента» (руководитель Степанова Л.П. – родитель);</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Ильинов Роберт, 4 «б» - «Проект «Музыка для всех» (руководитель Крылова М.А. – учитель английского языка);</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Копылов Еркен, 3 «а» - «Физкультура и спорт в жизни М.Е.Николаева» (руководитель Иванова И.К. – учитель начальных классов).</w:t>
      </w:r>
    </w:p>
    <w:p w:rsidR="00EB5875" w:rsidRPr="00B21A11" w:rsidRDefault="00EB5875" w:rsidP="00663624">
      <w:pPr>
        <w:spacing w:after="0" w:line="240" w:lineRule="auto"/>
        <w:ind w:firstLine="360"/>
        <w:jc w:val="both"/>
        <w:rPr>
          <w:rFonts w:ascii="Times New Roman" w:hAnsi="Times New Roman" w:cs="Times New Roman"/>
          <w:sz w:val="24"/>
          <w:szCs w:val="24"/>
        </w:rPr>
      </w:pPr>
      <w:r w:rsidRPr="00B21A11">
        <w:rPr>
          <w:rFonts w:ascii="Times New Roman" w:hAnsi="Times New Roman" w:cs="Times New Roman"/>
          <w:sz w:val="24"/>
          <w:szCs w:val="24"/>
        </w:rPr>
        <w:t>В секции «5-8 классы» выслушано 10 выступлений участников по следующим темам:</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Константинов Георгий, 6 «а» - «Биография первого Президента Республики Саха» (руководитель Константинова М.Е. – родитель);</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Львов Василий, 6 «а» - Академик Ларионов («Мои соотечественники») (руководитель Шадрина С.К. – учитель русского языка и литературы);</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Охлопков Эрнест, 6 «а» - «</w:t>
      </w:r>
      <w:r w:rsidRPr="00B21A11">
        <w:rPr>
          <w:rFonts w:ascii="Times New Roman" w:hAnsi="Times New Roman" w:cs="Times New Roman"/>
          <w:sz w:val="24"/>
          <w:szCs w:val="24"/>
          <w:lang w:val="en-US"/>
        </w:rPr>
        <w:t>VI</w:t>
      </w:r>
      <w:r w:rsidRPr="00B21A11">
        <w:rPr>
          <w:rFonts w:ascii="Times New Roman" w:hAnsi="Times New Roman" w:cs="Times New Roman"/>
          <w:sz w:val="24"/>
          <w:szCs w:val="24"/>
        </w:rPr>
        <w:t>-с норуоттарикки ардыларынаа5ы «Азия о5олоро» спортивнайоонньуулар кыттыылаа5абын» руководитель Охлопкова Т.В. – родитель);</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Дмитриев Василий, 6 «в» - «Главный вектор личности – Егор Дмитриевич Кычкин» (руководитель Сивцева А.Н. – учитель начальных классов);</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Поисеев Семен, 6 «б» - «Родом с Севера» (руководитель Поисеева А.Е. – родитель)</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Ким Костя, 6 «в» - «Арктика – боль и надежда России» (руководитель Корякина А.В. – педагог-библиотекарь);</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Трофимов Радик, 6 «в» - «Чтение как одна из ступенек к культуре человека» (руководитель Прокопчук И.И. – учитель русского языка и литературы);</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Иванов Лев, 7 «в» - «Дети Азии» (руководитель Матаркина С.С. – учитель русского языка и литературы);</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lastRenderedPageBreak/>
        <w:t>Севальнев Максим, 5 «а» - «Дети Азии» (руководитель Крылова М.А. – учитель английского языка);</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Яковлев Евгений, 7 «а» - «Здоровье и здоровый образ жизни Якутян» (руководитель Гуляев И.Г. – учитель химии).</w:t>
      </w:r>
    </w:p>
    <w:p w:rsidR="00EB5875" w:rsidRPr="00B21A11" w:rsidRDefault="00EB5875" w:rsidP="00663624">
      <w:pPr>
        <w:spacing w:after="0" w:line="240" w:lineRule="auto"/>
        <w:ind w:firstLine="708"/>
        <w:jc w:val="both"/>
        <w:rPr>
          <w:rFonts w:ascii="Times New Roman" w:hAnsi="Times New Roman" w:cs="Times New Roman"/>
          <w:sz w:val="24"/>
          <w:szCs w:val="24"/>
        </w:rPr>
      </w:pPr>
      <w:r w:rsidRPr="00B21A11">
        <w:rPr>
          <w:rFonts w:ascii="Times New Roman" w:hAnsi="Times New Roman" w:cs="Times New Roman"/>
          <w:sz w:val="24"/>
          <w:szCs w:val="24"/>
        </w:rPr>
        <w:t>В секции «9-11 классы» участники представили проекты по теме «Я – Президент», посвященные развитию Жиганского национального эвенкийского района:</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Николаев Артур, 9 «а» - «Бөһүөлэкинникисайдыыта» (руководитель Сивцева С.Н. – учитель начальных классов);</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Корякин Сарыал, 10 «б» - «Ыраас уу – нэЬилиэк тутаах боппуруоЬа» руководитель Корякина Н.С. – родитель);</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Огурцов Андрей, 10 «б» - «Движение ЗОЖ в РС (Я)»  (руководитель Гуляев И.Г. – учитель химии);</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Старостин Максим, 9 «б» - «Воспитание чувства патриотизма у подрастающего поколения» (руководитель Васильева А.Н. – родитель);</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ХарбаевАйсен, 9 «в» - «Физкультура и спорт в жизни М.Е.Николаева» (руководитель Ильинова С.Д. – учитель русского языка и литературы);</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Сазонов Михаил, 11 класс – «Загрязнение реки Лены» (руководитель Корякина Н.С. – учитель истории и обществознания);</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Шадрин Саша, 11 класс – «Комфортная среда для проживания в Жиганске» (руководитель Корякина Н.С. – учитель истории и обществознания);</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Чахов Вадим, 11 класс – «Загрязнение реки Лены» (руководитель Корякина Н.С. – учитель истории и обществознания).</w:t>
      </w:r>
    </w:p>
    <w:p w:rsidR="00EB5875" w:rsidRPr="00B21A11" w:rsidRDefault="00EB5875" w:rsidP="00663624">
      <w:pPr>
        <w:spacing w:after="0" w:line="240" w:lineRule="auto"/>
        <w:ind w:firstLine="360"/>
        <w:jc w:val="both"/>
        <w:rPr>
          <w:rFonts w:ascii="Times New Roman" w:hAnsi="Times New Roman" w:cs="Times New Roman"/>
          <w:sz w:val="24"/>
          <w:szCs w:val="24"/>
        </w:rPr>
      </w:pPr>
      <w:r w:rsidRPr="00B21A11">
        <w:rPr>
          <w:rFonts w:ascii="Times New Roman" w:hAnsi="Times New Roman" w:cs="Times New Roman"/>
          <w:sz w:val="24"/>
          <w:szCs w:val="24"/>
        </w:rPr>
        <w:t>Все работы отмечены сертификатами за участие. Лучшие работы участников отправлены в библиотеку-архив М.</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 xml:space="preserve">Е. Николаева. </w:t>
      </w:r>
      <w:r w:rsidRPr="00B21A11">
        <w:rPr>
          <w:rFonts w:ascii="Times New Roman" w:eastAsia="Times New Roman" w:hAnsi="Times New Roman" w:cs="Times New Roman"/>
          <w:sz w:val="24"/>
          <w:szCs w:val="24"/>
          <w:lang w:eastAsia="ru-RU"/>
        </w:rPr>
        <w:t>Благодарим всех участников, руководителей, родителей, модераторов за активное участие.</w:t>
      </w:r>
    </w:p>
    <w:p w:rsidR="00EB5875" w:rsidRPr="00B21A11" w:rsidRDefault="00EB5875" w:rsidP="00D1122D">
      <w:pPr>
        <w:numPr>
          <w:ilvl w:val="0"/>
          <w:numId w:val="6"/>
        </w:numPr>
        <w:ind w:left="0" w:firstLine="0"/>
        <w:contextualSpacing/>
        <w:rPr>
          <w:rFonts w:ascii="Times New Roman" w:hAnsi="Times New Roman" w:cs="Times New Roman"/>
          <w:sz w:val="24"/>
          <w:szCs w:val="24"/>
        </w:rPr>
      </w:pPr>
      <w:r w:rsidRPr="00B21A11">
        <w:rPr>
          <w:rFonts w:ascii="Times New Roman" w:eastAsia="Times New Roman" w:hAnsi="Times New Roman" w:cs="Times New Roman"/>
          <w:sz w:val="24"/>
          <w:szCs w:val="24"/>
          <w:lang w:eastAsia="ru-RU"/>
        </w:rPr>
        <w:t xml:space="preserve">конкурс юных чтецов прозы «Живая классика 2018» (муниципальный этап) – 14 марта 2018 г. (14 участников из МБОУ «ЖСОШ»); </w:t>
      </w:r>
    </w:p>
    <w:p w:rsidR="00EB5875" w:rsidRPr="00B21A11" w:rsidRDefault="00EB5875" w:rsidP="00D1122D">
      <w:pPr>
        <w:numPr>
          <w:ilvl w:val="0"/>
          <w:numId w:val="6"/>
        </w:numPr>
        <w:spacing w:after="0" w:line="240" w:lineRule="auto"/>
        <w:ind w:left="0" w:firstLine="0"/>
        <w:contextualSpacing/>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Региональный этап конкурса «Живая классика» - заочное участие Винокуровой Юлии, 5 «в», Христофорова Павлика, 9 «в», Никифоровой Ани, 7 «а» (март-апрель 2018 г.)</w:t>
      </w:r>
    </w:p>
    <w:p w:rsidR="00EB5875" w:rsidRPr="00B21A11" w:rsidRDefault="00EB5875" w:rsidP="00D1122D">
      <w:pPr>
        <w:numPr>
          <w:ilvl w:val="0"/>
          <w:numId w:val="6"/>
        </w:numPr>
        <w:spacing w:after="0" w:line="240" w:lineRule="auto"/>
        <w:ind w:left="0" w:firstLine="0"/>
        <w:contextualSpacing/>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Республиканская НПК «Уваровские чтения» - Попова Зина, 8 «а» (тема доклада «А.</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 xml:space="preserve">Уваровский в печатных источниках:  рекомендательный библиографический указатель»). </w:t>
      </w:r>
    </w:p>
    <w:p w:rsidR="00EB5875" w:rsidRPr="00B21A11" w:rsidRDefault="00EB5875" w:rsidP="00D1122D">
      <w:pPr>
        <w:numPr>
          <w:ilvl w:val="0"/>
          <w:numId w:val="6"/>
        </w:numPr>
        <w:spacing w:after="0" w:line="240" w:lineRule="auto"/>
        <w:ind w:left="0" w:firstLine="0"/>
        <w:contextualSpacing/>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Районный конкурс пионерских песен и стихов «Пионерской дружбою сильны», посвященный 105-летию Н.</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В.</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Шемякова и дню пионерии - 19 апреля 2018 г. (10 участников и отрядов)</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 xml:space="preserve">- 16 февраля 2018 г. в актовом зале МБОУ «Жиганская СОШ» состоялся школьный этап </w:t>
      </w:r>
      <w:r w:rsidRPr="00B21A11">
        <w:rPr>
          <w:rFonts w:ascii="Times New Roman" w:hAnsi="Times New Roman" w:cs="Times New Roman"/>
          <w:sz w:val="24"/>
          <w:szCs w:val="24"/>
          <w:lang w:val="en-US"/>
        </w:rPr>
        <w:t>VIII</w:t>
      </w:r>
      <w:r w:rsidRPr="00B21A11">
        <w:rPr>
          <w:rFonts w:ascii="Times New Roman" w:hAnsi="Times New Roman" w:cs="Times New Roman"/>
          <w:sz w:val="24"/>
          <w:szCs w:val="24"/>
        </w:rPr>
        <w:t xml:space="preserve"> Всероссийского конкурса по чтению вслух «Живая классика - 2018».</w:t>
      </w:r>
    </w:p>
    <w:p w:rsidR="00EB5875" w:rsidRPr="00206B27" w:rsidRDefault="00EB5875" w:rsidP="00663624">
      <w:pPr>
        <w:spacing w:after="0" w:line="240" w:lineRule="auto"/>
        <w:ind w:firstLine="708"/>
        <w:jc w:val="both"/>
        <w:rPr>
          <w:rFonts w:ascii="Times New Roman" w:eastAsia="Times New Roman" w:hAnsi="Times New Roman" w:cs="Times New Roman"/>
          <w:sz w:val="24"/>
          <w:szCs w:val="24"/>
        </w:rPr>
      </w:pPr>
      <w:r w:rsidRPr="00206B27">
        <w:rPr>
          <w:rFonts w:ascii="Times New Roman" w:hAnsi="Times New Roman" w:cs="Times New Roman"/>
          <w:sz w:val="24"/>
          <w:szCs w:val="24"/>
        </w:rPr>
        <w:t>Конкурс был подготовлен МО учителей  русского языка и литературы совместно со школьной библиотекой. Этот конкурс – соревнование по чтению вслух отрывков из произведений русских, зарубежных и региональных авторов проводится в нашей школе с 2012 г.</w:t>
      </w:r>
      <w:r w:rsidR="00206B27" w:rsidRPr="00206B27">
        <w:rPr>
          <w:rFonts w:ascii="Times New Roman" w:hAnsi="Times New Roman" w:cs="Times New Roman"/>
          <w:sz w:val="24"/>
          <w:szCs w:val="24"/>
        </w:rPr>
        <w:t xml:space="preserve"> </w:t>
      </w:r>
      <w:r w:rsidRPr="00206B27">
        <w:rPr>
          <w:rFonts w:ascii="Times New Roman" w:eastAsia="+mj-ea" w:hAnsi="Times New Roman" w:cs="Times New Roman"/>
          <w:bCs/>
          <w:color w:val="000000" w:themeColor="text1"/>
          <w:kern w:val="24"/>
          <w:sz w:val="24"/>
          <w:szCs w:val="24"/>
        </w:rPr>
        <w:t>С 28 мая по 2 июня 2012 года в городе Москве прошел финал первого Всероссийского конкурса чтецов «Живая классика».</w:t>
      </w:r>
      <w:r w:rsidRPr="00206B27">
        <w:rPr>
          <w:rFonts w:ascii="Times New Roman" w:eastAsia="+mn-ea" w:hAnsi="Times New Roman" w:cs="Times New Roman"/>
          <w:bCs/>
          <w:color w:val="000000" w:themeColor="text1"/>
          <w:kern w:val="24"/>
          <w:sz w:val="24"/>
          <w:szCs w:val="24"/>
        </w:rPr>
        <w:t>Нашу республику представили победители регионального этапа – учащиеся Жиганской средней школы Ирина Коваль, АиланаЛуковцева и ученица Кедандинской основной школы имени К.С.Чиряева Вилюйского улуса Люба Николаева. Они прочитали отрывки из произведений А.Пушкина, Н.Гоголя, Ч.Айтматова.</w:t>
      </w:r>
      <w:r w:rsidRPr="00206B27">
        <w:rPr>
          <w:rFonts w:ascii="Times New Roman" w:eastAsia="Times New Roman" w:hAnsi="Times New Roman" w:cs="Times New Roman"/>
          <w:sz w:val="24"/>
          <w:szCs w:val="24"/>
        </w:rPr>
        <w:t xml:space="preserve"> 3 лауреата-победителя представили Республику Саха (Якутия) на Всероссийском этапе Международного конкурса юных чтецов «Живая классика» в мае 2017 г. в МДЦ «Артек». Среди них Бондаренко Владислав, обучающийся 8 «в» класса МБОУ «ЖСОШ» - победитель муниципального этапа, лауреат 2 степени заочного республиканского этапа (М.Твен.«Приключения Гекльберри Финна»).         </w:t>
      </w:r>
    </w:p>
    <w:p w:rsidR="00EB5875" w:rsidRPr="00B21A11" w:rsidRDefault="00EB5875" w:rsidP="00663624">
      <w:pPr>
        <w:spacing w:after="0" w:line="240" w:lineRule="auto"/>
        <w:ind w:firstLine="708"/>
        <w:jc w:val="both"/>
        <w:rPr>
          <w:rFonts w:ascii="Times New Roman" w:hAnsi="Times New Roman" w:cs="Times New Roman"/>
          <w:sz w:val="24"/>
          <w:szCs w:val="24"/>
        </w:rPr>
      </w:pPr>
      <w:r w:rsidRPr="00B21A11">
        <w:rPr>
          <w:rFonts w:ascii="Times New Roman" w:hAnsi="Times New Roman" w:cs="Times New Roman"/>
          <w:sz w:val="24"/>
          <w:szCs w:val="24"/>
        </w:rPr>
        <w:t xml:space="preserve">Цель конкурса – повысить интерес детей к чтению книг не только современных авторов, но и бессмертных классиков. Регистрацию на официальном сайте конкурса </w:t>
      </w:r>
      <w:r w:rsidRPr="00B21A11">
        <w:rPr>
          <w:rFonts w:ascii="Times New Roman" w:hAnsi="Times New Roman" w:cs="Times New Roman"/>
          <w:sz w:val="24"/>
          <w:szCs w:val="24"/>
        </w:rPr>
        <w:lastRenderedPageBreak/>
        <w:t>прошли 52 участника и куратор школьного этапа. Конкурс проводился среди обучающихся 5-11 классов по трем возрастным группам: 5 классы – 15, 6-7 классы – 16, 8-11 классы – 11. Всего 42 участника. В составе компетентного жюри работали: Иванова В.Н., педагог-психолог, председатель; Софронов А.М. – научный сотрудник районного исторического музея; Ксенофонтова А.Д. – тьютор по воспитательной работе, Николаева Н.М. – член родительского комитета, Коваль Ирина, ученица 11 класса, участница 1 Всероссийского конкурса «Живая классика». Жюриоценивало участников по 10-ти балльной системе за выбор текста произведения, грамотную речь, артистизм и глубину проникновения в образ. Исполнители представили законченный фрагмент на русском языке из выбранного ими прозаического произведения любого литературного жанра, которое не входит в школьную программу по литературе. Прозвучали отрывки из произведений М.</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Горького, А.</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Чехова, М.</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Шолохова, Н.</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Гоголя, Ф.</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Достоевского,</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И.</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Тургенева, Е</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Каретниковой, В. Драгунского, В.</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Голявкина, И.</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Тихомировой и других русских, зарубежных и региональных  писателей. Во время выступления были использованы музыкальное сопровождение, декорации, костюмы.</w:t>
      </w:r>
    </w:p>
    <w:p w:rsidR="00EB5875" w:rsidRPr="00B21A11" w:rsidRDefault="00EB5875" w:rsidP="00AC00FB">
      <w:pPr>
        <w:spacing w:after="0" w:line="240" w:lineRule="auto"/>
        <w:ind w:firstLine="567"/>
        <w:jc w:val="both"/>
        <w:rPr>
          <w:rFonts w:ascii="Times New Roman" w:hAnsi="Times New Roman" w:cs="Times New Roman"/>
          <w:sz w:val="24"/>
          <w:szCs w:val="24"/>
        </w:rPr>
      </w:pPr>
      <w:r w:rsidRPr="00B21A11">
        <w:rPr>
          <w:rFonts w:ascii="Times New Roman" w:hAnsi="Times New Roman" w:cs="Times New Roman"/>
          <w:sz w:val="24"/>
          <w:szCs w:val="24"/>
        </w:rPr>
        <w:t>Места распределились таким образом:</w:t>
      </w:r>
    </w:p>
    <w:p w:rsidR="00EB5875" w:rsidRPr="00B21A11" w:rsidRDefault="00EB5875" w:rsidP="00EB5875">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Среди 5-ых классов 1 место занял ученик 5 «в» класса Луковцев</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Эрхан (В.</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Драгунский «Все тайное становится ясным»), на 2 месте ученица 5 «в» класса  Винокурова Юля</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(А.</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Фадеев «Молодая гвардия»), Романов Кирилл, 5 «в» -3 место (Д.</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 xml:space="preserve">Мамин-Сибиряк «Храбрый заяц»). </w:t>
      </w:r>
    </w:p>
    <w:p w:rsidR="00EB5875" w:rsidRPr="00B21A11" w:rsidRDefault="00EB5875" w:rsidP="00EB5875">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Номинации получили:</w:t>
      </w:r>
    </w:p>
    <w:p w:rsidR="00EB5875" w:rsidRPr="00B21A11" w:rsidRDefault="00EB5875" w:rsidP="00EB5875">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«Дебют» - Сазонов Данил, 5 «б» («Жених из 3 «б»);</w:t>
      </w:r>
    </w:p>
    <w:p w:rsidR="00EB5875" w:rsidRPr="00B21A11" w:rsidRDefault="00EB5875" w:rsidP="00EB5875">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«Яркий образ» - Иванова Уйгулаана, 5 «а» (Лагерлеф С. «Чудесные приключения Нильса с дикими гусями»);</w:t>
      </w:r>
    </w:p>
    <w:p w:rsidR="00EB5875" w:rsidRPr="00B21A11" w:rsidRDefault="00EB5875" w:rsidP="00EB5875">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«Артистичность» - Владимиров Коля (А.</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Чехов «Ванька»);</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Среди 6-7 классов: Саввинов Стас, 7 «а» – 1 место (О.</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Тихомирова «А вдруг?»), Никифорова Аня, 7 «а» – 2 место (А. Шипилов «Правдивая история»), Христофорова Фарида, 6 «в» – 3 место ( Н.</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Гоголь «Ночь перед рождеством»).</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Номинации:</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«Артистичность» - Прокопчук Лиза, 6 «в» (В.</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Губарев «Королевство кривых зеркал»);</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«Яркий образ» - Колесова Розанна , 6 «а» (А.</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Линдгрен «Пеппи Длинный чулок»);</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«Истоки национальной литературы» - Васильева Алина, 7 «б» (Е.</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Гудан «Дорога в никуда»); Тарасенков Лев, 7 «в» («Якутские сказки»).</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Среди 8-11  классов: Христофоров Павел, 9 «в»– 1 место (Мелихан К. «Заслуженная оценка»), Кочетов Женя, 10 «б» – 2 место (М.Шолохов «Судьба человека»), Иванова Света, 11 класс – 3 место (А Андерсон «Алекс и макеты»).</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Номинации:</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«Артистичность» - Корякин Уруйдан, 11 класс (А.Чехов «Радость»);</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«Яркий образ» - Софронов Филипп, 8 «а» (В.Голявкин «Не везет»);</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«Вдохновение» - Бобухова Арина, 9 «а» (Е.Каретникова «Штурман пятого моря»); Попова Зина, 8 «а»  (С.Куцко «Волки»)</w:t>
      </w:r>
    </w:p>
    <w:p w:rsidR="00EB5875" w:rsidRPr="00B21A11" w:rsidRDefault="00EB5875" w:rsidP="00663624">
      <w:pPr>
        <w:spacing w:after="0" w:line="240" w:lineRule="auto"/>
        <w:ind w:firstLine="423"/>
        <w:jc w:val="both"/>
        <w:rPr>
          <w:rFonts w:ascii="Times New Roman" w:hAnsi="Times New Roman" w:cs="Times New Roman"/>
          <w:sz w:val="24"/>
          <w:szCs w:val="24"/>
        </w:rPr>
      </w:pPr>
      <w:r w:rsidRPr="00B21A11">
        <w:rPr>
          <w:rFonts w:ascii="Times New Roman" w:hAnsi="Times New Roman" w:cs="Times New Roman"/>
          <w:sz w:val="24"/>
          <w:szCs w:val="24"/>
        </w:rPr>
        <w:t>9 победителей и 11 обладателей номинаций примут участие на районном этапе Всероссийского конкурса по чтению вслух «Живая классика- 2018», который состоится 14 марта 2018 г.</w:t>
      </w:r>
    </w:p>
    <w:p w:rsidR="00EB5875" w:rsidRPr="00B21A11" w:rsidRDefault="00EB5875" w:rsidP="00EB5875">
      <w:pPr>
        <w:spacing w:after="0" w:line="240" w:lineRule="auto"/>
        <w:ind w:left="-142" w:firstLine="565"/>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Массовая работа в школьной библиотеке имела свои особенности: она развивала, воспитывала юного читателя, помогала через книгу найти ориентиры и выстроить свой жизненный путь. После проведения таких мероприятий в библиотеке увеличивалось посещение и книговыдача литературы. </w:t>
      </w:r>
    </w:p>
    <w:p w:rsidR="00EB5875" w:rsidRPr="00B21A11" w:rsidRDefault="00EB5875" w:rsidP="00EB5875">
      <w:pPr>
        <w:spacing w:after="0" w:line="240" w:lineRule="auto"/>
        <w:ind w:left="-142" w:firstLine="565"/>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Наиболее яркими и запоминающимися среди всех проводимых мероприятий конечно же это общешкольные, где участие принимают от первых по одиннадцатый классы. В 2017-2018 учебном году были проведены: уроки гражданственности (в сентябре), уроки олонхо, уроки мужества (февраль), конкурсы чтецов и инсценировок.</w:t>
      </w:r>
    </w:p>
    <w:p w:rsidR="00EB5875" w:rsidRPr="00B21A11" w:rsidRDefault="00EB5875" w:rsidP="00EB5875">
      <w:pPr>
        <w:spacing w:after="0" w:line="240" w:lineRule="auto"/>
        <w:ind w:left="-142"/>
        <w:jc w:val="both"/>
        <w:rPr>
          <w:rFonts w:ascii="Times New Roman" w:eastAsia="Times New Roman" w:hAnsi="Times New Roman" w:cs="Times New Roman"/>
          <w:b/>
          <w:bCs/>
          <w:sz w:val="24"/>
          <w:szCs w:val="24"/>
          <w:lang w:eastAsia="ru-RU"/>
        </w:rPr>
      </w:pPr>
      <w:r w:rsidRPr="00B21A11">
        <w:rPr>
          <w:rFonts w:ascii="Times New Roman" w:eastAsia="Times New Roman" w:hAnsi="Times New Roman" w:cs="Times New Roman"/>
          <w:b/>
          <w:bCs/>
          <w:sz w:val="24"/>
          <w:szCs w:val="24"/>
          <w:lang w:eastAsia="ru-RU"/>
        </w:rPr>
        <w:lastRenderedPageBreak/>
        <w:t> </w:t>
      </w:r>
    </w:p>
    <w:p w:rsidR="00EB5875" w:rsidRPr="00B21A11" w:rsidRDefault="00EB5875" w:rsidP="00EB5875">
      <w:pPr>
        <w:spacing w:after="0" w:line="240" w:lineRule="auto"/>
        <w:ind w:left="-142"/>
        <w:jc w:val="center"/>
        <w:rPr>
          <w:rFonts w:ascii="Times New Roman" w:eastAsia="Times New Roman" w:hAnsi="Times New Roman" w:cs="Times New Roman"/>
          <w:sz w:val="24"/>
          <w:szCs w:val="24"/>
          <w:lang w:eastAsia="ru-RU"/>
        </w:rPr>
      </w:pPr>
      <w:r w:rsidRPr="00B21A11">
        <w:rPr>
          <w:rFonts w:ascii="Times New Roman" w:eastAsia="Times New Roman" w:hAnsi="Times New Roman" w:cs="Times New Roman"/>
          <w:b/>
          <w:bCs/>
          <w:sz w:val="24"/>
          <w:szCs w:val="24"/>
          <w:lang w:eastAsia="ru-RU"/>
        </w:rPr>
        <w:t>Справочно-библиографическая работа.</w:t>
      </w:r>
    </w:p>
    <w:p w:rsidR="00EB5875" w:rsidRPr="00B21A11"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В направлении справочно-библиографической работы проведены экскурсии по библиотеке «Добро пожаловать в Читай-город» для 5-классников, библиотечные уроки «О книге», «Структура книги»  для 1-классников. </w:t>
      </w:r>
    </w:p>
    <w:p w:rsidR="00EB5875" w:rsidRPr="00B21A11" w:rsidRDefault="00EB5875" w:rsidP="00EB5875">
      <w:pPr>
        <w:spacing w:after="0" w:line="240" w:lineRule="auto"/>
        <w:ind w:left="-142" w:firstLine="850"/>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Книжные обзоры у выставок «Ступеньки в мир природы», «И продолжает жить в потомках вечный Пушкин», «Просто день рождения», обзоры – презентации. По запросам справок ведётся журнал учёта справок. Всего за уходящий период выполнено 53 справок из них: </w:t>
      </w:r>
    </w:p>
    <w:p w:rsidR="00EB5875" w:rsidRPr="00B21A11" w:rsidRDefault="00EB5875" w:rsidP="00EB5875">
      <w:pPr>
        <w:spacing w:after="0" w:line="240" w:lineRule="auto"/>
        <w:ind w:left="426" w:hanging="360"/>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фактографическая – 8; </w:t>
      </w:r>
    </w:p>
    <w:p w:rsidR="00EB5875" w:rsidRPr="00B21A11" w:rsidRDefault="00EB5875" w:rsidP="00EB5875">
      <w:pPr>
        <w:spacing w:after="0" w:line="240" w:lineRule="auto"/>
        <w:ind w:left="426" w:hanging="360"/>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тематическая – 39; </w:t>
      </w:r>
    </w:p>
    <w:p w:rsidR="00EB5875" w:rsidRPr="00B21A11" w:rsidRDefault="00EB5875" w:rsidP="00EB5875">
      <w:pPr>
        <w:spacing w:after="0" w:line="240" w:lineRule="auto"/>
        <w:ind w:left="426" w:hanging="360"/>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краеведческая – 6. </w:t>
      </w:r>
    </w:p>
    <w:p w:rsidR="00EB5875" w:rsidRPr="00B21A11" w:rsidRDefault="00EB5875" w:rsidP="00EB5875">
      <w:pPr>
        <w:spacing w:after="0" w:line="240" w:lineRule="auto"/>
        <w:ind w:left="-142" w:firstLine="70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В работе с читателями проводились индивидуальные беседы о прочитанном, памятки – акции. Проводилась работа с книжными формулярами на выявление задолженности в библиотеку. </w:t>
      </w:r>
    </w:p>
    <w:p w:rsidR="00EB5875" w:rsidRPr="00B21A11" w:rsidRDefault="00EB5875" w:rsidP="00EB5875">
      <w:pPr>
        <w:spacing w:after="0" w:line="240" w:lineRule="auto"/>
        <w:ind w:left="-142" w:firstLine="70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Беседы о прочитанных книгах проходят систематически. Так, например, проведены были индивидуальные беседы по книгам Л.Кэрролл «Алиса в стране чудес», Н. Носова «Живая шляпа», А. Гайдара «Тимур и его команда».</w:t>
      </w:r>
    </w:p>
    <w:p w:rsidR="00EB5875" w:rsidRPr="00B21A11" w:rsidRDefault="00EB5875" w:rsidP="00EB5875">
      <w:pPr>
        <w:spacing w:after="0" w:line="240" w:lineRule="auto"/>
        <w:ind w:left="-142"/>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         Также проводятся рекомендательные беседы при выборе книги, в основном для учащихся начальной школы, чтобы помочь в выборе интересной книги (в зависимости от возраста учащихся, техники чтения, интереса и т.д.). После таких бесед ребята с большим интересом читают и сами обращаются за помощью при выборе книг. </w:t>
      </w:r>
    </w:p>
    <w:p w:rsidR="00EB5875" w:rsidRPr="00B21A11" w:rsidRDefault="00EB5875" w:rsidP="00EB5875">
      <w:pPr>
        <w:spacing w:after="0" w:line="240" w:lineRule="auto"/>
        <w:ind w:left="-142"/>
        <w:jc w:val="center"/>
        <w:rPr>
          <w:rFonts w:ascii="Times New Roman" w:eastAsia="Times New Roman" w:hAnsi="Times New Roman" w:cs="Times New Roman"/>
          <w:b/>
          <w:bCs/>
          <w:sz w:val="24"/>
          <w:szCs w:val="24"/>
          <w:lang w:eastAsia="ru-RU"/>
        </w:rPr>
      </w:pPr>
      <w:r w:rsidRPr="00B21A11">
        <w:rPr>
          <w:rFonts w:ascii="Times New Roman" w:eastAsia="Times New Roman" w:hAnsi="Times New Roman" w:cs="Times New Roman"/>
          <w:b/>
          <w:bCs/>
          <w:sz w:val="24"/>
          <w:szCs w:val="24"/>
          <w:lang w:eastAsia="ru-RU"/>
        </w:rPr>
        <w:t>Работа по самообразованию:</w:t>
      </w:r>
    </w:p>
    <w:p w:rsidR="00EB5875" w:rsidRPr="00B21A11" w:rsidRDefault="00EB5875" w:rsidP="00EB5875">
      <w:pPr>
        <w:spacing w:after="0"/>
        <w:ind w:firstLine="708"/>
        <w:jc w:val="both"/>
        <w:rPr>
          <w:rFonts w:ascii="Times New Roman" w:hAnsi="Times New Roman" w:cs="Times New Roman"/>
          <w:sz w:val="24"/>
          <w:szCs w:val="24"/>
        </w:rPr>
      </w:pPr>
      <w:r w:rsidRPr="00B21A11">
        <w:rPr>
          <w:rFonts w:ascii="Times New Roman" w:hAnsi="Times New Roman" w:cs="Times New Roman"/>
          <w:sz w:val="24"/>
          <w:szCs w:val="24"/>
        </w:rPr>
        <w:t>Для повышения качества работы используется опыт работы других библиотекарей из периодической печати, в частности журналов «Школьная библиотека», «Библиотека в школе. ПС», «Библиотека школы!».</w:t>
      </w:r>
    </w:p>
    <w:p w:rsidR="00EB5875" w:rsidRPr="00B21A11" w:rsidRDefault="00EB5875" w:rsidP="00EB5875">
      <w:pPr>
        <w:spacing w:after="0"/>
        <w:ind w:firstLine="708"/>
        <w:jc w:val="both"/>
        <w:rPr>
          <w:rFonts w:ascii="Times New Roman" w:hAnsi="Times New Roman" w:cs="Times New Roman"/>
          <w:sz w:val="24"/>
          <w:szCs w:val="24"/>
        </w:rPr>
      </w:pPr>
      <w:r w:rsidRPr="00B21A11">
        <w:rPr>
          <w:rFonts w:ascii="Times New Roman" w:hAnsi="Times New Roman" w:cs="Times New Roman"/>
          <w:sz w:val="24"/>
          <w:szCs w:val="24"/>
        </w:rPr>
        <w:t>Так же для повышения профессиональных навыков используются интернет ресурсы: http://rusla.ru/rsba/technology/infores/ - Информационный портал школьных библиотек России, и другие сайты школьных библиотек</w:t>
      </w:r>
    </w:p>
    <w:p w:rsidR="00DF5839" w:rsidRPr="00B21A11" w:rsidRDefault="00EB5875" w:rsidP="00AC00FB">
      <w:pPr>
        <w:spacing w:after="0"/>
        <w:ind w:firstLine="708"/>
        <w:jc w:val="both"/>
        <w:rPr>
          <w:rFonts w:ascii="Times New Roman" w:eastAsia="Times New Roman" w:hAnsi="Times New Roman" w:cs="Times New Roman"/>
          <w:b/>
          <w:bCs/>
          <w:sz w:val="24"/>
          <w:szCs w:val="24"/>
          <w:lang w:eastAsia="ru-RU"/>
        </w:rPr>
      </w:pPr>
      <w:r w:rsidRPr="00B21A11">
        <w:rPr>
          <w:rFonts w:ascii="Times New Roman" w:hAnsi="Times New Roman" w:cs="Times New Roman"/>
          <w:sz w:val="24"/>
          <w:szCs w:val="24"/>
        </w:rPr>
        <w:t xml:space="preserve">   Педагог-библиотекарь Корякина А.В. получила сертификаты за участие в международных проектах «Этнографический диктант», «Географический диктант», «Исторический диктант».</w:t>
      </w:r>
    </w:p>
    <w:p w:rsidR="00EB5875" w:rsidRPr="00B21A11" w:rsidRDefault="00EB5875" w:rsidP="00EB5875">
      <w:pPr>
        <w:spacing w:after="0" w:line="240" w:lineRule="auto"/>
        <w:ind w:left="-142"/>
        <w:jc w:val="center"/>
        <w:rPr>
          <w:rFonts w:ascii="Times New Roman" w:eastAsia="Times New Roman" w:hAnsi="Times New Roman" w:cs="Times New Roman"/>
          <w:sz w:val="24"/>
          <w:szCs w:val="24"/>
          <w:lang w:eastAsia="ru-RU"/>
        </w:rPr>
      </w:pPr>
      <w:r w:rsidRPr="00B21A11">
        <w:rPr>
          <w:rFonts w:ascii="Times New Roman" w:eastAsia="Times New Roman" w:hAnsi="Times New Roman" w:cs="Times New Roman"/>
          <w:b/>
          <w:bCs/>
          <w:sz w:val="24"/>
          <w:szCs w:val="24"/>
          <w:lang w:eastAsia="ru-RU"/>
        </w:rPr>
        <w:t>Показатели библиотеки</w:t>
      </w:r>
      <w:r w:rsidRPr="00B21A11">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b/>
          <w:bCs/>
          <w:sz w:val="24"/>
          <w:szCs w:val="24"/>
          <w:lang w:eastAsia="ru-RU"/>
        </w:rPr>
        <w:t>за 2017-2018 учебный год</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Всего - 1246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Записано - 693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Посещение -  5111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Книговыдача - 5228 </w:t>
      </w:r>
    </w:p>
    <w:p w:rsidR="00EB5875" w:rsidRPr="00B21A11" w:rsidRDefault="00EB5875" w:rsidP="00AC00FB">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Выдано:</w:t>
      </w:r>
      <w:r w:rsidRPr="00B21A11">
        <w:rPr>
          <w:rFonts w:ascii="Times New Roman" w:eastAsia="Times New Roman" w:hAnsi="Times New Roman" w:cs="Times New Roman"/>
          <w:b/>
          <w:bCs/>
          <w:sz w:val="24"/>
          <w:szCs w:val="24"/>
          <w:lang w:eastAsia="ru-RU"/>
        </w:rPr>
        <w:t>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Художественной литературы - 732 экз. </w:t>
      </w:r>
    </w:p>
    <w:p w:rsidR="001225DC"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Детской литературы - 880 экз.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Общественно-популярной и прочей литературы - 1532 экз.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Из них краеведческой - 384 экз. </w:t>
      </w:r>
    </w:p>
    <w:p w:rsidR="00663624" w:rsidRPr="00B21A11" w:rsidRDefault="00EB5875" w:rsidP="001225DC">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Повысились по сравнению с прошлым годом показатели книговыдачи, посещаемости и  читаемости.                                 </w:t>
      </w:r>
      <w:r w:rsidR="00663624" w:rsidRPr="00B21A11">
        <w:rPr>
          <w:rFonts w:ascii="Times New Roman" w:eastAsia="Times New Roman" w:hAnsi="Times New Roman" w:cs="Times New Roman"/>
          <w:sz w:val="24"/>
          <w:szCs w:val="24"/>
          <w:lang w:eastAsia="ru-RU"/>
        </w:rPr>
        <w:t>                              </w:t>
      </w:r>
    </w:p>
    <w:p w:rsidR="00EB5875" w:rsidRPr="00B21A11" w:rsidRDefault="00EB5875"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b/>
          <w:bCs/>
          <w:sz w:val="24"/>
          <w:szCs w:val="24"/>
          <w:lang w:eastAsia="ru-RU"/>
        </w:rPr>
        <w:t>Массовая работа</w:t>
      </w:r>
    </w:p>
    <w:p w:rsidR="00EB5875" w:rsidRPr="00B21A11" w:rsidRDefault="00EB5875"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Книжные выставки - 27 </w:t>
      </w:r>
    </w:p>
    <w:p w:rsidR="00EB5875" w:rsidRPr="00B21A11" w:rsidRDefault="00EB5875"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Беседы - 29 </w:t>
      </w:r>
    </w:p>
    <w:p w:rsidR="00EB5875" w:rsidRPr="00B21A11" w:rsidRDefault="00EB5875"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Обзоры - 13 </w:t>
      </w:r>
    </w:p>
    <w:p w:rsidR="00EB5875" w:rsidRPr="00B21A11" w:rsidRDefault="00EB5875"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Конкурсы - 7 </w:t>
      </w:r>
    </w:p>
    <w:p w:rsidR="00EB5875" w:rsidRPr="00B21A11" w:rsidRDefault="00EB5875"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Викторины - 14 </w:t>
      </w:r>
    </w:p>
    <w:p w:rsidR="001225DC" w:rsidRPr="00B21A11" w:rsidRDefault="001225DC"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Экскурсии - 6 </w:t>
      </w:r>
    </w:p>
    <w:p w:rsidR="00EB5875" w:rsidRPr="00B21A11" w:rsidRDefault="00EB5875"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lastRenderedPageBreak/>
        <w:t>Неделя детской книги</w:t>
      </w:r>
    </w:p>
    <w:p w:rsidR="00EB5875" w:rsidRPr="00B21A11" w:rsidRDefault="00EB5875" w:rsidP="004C7347">
      <w:pPr>
        <w:spacing w:after="0"/>
        <w:jc w:val="center"/>
        <w:rPr>
          <w:rFonts w:ascii="Times New Roman" w:eastAsia="Calibri" w:hAnsi="Times New Roman" w:cs="Times New Roman"/>
          <w:b/>
          <w:sz w:val="24"/>
          <w:szCs w:val="24"/>
        </w:rPr>
      </w:pPr>
      <w:r w:rsidRPr="00B21A11">
        <w:rPr>
          <w:rFonts w:ascii="Times New Roman" w:eastAsia="Calibri" w:hAnsi="Times New Roman" w:cs="Times New Roman"/>
          <w:b/>
          <w:sz w:val="24"/>
          <w:szCs w:val="24"/>
        </w:rPr>
        <w:t>Общие выводы:</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Из анализа  работы МР школы в этом учебном году  «+» можно считать: </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положительную динамику роста участия педагогов в республиканских и всероссийских конкурсах;</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Педагоги методобъединений начальных классов, математики, русского языка и литературы, администрации школы успешно участвовали во  Всероссийском тестировании педагогов. Процент участия 66% -100%;</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Увеличилось число участников в  районном   профессиональном конкурсе «Учитель года» (в 2 раза);</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Стало традицией участие педагогов в предметных диктантах, и в этом учебном году помимо географического, исторического, проведены юридический, математический, этнографический диктанты;</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руководители методобъединений математики, русского языка, гуманитарного цикла, технологии совместно с учителями начальных классов защитили образовательные проекты МО на следующий учебный год, что будет способствовать повышению мотивации учащихся к предметам и увеличению качества образования.</w:t>
      </w:r>
    </w:p>
    <w:p w:rsidR="00EB5875" w:rsidRPr="00B21A11" w:rsidRDefault="00EB5875" w:rsidP="00EB5875">
      <w:pPr>
        <w:spacing w:after="0"/>
        <w:jc w:val="both"/>
        <w:rPr>
          <w:rFonts w:ascii="Times New Roman" w:eastAsia="Calibri" w:hAnsi="Times New Roman" w:cs="Times New Roman"/>
          <w:sz w:val="24"/>
          <w:szCs w:val="24"/>
        </w:rPr>
      </w:pPr>
      <w:r w:rsidRPr="00B21A11">
        <w:rPr>
          <w:rFonts w:ascii="Times New Roman" w:eastAsia="Calibri" w:hAnsi="Times New Roman" w:cs="Times New Roman"/>
          <w:sz w:val="24"/>
          <w:szCs w:val="24"/>
        </w:rPr>
        <w:t xml:space="preserve">- Школьная библиотека в течение года оказывала помощь учителям, классным руководителям в проведении массовых мероприятий, классных часов. Производился подбор литературы, сценариев, стихов для подготовки домашнего задания и внеурочной деятельности (классные мероприятия, конкурсы, интеллектуальные игры) обучающимся. Активно вела работу по выполнению запросов читателями тематических, фактографических и краеведческих справок. </w:t>
      </w:r>
    </w:p>
    <w:p w:rsidR="00EB5875" w:rsidRPr="00B21A11" w:rsidRDefault="00EB5875" w:rsidP="00EB5875">
      <w:pPr>
        <w:spacing w:after="0"/>
        <w:jc w:val="both"/>
        <w:rPr>
          <w:rFonts w:ascii="Times New Roman" w:eastAsia="Calibri" w:hAnsi="Times New Roman" w:cs="Times New Roman"/>
          <w:sz w:val="24"/>
          <w:szCs w:val="24"/>
        </w:rPr>
      </w:pPr>
      <w:r w:rsidRPr="00B21A11">
        <w:rPr>
          <w:rFonts w:ascii="Times New Roman" w:eastAsia="Calibri" w:hAnsi="Times New Roman" w:cs="Times New Roman"/>
          <w:sz w:val="24"/>
          <w:szCs w:val="24"/>
        </w:rPr>
        <w:t>- Школьная библиотека пропагандировала чтение. Старалась добиться систематического чтения, прививала интерес к периодической печати. Основные задачи, поставленные на этот учебный год, выполнены.</w:t>
      </w:r>
    </w:p>
    <w:p w:rsidR="00EB5875" w:rsidRPr="00B21A11" w:rsidRDefault="00EB5875" w:rsidP="00AC00FB">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Но, несмотря на положительную динамику, выявились следующие проблемы:</w:t>
      </w:r>
    </w:p>
    <w:p w:rsidR="00EB5875" w:rsidRPr="00B21A11" w:rsidRDefault="00206B27" w:rsidP="00EB58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00EB5875" w:rsidRPr="00B21A11">
        <w:rPr>
          <w:rFonts w:ascii="Times New Roman" w:eastAsia="Times New Roman" w:hAnsi="Times New Roman" w:cs="Times New Roman"/>
          <w:sz w:val="24"/>
          <w:szCs w:val="24"/>
          <w:lang w:eastAsia="ru-RU"/>
        </w:rPr>
        <w:t>з-за недостаточной информированности в этом учебном году педагоги нашей школы не приняли участие в Республиканском игре-конкурсе «Профи-учитель»;</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В этом году не проведены такие традиционные мероприятия как: «Кычкинские чтения», «Баишевские чтения»;</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Профессиональный конкурс «Я и мой наставник»</w:t>
      </w:r>
    </w:p>
    <w:p w:rsidR="00EB5875" w:rsidRPr="00B21A11" w:rsidRDefault="00EB5875" w:rsidP="00EB5875">
      <w:pPr>
        <w:spacing w:after="0"/>
        <w:jc w:val="both"/>
        <w:rPr>
          <w:rFonts w:ascii="Times New Roman" w:eastAsia="Calibri" w:hAnsi="Times New Roman" w:cs="Times New Roman"/>
          <w:sz w:val="24"/>
          <w:szCs w:val="24"/>
        </w:rPr>
      </w:pPr>
      <w:r w:rsidRPr="00B21A11">
        <w:rPr>
          <w:rFonts w:ascii="Times New Roman" w:eastAsia="Calibri" w:hAnsi="Times New Roman" w:cs="Times New Roman"/>
          <w:sz w:val="24"/>
          <w:szCs w:val="24"/>
        </w:rPr>
        <w:t>- Не все методические объединения принимают участие в школьной научно-практической конференции «Уваровские чтения»</w:t>
      </w:r>
    </w:p>
    <w:p w:rsidR="00EB5875" w:rsidRPr="00B21A11" w:rsidRDefault="00206B27" w:rsidP="00EB58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w:t>
      </w:r>
      <w:r w:rsidR="00EB5875" w:rsidRPr="00B21A11">
        <w:rPr>
          <w:rFonts w:ascii="Times New Roman" w:eastAsia="Times New Roman" w:hAnsi="Times New Roman" w:cs="Times New Roman"/>
          <w:sz w:val="24"/>
          <w:szCs w:val="24"/>
        </w:rPr>
        <w:t>ол-во участников  НПК «Уваровские чтения»  9-11 классов увеличилось, но в школе мало участников республиканского этапа «Шаг в будущее» в направлении «Молодые исследователи»</w:t>
      </w:r>
    </w:p>
    <w:p w:rsidR="00EB5875" w:rsidRPr="00B21A11" w:rsidRDefault="00EB5875" w:rsidP="00AC00FB">
      <w:pPr>
        <w:spacing w:after="0" w:line="240" w:lineRule="auto"/>
        <w:ind w:firstLine="567"/>
        <w:jc w:val="both"/>
        <w:rPr>
          <w:rFonts w:ascii="Times New Roman" w:eastAsia="Times New Roman" w:hAnsi="Times New Roman" w:cs="Times New Roman"/>
          <w:b/>
          <w:sz w:val="24"/>
          <w:szCs w:val="24"/>
          <w:lang w:eastAsia="ru-RU"/>
        </w:rPr>
      </w:pPr>
      <w:r w:rsidRPr="00B21A11">
        <w:rPr>
          <w:rFonts w:ascii="Times New Roman" w:eastAsia="Times New Roman" w:hAnsi="Times New Roman" w:cs="Times New Roman"/>
          <w:b/>
          <w:sz w:val="24"/>
          <w:szCs w:val="24"/>
          <w:lang w:eastAsia="ru-RU"/>
        </w:rPr>
        <w:t>Рекомендации на следующий учебный год:</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принять участие в  Республиканской игре-конкурсе «Профи-учитель»;</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возобновить «Кычкинские чтения», «Баишевские чтения»;</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провести профессиональный конкурс «Я и мой наставник»;</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усилить пропаганду чтения среди обучающихся старшего и среднего звеньев;</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контролировать УМК для заказа новых учебников;</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улучшить работу в направлении сохранности учебной литературы</w:t>
      </w:r>
    </w:p>
    <w:p w:rsidR="00EB5875" w:rsidRPr="00B21A11" w:rsidRDefault="00EB5875" w:rsidP="00EB5875">
      <w:pPr>
        <w:spacing w:after="0"/>
        <w:jc w:val="both"/>
        <w:rPr>
          <w:rFonts w:ascii="Times New Roman" w:eastAsia="Times New Roman" w:hAnsi="Times New Roman" w:cs="Times New Roman"/>
          <w:i/>
          <w:sz w:val="24"/>
          <w:szCs w:val="24"/>
        </w:rPr>
      </w:pPr>
    </w:p>
    <w:p w:rsidR="00EB5875" w:rsidRPr="00B21A11" w:rsidRDefault="00EB5875" w:rsidP="00EB5875">
      <w:pPr>
        <w:spacing w:after="0"/>
        <w:jc w:val="both"/>
        <w:rPr>
          <w:rFonts w:ascii="Times New Roman" w:eastAsia="Times New Roman" w:hAnsi="Times New Roman" w:cs="Times New Roman"/>
          <w:i/>
          <w:sz w:val="24"/>
          <w:szCs w:val="24"/>
        </w:rPr>
      </w:pPr>
      <w:r w:rsidRPr="00B21A11">
        <w:rPr>
          <w:rFonts w:ascii="Times New Roman" w:eastAsia="Times New Roman" w:hAnsi="Times New Roman" w:cs="Times New Roman"/>
          <w:i/>
          <w:sz w:val="24"/>
          <w:szCs w:val="24"/>
        </w:rPr>
        <w:t>Руководителям МО:</w:t>
      </w:r>
    </w:p>
    <w:p w:rsidR="005B4035" w:rsidRPr="00AC00FB" w:rsidRDefault="00EB5875" w:rsidP="00AC00FB">
      <w:pPr>
        <w:spacing w:after="0"/>
        <w:jc w:val="both"/>
        <w:rPr>
          <w:rFonts w:ascii="Times New Roman" w:eastAsia="Times New Roman" w:hAnsi="Times New Roman" w:cs="Times New Roman"/>
          <w:sz w:val="24"/>
          <w:szCs w:val="24"/>
        </w:rPr>
      </w:pPr>
      <w:r w:rsidRPr="00B21A11">
        <w:rPr>
          <w:rFonts w:ascii="Times New Roman" w:eastAsia="Times New Roman" w:hAnsi="Times New Roman" w:cs="Times New Roman"/>
          <w:sz w:val="24"/>
          <w:szCs w:val="24"/>
        </w:rPr>
        <w:t>- рассмотреть вопрос об организации исследовательской работы с учащимися старших классов.</w:t>
      </w:r>
    </w:p>
    <w:sectPr w:rsidR="005B4035" w:rsidRPr="00AC00FB" w:rsidSect="005B4035">
      <w:footerReference w:type="default" r:id="rId18"/>
      <w:pgSz w:w="11906" w:h="16838"/>
      <w:pgMar w:top="1134" w:right="85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5CF" w:rsidRDefault="003375CF" w:rsidP="005B4035">
      <w:pPr>
        <w:spacing w:after="0" w:line="240" w:lineRule="auto"/>
      </w:pPr>
      <w:r>
        <w:separator/>
      </w:r>
    </w:p>
  </w:endnote>
  <w:endnote w:type="continuationSeparator" w:id="0">
    <w:p w:rsidR="003375CF" w:rsidRDefault="003375CF" w:rsidP="005B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DejaVu San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j-ea">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030731"/>
      <w:docPartObj>
        <w:docPartGallery w:val="Page Numbers (Bottom of Page)"/>
        <w:docPartUnique/>
      </w:docPartObj>
    </w:sdtPr>
    <w:sdtEndPr/>
    <w:sdtContent>
      <w:p w:rsidR="00B36542" w:rsidRDefault="00B36542">
        <w:pPr>
          <w:pStyle w:val="ae"/>
          <w:jc w:val="right"/>
        </w:pPr>
        <w:r>
          <w:fldChar w:fldCharType="begin"/>
        </w:r>
        <w:r>
          <w:instrText>PAGE   \* MERGEFORMAT</w:instrText>
        </w:r>
        <w:r>
          <w:fldChar w:fldCharType="separate"/>
        </w:r>
        <w:r w:rsidR="005A4B90">
          <w:rPr>
            <w:noProof/>
          </w:rPr>
          <w:t>37</w:t>
        </w:r>
        <w:r>
          <w:fldChar w:fldCharType="end"/>
        </w:r>
      </w:p>
    </w:sdtContent>
  </w:sdt>
  <w:p w:rsidR="00B36542" w:rsidRDefault="00B3654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5CF" w:rsidRDefault="003375CF" w:rsidP="005B4035">
      <w:pPr>
        <w:spacing w:after="0" w:line="240" w:lineRule="auto"/>
      </w:pPr>
      <w:r>
        <w:separator/>
      </w:r>
    </w:p>
  </w:footnote>
  <w:footnote w:type="continuationSeparator" w:id="0">
    <w:p w:rsidR="003375CF" w:rsidRDefault="003375CF" w:rsidP="005B4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9D1"/>
    <w:multiLevelType w:val="hybridMultilevel"/>
    <w:tmpl w:val="DDC08B54"/>
    <w:lvl w:ilvl="0" w:tplc="C42AF81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03480716"/>
    <w:multiLevelType w:val="hybridMultilevel"/>
    <w:tmpl w:val="49B8A0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DA11EF"/>
    <w:multiLevelType w:val="hybridMultilevel"/>
    <w:tmpl w:val="2D7C58C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654C9"/>
    <w:multiLevelType w:val="hybridMultilevel"/>
    <w:tmpl w:val="BA0CD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816C9"/>
    <w:multiLevelType w:val="hybridMultilevel"/>
    <w:tmpl w:val="CF765ED4"/>
    <w:lvl w:ilvl="0" w:tplc="99ACE32A">
      <w:start w:val="1"/>
      <w:numFmt w:val="decimal"/>
      <w:lvlText w:val="%1."/>
      <w:lvlJc w:val="left"/>
      <w:pPr>
        <w:ind w:left="720" w:hanging="360"/>
      </w:pPr>
      <w:rPr>
        <w:rFonts w:hint="default"/>
        <w:i/>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C2A0E"/>
    <w:multiLevelType w:val="hybridMultilevel"/>
    <w:tmpl w:val="4AE0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12A3C"/>
    <w:multiLevelType w:val="multilevel"/>
    <w:tmpl w:val="FBF8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03BF2"/>
    <w:multiLevelType w:val="hybridMultilevel"/>
    <w:tmpl w:val="B2C4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421C19"/>
    <w:multiLevelType w:val="hybridMultilevel"/>
    <w:tmpl w:val="0C80CD90"/>
    <w:lvl w:ilvl="0" w:tplc="0CFEDC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96A2062"/>
    <w:multiLevelType w:val="hybridMultilevel"/>
    <w:tmpl w:val="428A09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5A11A8"/>
    <w:multiLevelType w:val="hybridMultilevel"/>
    <w:tmpl w:val="A34E7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4E254C"/>
    <w:multiLevelType w:val="hybridMultilevel"/>
    <w:tmpl w:val="751C3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B6552A"/>
    <w:multiLevelType w:val="hybridMultilevel"/>
    <w:tmpl w:val="D21627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9A5C80"/>
    <w:multiLevelType w:val="hybridMultilevel"/>
    <w:tmpl w:val="B11E6D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54494A"/>
    <w:multiLevelType w:val="hybridMultilevel"/>
    <w:tmpl w:val="10ACE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9C7ADD"/>
    <w:multiLevelType w:val="hybridMultilevel"/>
    <w:tmpl w:val="6074BC5C"/>
    <w:lvl w:ilvl="0" w:tplc="CFA214A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E2F4D"/>
    <w:multiLevelType w:val="hybridMultilevel"/>
    <w:tmpl w:val="BA246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8E49F9"/>
    <w:multiLevelType w:val="hybridMultilevel"/>
    <w:tmpl w:val="5546B318"/>
    <w:lvl w:ilvl="0" w:tplc="52AAAA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D0D5E93"/>
    <w:multiLevelType w:val="hybridMultilevel"/>
    <w:tmpl w:val="F1260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73505A"/>
    <w:multiLevelType w:val="hybridMultilevel"/>
    <w:tmpl w:val="9B267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213471"/>
    <w:multiLevelType w:val="hybridMultilevel"/>
    <w:tmpl w:val="D6807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A90730"/>
    <w:multiLevelType w:val="hybridMultilevel"/>
    <w:tmpl w:val="75A48E70"/>
    <w:lvl w:ilvl="0" w:tplc="5246E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29A2D97"/>
    <w:multiLevelType w:val="hybridMultilevel"/>
    <w:tmpl w:val="28C6A74A"/>
    <w:lvl w:ilvl="0" w:tplc="9440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B744991"/>
    <w:multiLevelType w:val="hybridMultilevel"/>
    <w:tmpl w:val="107EF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1725ED"/>
    <w:multiLevelType w:val="hybridMultilevel"/>
    <w:tmpl w:val="1EE0E31A"/>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653848"/>
    <w:multiLevelType w:val="hybridMultilevel"/>
    <w:tmpl w:val="6D92FC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927F4D"/>
    <w:multiLevelType w:val="hybridMultilevel"/>
    <w:tmpl w:val="5086B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C527D4"/>
    <w:multiLevelType w:val="hybridMultilevel"/>
    <w:tmpl w:val="D2221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C430CB"/>
    <w:multiLevelType w:val="hybridMultilevel"/>
    <w:tmpl w:val="132A8C7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AF806CC"/>
    <w:multiLevelType w:val="hybridMultilevel"/>
    <w:tmpl w:val="DF0A38F4"/>
    <w:lvl w:ilvl="0" w:tplc="098CB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B0166C"/>
    <w:multiLevelType w:val="hybridMultilevel"/>
    <w:tmpl w:val="BAD043E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1">
    <w:nsid w:val="747923A8"/>
    <w:multiLevelType w:val="hybridMultilevel"/>
    <w:tmpl w:val="8B76B8F2"/>
    <w:lvl w:ilvl="0" w:tplc="B46886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EE16D5"/>
    <w:multiLevelType w:val="hybridMultilevel"/>
    <w:tmpl w:val="558440AC"/>
    <w:lvl w:ilvl="0" w:tplc="35AEB8B4">
      <w:start w:val="2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9DF3D93"/>
    <w:multiLevelType w:val="hybridMultilevel"/>
    <w:tmpl w:val="B0588EF0"/>
    <w:lvl w:ilvl="0" w:tplc="0C8EF61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4">
    <w:nsid w:val="7B8D1302"/>
    <w:multiLevelType w:val="hybridMultilevel"/>
    <w:tmpl w:val="ED72C3C2"/>
    <w:lvl w:ilvl="0" w:tplc="7B087D64">
      <w:start w:val="1"/>
      <w:numFmt w:val="bullet"/>
      <w:lvlText w:val=""/>
      <w:lvlJc w:val="left"/>
      <w:pPr>
        <w:tabs>
          <w:tab w:val="num" w:pos="720"/>
        </w:tabs>
        <w:ind w:left="720" w:hanging="360"/>
      </w:pPr>
      <w:rPr>
        <w:rFonts w:ascii="Wingdings 2" w:hAnsi="Wingdings 2" w:hint="default"/>
      </w:rPr>
    </w:lvl>
    <w:lvl w:ilvl="1" w:tplc="018A508C">
      <w:start w:val="1"/>
      <w:numFmt w:val="decimal"/>
      <w:lvlText w:val="%2."/>
      <w:lvlJc w:val="left"/>
      <w:pPr>
        <w:tabs>
          <w:tab w:val="num" w:pos="1440"/>
        </w:tabs>
        <w:ind w:left="1440" w:hanging="360"/>
      </w:pPr>
    </w:lvl>
    <w:lvl w:ilvl="2" w:tplc="7B3AF43E">
      <w:start w:val="1"/>
      <w:numFmt w:val="decimal"/>
      <w:lvlText w:val="%3."/>
      <w:lvlJc w:val="left"/>
      <w:pPr>
        <w:tabs>
          <w:tab w:val="num" w:pos="2160"/>
        </w:tabs>
        <w:ind w:left="2160" w:hanging="360"/>
      </w:pPr>
    </w:lvl>
    <w:lvl w:ilvl="3" w:tplc="769827C6">
      <w:start w:val="1"/>
      <w:numFmt w:val="decimal"/>
      <w:lvlText w:val="%4."/>
      <w:lvlJc w:val="left"/>
      <w:pPr>
        <w:tabs>
          <w:tab w:val="num" w:pos="2880"/>
        </w:tabs>
        <w:ind w:left="2880" w:hanging="360"/>
      </w:pPr>
    </w:lvl>
    <w:lvl w:ilvl="4" w:tplc="635889A4">
      <w:start w:val="1"/>
      <w:numFmt w:val="decimal"/>
      <w:lvlText w:val="%5."/>
      <w:lvlJc w:val="left"/>
      <w:pPr>
        <w:tabs>
          <w:tab w:val="num" w:pos="3600"/>
        </w:tabs>
        <w:ind w:left="3600" w:hanging="360"/>
      </w:pPr>
    </w:lvl>
    <w:lvl w:ilvl="5" w:tplc="D6B45BE8">
      <w:start w:val="1"/>
      <w:numFmt w:val="decimal"/>
      <w:lvlText w:val="%6."/>
      <w:lvlJc w:val="left"/>
      <w:pPr>
        <w:tabs>
          <w:tab w:val="num" w:pos="4320"/>
        </w:tabs>
        <w:ind w:left="4320" w:hanging="360"/>
      </w:pPr>
    </w:lvl>
    <w:lvl w:ilvl="6" w:tplc="5A2CE41C">
      <w:start w:val="1"/>
      <w:numFmt w:val="decimal"/>
      <w:lvlText w:val="%7."/>
      <w:lvlJc w:val="left"/>
      <w:pPr>
        <w:tabs>
          <w:tab w:val="num" w:pos="5040"/>
        </w:tabs>
        <w:ind w:left="5040" w:hanging="360"/>
      </w:pPr>
    </w:lvl>
    <w:lvl w:ilvl="7" w:tplc="A3768EEC">
      <w:start w:val="1"/>
      <w:numFmt w:val="decimal"/>
      <w:lvlText w:val="%8."/>
      <w:lvlJc w:val="left"/>
      <w:pPr>
        <w:tabs>
          <w:tab w:val="num" w:pos="5760"/>
        </w:tabs>
        <w:ind w:left="5760" w:hanging="360"/>
      </w:pPr>
    </w:lvl>
    <w:lvl w:ilvl="8" w:tplc="8FF2A824">
      <w:start w:val="1"/>
      <w:numFmt w:val="decimal"/>
      <w:lvlText w:val="%9."/>
      <w:lvlJc w:val="left"/>
      <w:pPr>
        <w:tabs>
          <w:tab w:val="num" w:pos="6480"/>
        </w:tabs>
        <w:ind w:left="6480" w:hanging="360"/>
      </w:pPr>
    </w:lvl>
  </w:abstractNum>
  <w:abstractNum w:abstractNumId="35">
    <w:nsid w:val="7D4755B7"/>
    <w:multiLevelType w:val="hybridMultilevel"/>
    <w:tmpl w:val="64440DA2"/>
    <w:lvl w:ilvl="0" w:tplc="0419000D">
      <w:start w:val="1"/>
      <w:numFmt w:val="bullet"/>
      <w:lvlText w:val=""/>
      <w:lvlJc w:val="left"/>
      <w:pPr>
        <w:tabs>
          <w:tab w:val="num" w:pos="720"/>
        </w:tabs>
        <w:ind w:left="720" w:hanging="360"/>
      </w:pPr>
      <w:rPr>
        <w:rFonts w:ascii="Wingdings" w:hAnsi="Wingdings" w:hint="default"/>
      </w:rPr>
    </w:lvl>
    <w:lvl w:ilvl="1" w:tplc="D7C2E332" w:tentative="1">
      <w:start w:val="1"/>
      <w:numFmt w:val="bullet"/>
      <w:lvlText w:val=""/>
      <w:lvlJc w:val="left"/>
      <w:pPr>
        <w:tabs>
          <w:tab w:val="num" w:pos="1440"/>
        </w:tabs>
        <w:ind w:left="1440" w:hanging="360"/>
      </w:pPr>
      <w:rPr>
        <w:rFonts w:ascii="Wingdings 2" w:hAnsi="Wingdings 2" w:hint="default"/>
      </w:rPr>
    </w:lvl>
    <w:lvl w:ilvl="2" w:tplc="705033D8" w:tentative="1">
      <w:start w:val="1"/>
      <w:numFmt w:val="bullet"/>
      <w:lvlText w:val=""/>
      <w:lvlJc w:val="left"/>
      <w:pPr>
        <w:tabs>
          <w:tab w:val="num" w:pos="2160"/>
        </w:tabs>
        <w:ind w:left="2160" w:hanging="360"/>
      </w:pPr>
      <w:rPr>
        <w:rFonts w:ascii="Wingdings 2" w:hAnsi="Wingdings 2" w:hint="default"/>
      </w:rPr>
    </w:lvl>
    <w:lvl w:ilvl="3" w:tplc="3E361EE4" w:tentative="1">
      <w:start w:val="1"/>
      <w:numFmt w:val="bullet"/>
      <w:lvlText w:val=""/>
      <w:lvlJc w:val="left"/>
      <w:pPr>
        <w:tabs>
          <w:tab w:val="num" w:pos="2880"/>
        </w:tabs>
        <w:ind w:left="2880" w:hanging="360"/>
      </w:pPr>
      <w:rPr>
        <w:rFonts w:ascii="Wingdings 2" w:hAnsi="Wingdings 2" w:hint="default"/>
      </w:rPr>
    </w:lvl>
    <w:lvl w:ilvl="4" w:tplc="926220B0" w:tentative="1">
      <w:start w:val="1"/>
      <w:numFmt w:val="bullet"/>
      <w:lvlText w:val=""/>
      <w:lvlJc w:val="left"/>
      <w:pPr>
        <w:tabs>
          <w:tab w:val="num" w:pos="3600"/>
        </w:tabs>
        <w:ind w:left="3600" w:hanging="360"/>
      </w:pPr>
      <w:rPr>
        <w:rFonts w:ascii="Wingdings 2" w:hAnsi="Wingdings 2" w:hint="default"/>
      </w:rPr>
    </w:lvl>
    <w:lvl w:ilvl="5" w:tplc="6D82B3C2" w:tentative="1">
      <w:start w:val="1"/>
      <w:numFmt w:val="bullet"/>
      <w:lvlText w:val=""/>
      <w:lvlJc w:val="left"/>
      <w:pPr>
        <w:tabs>
          <w:tab w:val="num" w:pos="4320"/>
        </w:tabs>
        <w:ind w:left="4320" w:hanging="360"/>
      </w:pPr>
      <w:rPr>
        <w:rFonts w:ascii="Wingdings 2" w:hAnsi="Wingdings 2" w:hint="default"/>
      </w:rPr>
    </w:lvl>
    <w:lvl w:ilvl="6" w:tplc="B3425F80" w:tentative="1">
      <w:start w:val="1"/>
      <w:numFmt w:val="bullet"/>
      <w:lvlText w:val=""/>
      <w:lvlJc w:val="left"/>
      <w:pPr>
        <w:tabs>
          <w:tab w:val="num" w:pos="5040"/>
        </w:tabs>
        <w:ind w:left="5040" w:hanging="360"/>
      </w:pPr>
      <w:rPr>
        <w:rFonts w:ascii="Wingdings 2" w:hAnsi="Wingdings 2" w:hint="default"/>
      </w:rPr>
    </w:lvl>
    <w:lvl w:ilvl="7" w:tplc="165ACC4C" w:tentative="1">
      <w:start w:val="1"/>
      <w:numFmt w:val="bullet"/>
      <w:lvlText w:val=""/>
      <w:lvlJc w:val="left"/>
      <w:pPr>
        <w:tabs>
          <w:tab w:val="num" w:pos="5760"/>
        </w:tabs>
        <w:ind w:left="5760" w:hanging="360"/>
      </w:pPr>
      <w:rPr>
        <w:rFonts w:ascii="Wingdings 2" w:hAnsi="Wingdings 2" w:hint="default"/>
      </w:rPr>
    </w:lvl>
    <w:lvl w:ilvl="8" w:tplc="3CFA9132" w:tentative="1">
      <w:start w:val="1"/>
      <w:numFmt w:val="bullet"/>
      <w:lvlText w:val=""/>
      <w:lvlJc w:val="left"/>
      <w:pPr>
        <w:tabs>
          <w:tab w:val="num" w:pos="6480"/>
        </w:tabs>
        <w:ind w:left="6480" w:hanging="360"/>
      </w:pPr>
      <w:rPr>
        <w:rFonts w:ascii="Wingdings 2" w:hAnsi="Wingdings 2" w:hint="default"/>
      </w:rPr>
    </w:lvl>
  </w:abstractNum>
  <w:abstractNum w:abstractNumId="36">
    <w:nsid w:val="7DF151AF"/>
    <w:multiLevelType w:val="hybridMultilevel"/>
    <w:tmpl w:val="A34E7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9"/>
  </w:num>
  <w:num w:numId="3">
    <w:abstractNumId w:val="36"/>
  </w:num>
  <w:num w:numId="4">
    <w:abstractNumId w:val="3"/>
  </w:num>
  <w:num w:numId="5">
    <w:abstractNumId w:val="10"/>
  </w:num>
  <w:num w:numId="6">
    <w:abstractNumId w:val="1"/>
  </w:num>
  <w:num w:numId="7">
    <w:abstractNumId w:val="14"/>
  </w:num>
  <w:num w:numId="8">
    <w:abstractNumId w:val="8"/>
  </w:num>
  <w:num w:numId="9">
    <w:abstractNumId w:val="22"/>
  </w:num>
  <w:num w:numId="10">
    <w:abstractNumId w:val="15"/>
  </w:num>
  <w:num w:numId="11">
    <w:abstractNumId w:val="31"/>
  </w:num>
  <w:num w:numId="12">
    <w:abstractNumId w:val="27"/>
  </w:num>
  <w:num w:numId="13">
    <w:abstractNumId w:val="17"/>
  </w:num>
  <w:num w:numId="14">
    <w:abstractNumId w:val="2"/>
  </w:num>
  <w:num w:numId="15">
    <w:abstractNumId w:val="4"/>
  </w:num>
  <w:num w:numId="16">
    <w:abstractNumId w:val="24"/>
  </w:num>
  <w:num w:numId="17">
    <w:abstractNumId w:val="5"/>
  </w:num>
  <w:num w:numId="18">
    <w:abstractNumId w:val="7"/>
  </w:num>
  <w:num w:numId="19">
    <w:abstractNumId w:val="2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2"/>
  </w:num>
  <w:num w:numId="26">
    <w:abstractNumId w:val="6"/>
  </w:num>
  <w:num w:numId="27">
    <w:abstractNumId w:val="11"/>
  </w:num>
  <w:num w:numId="28">
    <w:abstractNumId w:val="25"/>
  </w:num>
  <w:num w:numId="29">
    <w:abstractNumId w:val="16"/>
  </w:num>
  <w:num w:numId="30">
    <w:abstractNumId w:val="1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0"/>
  </w:num>
  <w:num w:numId="35">
    <w:abstractNumId w:val="29"/>
  </w:num>
  <w:num w:numId="36">
    <w:abstractNumId w:val="18"/>
  </w:num>
  <w:num w:numId="3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CD"/>
    <w:rsid w:val="00014E9A"/>
    <w:rsid w:val="0001587F"/>
    <w:rsid w:val="0004627E"/>
    <w:rsid w:val="00076642"/>
    <w:rsid w:val="00093BA8"/>
    <w:rsid w:val="00094D86"/>
    <w:rsid w:val="00094F5B"/>
    <w:rsid w:val="000A5C5E"/>
    <w:rsid w:val="000D4777"/>
    <w:rsid w:val="00104E27"/>
    <w:rsid w:val="001205D3"/>
    <w:rsid w:val="001225DC"/>
    <w:rsid w:val="00130432"/>
    <w:rsid w:val="00147CE7"/>
    <w:rsid w:val="001B4AF2"/>
    <w:rsid w:val="001C6D3E"/>
    <w:rsid w:val="001E3F6E"/>
    <w:rsid w:val="001F5ED0"/>
    <w:rsid w:val="00206B27"/>
    <w:rsid w:val="002253B9"/>
    <w:rsid w:val="00226244"/>
    <w:rsid w:val="00232A74"/>
    <w:rsid w:val="00240C8B"/>
    <w:rsid w:val="00253C3D"/>
    <w:rsid w:val="00266083"/>
    <w:rsid w:val="00300F2A"/>
    <w:rsid w:val="003375CF"/>
    <w:rsid w:val="00346585"/>
    <w:rsid w:val="00347DEC"/>
    <w:rsid w:val="00364F83"/>
    <w:rsid w:val="00382AA6"/>
    <w:rsid w:val="003A3DB3"/>
    <w:rsid w:val="003B00EF"/>
    <w:rsid w:val="003B264B"/>
    <w:rsid w:val="003D317A"/>
    <w:rsid w:val="003E3E3D"/>
    <w:rsid w:val="003E7CA6"/>
    <w:rsid w:val="00445293"/>
    <w:rsid w:val="00462B25"/>
    <w:rsid w:val="00463263"/>
    <w:rsid w:val="004C7347"/>
    <w:rsid w:val="004E4391"/>
    <w:rsid w:val="005215B3"/>
    <w:rsid w:val="005803E9"/>
    <w:rsid w:val="00585857"/>
    <w:rsid w:val="0058653A"/>
    <w:rsid w:val="00591C0E"/>
    <w:rsid w:val="005A4B90"/>
    <w:rsid w:val="005A66D9"/>
    <w:rsid w:val="005B4035"/>
    <w:rsid w:val="006200BC"/>
    <w:rsid w:val="006365E2"/>
    <w:rsid w:val="00663624"/>
    <w:rsid w:val="006840B9"/>
    <w:rsid w:val="00695751"/>
    <w:rsid w:val="006A407C"/>
    <w:rsid w:val="006C47C4"/>
    <w:rsid w:val="006D0697"/>
    <w:rsid w:val="006E1A42"/>
    <w:rsid w:val="006E3ACA"/>
    <w:rsid w:val="006F4E01"/>
    <w:rsid w:val="007C1B7A"/>
    <w:rsid w:val="007F4F9A"/>
    <w:rsid w:val="00807B60"/>
    <w:rsid w:val="00836E31"/>
    <w:rsid w:val="00840339"/>
    <w:rsid w:val="008B1BC3"/>
    <w:rsid w:val="008E6E62"/>
    <w:rsid w:val="0091497C"/>
    <w:rsid w:val="009308A0"/>
    <w:rsid w:val="009360EE"/>
    <w:rsid w:val="00967B86"/>
    <w:rsid w:val="00980E32"/>
    <w:rsid w:val="0099687C"/>
    <w:rsid w:val="009A7A91"/>
    <w:rsid w:val="009B07D4"/>
    <w:rsid w:val="009B18DF"/>
    <w:rsid w:val="009D617A"/>
    <w:rsid w:val="009F3A61"/>
    <w:rsid w:val="00A73187"/>
    <w:rsid w:val="00A8029A"/>
    <w:rsid w:val="00A906C2"/>
    <w:rsid w:val="00AA06A9"/>
    <w:rsid w:val="00AA7342"/>
    <w:rsid w:val="00AB6AA4"/>
    <w:rsid w:val="00AC00FB"/>
    <w:rsid w:val="00B21A11"/>
    <w:rsid w:val="00B36542"/>
    <w:rsid w:val="00B36670"/>
    <w:rsid w:val="00B42F24"/>
    <w:rsid w:val="00B54581"/>
    <w:rsid w:val="00B7019D"/>
    <w:rsid w:val="00B741D8"/>
    <w:rsid w:val="00B91FEC"/>
    <w:rsid w:val="00BE191D"/>
    <w:rsid w:val="00C25F67"/>
    <w:rsid w:val="00C31FB6"/>
    <w:rsid w:val="00C3375E"/>
    <w:rsid w:val="00C37AE4"/>
    <w:rsid w:val="00C404CA"/>
    <w:rsid w:val="00C55779"/>
    <w:rsid w:val="00C642DB"/>
    <w:rsid w:val="00C904B8"/>
    <w:rsid w:val="00CA2D4F"/>
    <w:rsid w:val="00D1122D"/>
    <w:rsid w:val="00D71466"/>
    <w:rsid w:val="00D95EBF"/>
    <w:rsid w:val="00DA178C"/>
    <w:rsid w:val="00DA4B09"/>
    <w:rsid w:val="00DC50CD"/>
    <w:rsid w:val="00DF5839"/>
    <w:rsid w:val="00E27FB6"/>
    <w:rsid w:val="00E6526D"/>
    <w:rsid w:val="00E73C5C"/>
    <w:rsid w:val="00E9721F"/>
    <w:rsid w:val="00EB5875"/>
    <w:rsid w:val="00EB725A"/>
    <w:rsid w:val="00F26976"/>
    <w:rsid w:val="00F75221"/>
    <w:rsid w:val="00FA1AF4"/>
    <w:rsid w:val="00FA460E"/>
    <w:rsid w:val="00FC4D30"/>
    <w:rsid w:val="00FE383A"/>
    <w:rsid w:val="00FF5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CD"/>
  </w:style>
  <w:style w:type="paragraph" w:styleId="1">
    <w:name w:val="heading 1"/>
    <w:basedOn w:val="a"/>
    <w:next w:val="a"/>
    <w:link w:val="10"/>
    <w:qFormat/>
    <w:rsid w:val="007C1B7A"/>
    <w:pPr>
      <w:keepNext/>
      <w:spacing w:after="0" w:line="240" w:lineRule="auto"/>
      <w:ind w:left="360"/>
      <w:outlineLvl w:val="0"/>
    </w:pPr>
    <w:rPr>
      <w:rFonts w:ascii="Times New Roman" w:eastAsia="Times New Roman" w:hAnsi="Times New Roman" w:cs="Times New Roman"/>
      <w:b/>
      <w:sz w:val="26"/>
      <w:szCs w:val="28"/>
      <w:lang w:eastAsia="ru-RU"/>
    </w:rPr>
  </w:style>
  <w:style w:type="paragraph" w:styleId="2">
    <w:name w:val="heading 2"/>
    <w:basedOn w:val="a"/>
    <w:next w:val="a"/>
    <w:link w:val="20"/>
    <w:unhideWhenUsed/>
    <w:qFormat/>
    <w:rsid w:val="00EB5875"/>
    <w:pPr>
      <w:keepNext/>
      <w:spacing w:after="0" w:line="240" w:lineRule="auto"/>
      <w:jc w:val="center"/>
      <w:outlineLvl w:val="1"/>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C50C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C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rsid w:val="002253B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EB5875"/>
    <w:rPr>
      <w:rFonts w:ascii="Times New Roman" w:eastAsia="Times New Roman" w:hAnsi="Times New Roman" w:cs="Times New Roman"/>
      <w:b/>
      <w:bCs/>
      <w:sz w:val="20"/>
      <w:szCs w:val="24"/>
      <w:lang w:eastAsia="ru-RU"/>
    </w:rPr>
  </w:style>
  <w:style w:type="numbering" w:customStyle="1" w:styleId="12">
    <w:name w:val="Нет списка1"/>
    <w:next w:val="a2"/>
    <w:uiPriority w:val="99"/>
    <w:semiHidden/>
    <w:unhideWhenUsed/>
    <w:rsid w:val="00EB5875"/>
  </w:style>
  <w:style w:type="paragraph" w:styleId="a4">
    <w:name w:val="List Paragraph"/>
    <w:basedOn w:val="a"/>
    <w:uiPriority w:val="34"/>
    <w:qFormat/>
    <w:rsid w:val="00EB5875"/>
    <w:pPr>
      <w:ind w:left="720"/>
      <w:contextualSpacing/>
    </w:pPr>
    <w:rPr>
      <w:rFonts w:ascii="Calibri" w:eastAsia="Times New Roman" w:hAnsi="Calibri" w:cs="Times New Roman"/>
      <w:lang w:eastAsia="ru-RU"/>
    </w:rPr>
  </w:style>
  <w:style w:type="paragraph" w:styleId="a5">
    <w:name w:val="No Spacing"/>
    <w:link w:val="a6"/>
    <w:uiPriority w:val="1"/>
    <w:qFormat/>
    <w:rsid w:val="00EB5875"/>
    <w:pPr>
      <w:spacing w:after="0" w:line="240" w:lineRule="auto"/>
    </w:pPr>
    <w:rPr>
      <w:rFonts w:eastAsia="Times New Roman"/>
      <w:lang w:eastAsia="ru-RU"/>
    </w:rPr>
  </w:style>
  <w:style w:type="character" w:customStyle="1" w:styleId="a6">
    <w:name w:val="Без интервала Знак"/>
    <w:link w:val="a5"/>
    <w:uiPriority w:val="1"/>
    <w:rsid w:val="00EB5875"/>
    <w:rPr>
      <w:rFonts w:eastAsia="Times New Roman"/>
      <w:lang w:eastAsia="ru-RU"/>
    </w:rPr>
  </w:style>
  <w:style w:type="paragraph" w:customStyle="1" w:styleId="13">
    <w:name w:val="Название1"/>
    <w:basedOn w:val="a"/>
    <w:next w:val="a"/>
    <w:qFormat/>
    <w:rsid w:val="00EB58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7">
    <w:name w:val="Название Знак"/>
    <w:basedOn w:val="a0"/>
    <w:link w:val="a8"/>
    <w:uiPriority w:val="99"/>
    <w:rsid w:val="00EB5875"/>
    <w:rPr>
      <w:rFonts w:ascii="Cambria" w:eastAsia="Times New Roman" w:hAnsi="Cambria" w:cs="Times New Roman"/>
      <w:color w:val="17365D"/>
      <w:spacing w:val="5"/>
      <w:kern w:val="28"/>
      <w:sz w:val="52"/>
      <w:szCs w:val="52"/>
      <w:lang w:eastAsia="ru-RU"/>
    </w:rPr>
  </w:style>
  <w:style w:type="character" w:styleId="a9">
    <w:name w:val="Hyperlink"/>
    <w:basedOn w:val="a0"/>
    <w:uiPriority w:val="99"/>
    <w:semiHidden/>
    <w:unhideWhenUsed/>
    <w:rsid w:val="00EB5875"/>
    <w:rPr>
      <w:color w:val="0000FF"/>
      <w:u w:val="single"/>
    </w:rPr>
  </w:style>
  <w:style w:type="numbering" w:customStyle="1" w:styleId="110">
    <w:name w:val="Нет списка11"/>
    <w:next w:val="a2"/>
    <w:semiHidden/>
    <w:unhideWhenUsed/>
    <w:rsid w:val="00EB5875"/>
  </w:style>
  <w:style w:type="paragraph" w:styleId="aa">
    <w:name w:val="Balloon Text"/>
    <w:basedOn w:val="a"/>
    <w:link w:val="ab"/>
    <w:uiPriority w:val="99"/>
    <w:semiHidden/>
    <w:unhideWhenUsed/>
    <w:rsid w:val="00EB587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B5875"/>
    <w:rPr>
      <w:rFonts w:ascii="Tahoma" w:eastAsia="Times New Roman" w:hAnsi="Tahoma" w:cs="Tahoma"/>
      <w:sz w:val="16"/>
      <w:szCs w:val="16"/>
      <w:lang w:eastAsia="ru-RU"/>
    </w:rPr>
  </w:style>
  <w:style w:type="paragraph" w:styleId="ac">
    <w:name w:val="header"/>
    <w:basedOn w:val="a"/>
    <w:link w:val="ad"/>
    <w:uiPriority w:val="99"/>
    <w:unhideWhenUsed/>
    <w:rsid w:val="00EB5875"/>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EB5875"/>
    <w:rPr>
      <w:rFonts w:ascii="Calibri" w:eastAsia="Times New Roman" w:hAnsi="Calibri" w:cs="Times New Roman"/>
      <w:lang w:eastAsia="ru-RU"/>
    </w:rPr>
  </w:style>
  <w:style w:type="paragraph" w:styleId="ae">
    <w:name w:val="footer"/>
    <w:basedOn w:val="a"/>
    <w:link w:val="af"/>
    <w:uiPriority w:val="99"/>
    <w:unhideWhenUsed/>
    <w:rsid w:val="00EB5875"/>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EB5875"/>
    <w:rPr>
      <w:rFonts w:ascii="Calibri" w:eastAsia="Times New Roman" w:hAnsi="Calibri" w:cs="Times New Roman"/>
      <w:lang w:eastAsia="ru-RU"/>
    </w:rPr>
  </w:style>
  <w:style w:type="numbering" w:customStyle="1" w:styleId="111">
    <w:name w:val="Нет списка111"/>
    <w:next w:val="a2"/>
    <w:semiHidden/>
    <w:rsid w:val="00EB5875"/>
  </w:style>
  <w:style w:type="table" w:customStyle="1" w:styleId="112">
    <w:name w:val="Сетка таблицы11"/>
    <w:basedOn w:val="a1"/>
    <w:next w:val="a3"/>
    <w:uiPriority w:val="59"/>
    <w:rsid w:val="00EB5875"/>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EB58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EB5875"/>
  </w:style>
  <w:style w:type="character" w:styleId="af1">
    <w:name w:val="Strong"/>
    <w:basedOn w:val="a0"/>
    <w:uiPriority w:val="22"/>
    <w:qFormat/>
    <w:rsid w:val="00EB5875"/>
    <w:rPr>
      <w:b/>
      <w:bCs/>
    </w:rPr>
  </w:style>
  <w:style w:type="paragraph" w:styleId="af2">
    <w:name w:val="Normal (Web)"/>
    <w:basedOn w:val="a"/>
    <w:uiPriority w:val="99"/>
    <w:unhideWhenUsed/>
    <w:rsid w:val="00EB5875"/>
    <w:pPr>
      <w:spacing w:after="12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EB5875"/>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Normaltext">
    <w:name w:val="Normal text"/>
    <w:uiPriority w:val="99"/>
    <w:rsid w:val="00EB5875"/>
    <w:rPr>
      <w:color w:val="000000"/>
      <w:sz w:val="20"/>
      <w:szCs w:val="20"/>
    </w:rPr>
  </w:style>
  <w:style w:type="paragraph" w:customStyle="1" w:styleId="Style9">
    <w:name w:val="Style9"/>
    <w:basedOn w:val="a"/>
    <w:uiPriority w:val="99"/>
    <w:rsid w:val="00EB5875"/>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paragraph" w:customStyle="1" w:styleId="14">
    <w:name w:val="Знак1"/>
    <w:basedOn w:val="a"/>
    <w:rsid w:val="00EB5875"/>
    <w:pPr>
      <w:spacing w:after="160" w:line="240" w:lineRule="exact"/>
    </w:pPr>
    <w:rPr>
      <w:rFonts w:ascii="Verdana" w:eastAsia="Times New Roman" w:hAnsi="Verdana" w:cs="Times New Roman"/>
      <w:sz w:val="20"/>
      <w:szCs w:val="20"/>
      <w:lang w:val="en-US" w:eastAsia="ru-RU"/>
    </w:rPr>
  </w:style>
  <w:style w:type="character" w:customStyle="1" w:styleId="titlemain1">
    <w:name w:val="titlemain1"/>
    <w:basedOn w:val="a0"/>
    <w:rsid w:val="00EB5875"/>
    <w:rPr>
      <w:rFonts w:ascii="Arial" w:hAnsi="Arial" w:cs="Arial"/>
      <w:b/>
      <w:bCs/>
      <w:color w:val="660066"/>
      <w:sz w:val="24"/>
      <w:szCs w:val="24"/>
    </w:rPr>
  </w:style>
  <w:style w:type="paragraph" w:styleId="af3">
    <w:name w:val="Body Text"/>
    <w:basedOn w:val="a"/>
    <w:link w:val="af4"/>
    <w:unhideWhenUsed/>
    <w:rsid w:val="00EB5875"/>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EB5875"/>
    <w:rPr>
      <w:rFonts w:ascii="Times New Roman" w:eastAsia="Times New Roman" w:hAnsi="Times New Roman" w:cs="Times New Roman"/>
      <w:sz w:val="24"/>
      <w:szCs w:val="24"/>
      <w:lang w:eastAsia="ru-RU"/>
    </w:rPr>
  </w:style>
  <w:style w:type="paragraph" w:styleId="af5">
    <w:name w:val="Body Text Indent"/>
    <w:basedOn w:val="a"/>
    <w:link w:val="af6"/>
    <w:unhideWhenUsed/>
    <w:rsid w:val="00EB5875"/>
    <w:pPr>
      <w:spacing w:after="0" w:line="240" w:lineRule="auto"/>
      <w:ind w:right="175" w:firstLine="540"/>
      <w:jc w:val="both"/>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EB5875"/>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EB587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semiHidden/>
    <w:rsid w:val="00EB5875"/>
    <w:rPr>
      <w:rFonts w:ascii="Times New Roman" w:eastAsia="Times New Roman" w:hAnsi="Times New Roman" w:cs="Times New Roman"/>
      <w:sz w:val="24"/>
      <w:szCs w:val="24"/>
      <w:lang w:eastAsia="ru-RU"/>
    </w:rPr>
  </w:style>
  <w:style w:type="paragraph" w:styleId="3">
    <w:name w:val="Body Text Indent 3"/>
    <w:basedOn w:val="a"/>
    <w:link w:val="30"/>
    <w:unhideWhenUsed/>
    <w:rsid w:val="00EB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B5875"/>
    <w:rPr>
      <w:rFonts w:ascii="Times New Roman" w:eastAsia="Times New Roman" w:hAnsi="Times New Roman" w:cs="Times New Roman"/>
      <w:sz w:val="16"/>
      <w:szCs w:val="16"/>
      <w:lang w:eastAsia="ru-RU"/>
    </w:rPr>
  </w:style>
  <w:style w:type="character" w:customStyle="1" w:styleId="c1">
    <w:name w:val="c1"/>
    <w:basedOn w:val="a0"/>
    <w:rsid w:val="00EB5875"/>
  </w:style>
  <w:style w:type="paragraph" w:customStyle="1" w:styleId="c3">
    <w:name w:val="c3"/>
    <w:basedOn w:val="a"/>
    <w:rsid w:val="00EB5875"/>
    <w:pPr>
      <w:spacing w:before="82" w:after="82"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EB5875"/>
    <w:pPr>
      <w:ind w:left="720"/>
    </w:pPr>
    <w:rPr>
      <w:rFonts w:ascii="Calibri" w:eastAsia="Times New Roman" w:hAnsi="Calibri" w:cs="Times New Roman"/>
      <w:lang w:eastAsia="ru-RU"/>
    </w:rPr>
  </w:style>
  <w:style w:type="paragraph" w:customStyle="1" w:styleId="24">
    <w:name w:val="Абзац списка2"/>
    <w:basedOn w:val="a"/>
    <w:rsid w:val="00EB5875"/>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apple-converted-space">
    <w:name w:val="apple-converted-space"/>
    <w:basedOn w:val="a0"/>
    <w:rsid w:val="00EB5875"/>
  </w:style>
  <w:style w:type="table" w:customStyle="1" w:styleId="31">
    <w:name w:val="Сетка таблицы3"/>
    <w:basedOn w:val="a1"/>
    <w:next w:val="a3"/>
    <w:uiPriority w:val="59"/>
    <w:rsid w:val="00EB5875"/>
    <w:pPr>
      <w:spacing w:after="0" w:line="240" w:lineRule="auto"/>
    </w:pPr>
    <w:rPr>
      <w:rFonts w:eastAsia="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EB5875"/>
  </w:style>
  <w:style w:type="table" w:customStyle="1" w:styleId="6">
    <w:name w:val="Сетка таблицы6"/>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rsid w:val="00EB5875"/>
    <w:pPr>
      <w:spacing w:after="0" w:line="240" w:lineRule="auto"/>
    </w:pPr>
    <w:rPr>
      <w:rFonts w:ascii="Calibri" w:eastAsia="Times New Roman" w:hAnsi="Calibri" w:cs="Times New Roman"/>
      <w:lang w:eastAsia="ru-RU"/>
    </w:rPr>
  </w:style>
  <w:style w:type="paragraph" w:customStyle="1" w:styleId="Textbody">
    <w:name w:val="Text body"/>
    <w:basedOn w:val="a"/>
    <w:rsid w:val="00EB5875"/>
    <w:pPr>
      <w:widowControl w:val="0"/>
      <w:suppressAutoHyphens/>
      <w:autoSpaceDN w:val="0"/>
      <w:spacing w:after="120" w:line="240" w:lineRule="auto"/>
      <w:textAlignment w:val="baseline"/>
    </w:pPr>
    <w:rPr>
      <w:rFonts w:ascii="Times New Roman" w:eastAsia="SimSun" w:hAnsi="Times New Roman" w:cs="Mangal"/>
      <w:kern w:val="3"/>
      <w:sz w:val="28"/>
      <w:szCs w:val="24"/>
      <w:lang w:eastAsia="zh-CN" w:bidi="hi-IN"/>
    </w:rPr>
  </w:style>
  <w:style w:type="table" w:customStyle="1" w:styleId="220">
    <w:name w:val="Сетка таблицы22"/>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Текст выноски Знак1"/>
    <w:basedOn w:val="a0"/>
    <w:uiPriority w:val="99"/>
    <w:semiHidden/>
    <w:rsid w:val="00EB5875"/>
    <w:rPr>
      <w:rFonts w:ascii="Tahoma" w:eastAsia="Times New Roman" w:hAnsi="Tahoma" w:cs="Tahoma"/>
      <w:sz w:val="16"/>
      <w:szCs w:val="16"/>
    </w:rPr>
  </w:style>
  <w:style w:type="paragraph" w:customStyle="1" w:styleId="26">
    <w:name w:val="Без интервала2"/>
    <w:next w:val="a5"/>
    <w:uiPriority w:val="1"/>
    <w:qFormat/>
    <w:rsid w:val="00EB5875"/>
    <w:pPr>
      <w:spacing w:after="0" w:line="240" w:lineRule="auto"/>
    </w:pPr>
    <w:rPr>
      <w:rFonts w:eastAsia="Times New Roman"/>
      <w:lang w:eastAsia="ru-RU"/>
    </w:rPr>
  </w:style>
  <w:style w:type="table" w:customStyle="1" w:styleId="211">
    <w:name w:val="Сетка таблицы211"/>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basedOn w:val="a0"/>
    <w:uiPriority w:val="20"/>
    <w:qFormat/>
    <w:rsid w:val="00EB5875"/>
    <w:rPr>
      <w:i/>
      <w:iCs/>
    </w:rPr>
  </w:style>
  <w:style w:type="table" w:customStyle="1" w:styleId="42">
    <w:name w:val="Сетка таблицы42"/>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7"/>
    <w:uiPriority w:val="99"/>
    <w:qFormat/>
    <w:rsid w:val="00EB5875"/>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18">
    <w:name w:val="Название Знак1"/>
    <w:basedOn w:val="a0"/>
    <w:uiPriority w:val="10"/>
    <w:rsid w:val="00EB5875"/>
    <w:rPr>
      <w:rFonts w:asciiTheme="majorHAnsi" w:eastAsiaTheme="majorEastAsia" w:hAnsiTheme="majorHAnsi" w:cstheme="majorBidi"/>
      <w:color w:val="17365D" w:themeColor="text2" w:themeShade="BF"/>
      <w:spacing w:val="5"/>
      <w:kern w:val="28"/>
      <w:sz w:val="52"/>
      <w:szCs w:val="52"/>
    </w:rPr>
  </w:style>
  <w:style w:type="table" w:customStyle="1" w:styleId="61">
    <w:name w:val="Сетка таблицы61"/>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1"/>
    <w:next w:val="a3"/>
    <w:uiPriority w:val="59"/>
    <w:rsid w:val="00EB58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1"/>
    <w:next w:val="a3"/>
    <w:uiPriority w:val="59"/>
    <w:rsid w:val="00EB58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basedOn w:val="a1"/>
    <w:next w:val="a3"/>
    <w:uiPriority w:val="59"/>
    <w:rsid w:val="00EB5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Без интервала3"/>
    <w:rsid w:val="008B1BC3"/>
    <w:pPr>
      <w:spacing w:after="0" w:line="240" w:lineRule="auto"/>
    </w:pPr>
    <w:rPr>
      <w:rFonts w:ascii="Calibri" w:eastAsia="Times New Roman" w:hAnsi="Calibri" w:cs="Times New Roman"/>
      <w:lang w:eastAsia="ru-RU"/>
    </w:rPr>
  </w:style>
  <w:style w:type="table" w:customStyle="1" w:styleId="7">
    <w:name w:val="Сетка таблицы7"/>
    <w:basedOn w:val="a1"/>
    <w:next w:val="a3"/>
    <w:uiPriority w:val="59"/>
    <w:rsid w:val="008B1BC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8B1B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7C1B7A"/>
    <w:rPr>
      <w:rFonts w:ascii="Times New Roman" w:eastAsia="Times New Roman" w:hAnsi="Times New Roman" w:cs="Times New Roman"/>
      <w:b/>
      <w:sz w:val="26"/>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CD"/>
  </w:style>
  <w:style w:type="paragraph" w:styleId="1">
    <w:name w:val="heading 1"/>
    <w:basedOn w:val="a"/>
    <w:next w:val="a"/>
    <w:link w:val="10"/>
    <w:qFormat/>
    <w:rsid w:val="007C1B7A"/>
    <w:pPr>
      <w:keepNext/>
      <w:spacing w:after="0" w:line="240" w:lineRule="auto"/>
      <w:ind w:left="360"/>
      <w:outlineLvl w:val="0"/>
    </w:pPr>
    <w:rPr>
      <w:rFonts w:ascii="Times New Roman" w:eastAsia="Times New Roman" w:hAnsi="Times New Roman" w:cs="Times New Roman"/>
      <w:b/>
      <w:sz w:val="26"/>
      <w:szCs w:val="28"/>
      <w:lang w:eastAsia="ru-RU"/>
    </w:rPr>
  </w:style>
  <w:style w:type="paragraph" w:styleId="2">
    <w:name w:val="heading 2"/>
    <w:basedOn w:val="a"/>
    <w:next w:val="a"/>
    <w:link w:val="20"/>
    <w:unhideWhenUsed/>
    <w:qFormat/>
    <w:rsid w:val="00EB5875"/>
    <w:pPr>
      <w:keepNext/>
      <w:spacing w:after="0" w:line="240" w:lineRule="auto"/>
      <w:jc w:val="center"/>
      <w:outlineLvl w:val="1"/>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C50C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C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rsid w:val="002253B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EB5875"/>
    <w:rPr>
      <w:rFonts w:ascii="Times New Roman" w:eastAsia="Times New Roman" w:hAnsi="Times New Roman" w:cs="Times New Roman"/>
      <w:b/>
      <w:bCs/>
      <w:sz w:val="20"/>
      <w:szCs w:val="24"/>
      <w:lang w:eastAsia="ru-RU"/>
    </w:rPr>
  </w:style>
  <w:style w:type="numbering" w:customStyle="1" w:styleId="12">
    <w:name w:val="Нет списка1"/>
    <w:next w:val="a2"/>
    <w:uiPriority w:val="99"/>
    <w:semiHidden/>
    <w:unhideWhenUsed/>
    <w:rsid w:val="00EB5875"/>
  </w:style>
  <w:style w:type="paragraph" w:styleId="a4">
    <w:name w:val="List Paragraph"/>
    <w:basedOn w:val="a"/>
    <w:uiPriority w:val="34"/>
    <w:qFormat/>
    <w:rsid w:val="00EB5875"/>
    <w:pPr>
      <w:ind w:left="720"/>
      <w:contextualSpacing/>
    </w:pPr>
    <w:rPr>
      <w:rFonts w:ascii="Calibri" w:eastAsia="Times New Roman" w:hAnsi="Calibri" w:cs="Times New Roman"/>
      <w:lang w:eastAsia="ru-RU"/>
    </w:rPr>
  </w:style>
  <w:style w:type="paragraph" w:styleId="a5">
    <w:name w:val="No Spacing"/>
    <w:link w:val="a6"/>
    <w:uiPriority w:val="1"/>
    <w:qFormat/>
    <w:rsid w:val="00EB5875"/>
    <w:pPr>
      <w:spacing w:after="0" w:line="240" w:lineRule="auto"/>
    </w:pPr>
    <w:rPr>
      <w:rFonts w:eastAsia="Times New Roman"/>
      <w:lang w:eastAsia="ru-RU"/>
    </w:rPr>
  </w:style>
  <w:style w:type="character" w:customStyle="1" w:styleId="a6">
    <w:name w:val="Без интервала Знак"/>
    <w:link w:val="a5"/>
    <w:uiPriority w:val="1"/>
    <w:rsid w:val="00EB5875"/>
    <w:rPr>
      <w:rFonts w:eastAsia="Times New Roman"/>
      <w:lang w:eastAsia="ru-RU"/>
    </w:rPr>
  </w:style>
  <w:style w:type="paragraph" w:customStyle="1" w:styleId="13">
    <w:name w:val="Название1"/>
    <w:basedOn w:val="a"/>
    <w:next w:val="a"/>
    <w:qFormat/>
    <w:rsid w:val="00EB58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7">
    <w:name w:val="Название Знак"/>
    <w:basedOn w:val="a0"/>
    <w:link w:val="a8"/>
    <w:uiPriority w:val="99"/>
    <w:rsid w:val="00EB5875"/>
    <w:rPr>
      <w:rFonts w:ascii="Cambria" w:eastAsia="Times New Roman" w:hAnsi="Cambria" w:cs="Times New Roman"/>
      <w:color w:val="17365D"/>
      <w:spacing w:val="5"/>
      <w:kern w:val="28"/>
      <w:sz w:val="52"/>
      <w:szCs w:val="52"/>
      <w:lang w:eastAsia="ru-RU"/>
    </w:rPr>
  </w:style>
  <w:style w:type="character" w:styleId="a9">
    <w:name w:val="Hyperlink"/>
    <w:basedOn w:val="a0"/>
    <w:uiPriority w:val="99"/>
    <w:semiHidden/>
    <w:unhideWhenUsed/>
    <w:rsid w:val="00EB5875"/>
    <w:rPr>
      <w:color w:val="0000FF"/>
      <w:u w:val="single"/>
    </w:rPr>
  </w:style>
  <w:style w:type="numbering" w:customStyle="1" w:styleId="110">
    <w:name w:val="Нет списка11"/>
    <w:next w:val="a2"/>
    <w:semiHidden/>
    <w:unhideWhenUsed/>
    <w:rsid w:val="00EB5875"/>
  </w:style>
  <w:style w:type="paragraph" w:styleId="aa">
    <w:name w:val="Balloon Text"/>
    <w:basedOn w:val="a"/>
    <w:link w:val="ab"/>
    <w:uiPriority w:val="99"/>
    <w:semiHidden/>
    <w:unhideWhenUsed/>
    <w:rsid w:val="00EB587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B5875"/>
    <w:rPr>
      <w:rFonts w:ascii="Tahoma" w:eastAsia="Times New Roman" w:hAnsi="Tahoma" w:cs="Tahoma"/>
      <w:sz w:val="16"/>
      <w:szCs w:val="16"/>
      <w:lang w:eastAsia="ru-RU"/>
    </w:rPr>
  </w:style>
  <w:style w:type="paragraph" w:styleId="ac">
    <w:name w:val="header"/>
    <w:basedOn w:val="a"/>
    <w:link w:val="ad"/>
    <w:uiPriority w:val="99"/>
    <w:unhideWhenUsed/>
    <w:rsid w:val="00EB5875"/>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EB5875"/>
    <w:rPr>
      <w:rFonts w:ascii="Calibri" w:eastAsia="Times New Roman" w:hAnsi="Calibri" w:cs="Times New Roman"/>
      <w:lang w:eastAsia="ru-RU"/>
    </w:rPr>
  </w:style>
  <w:style w:type="paragraph" w:styleId="ae">
    <w:name w:val="footer"/>
    <w:basedOn w:val="a"/>
    <w:link w:val="af"/>
    <w:uiPriority w:val="99"/>
    <w:unhideWhenUsed/>
    <w:rsid w:val="00EB5875"/>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EB5875"/>
    <w:rPr>
      <w:rFonts w:ascii="Calibri" w:eastAsia="Times New Roman" w:hAnsi="Calibri" w:cs="Times New Roman"/>
      <w:lang w:eastAsia="ru-RU"/>
    </w:rPr>
  </w:style>
  <w:style w:type="numbering" w:customStyle="1" w:styleId="111">
    <w:name w:val="Нет списка111"/>
    <w:next w:val="a2"/>
    <w:semiHidden/>
    <w:rsid w:val="00EB5875"/>
  </w:style>
  <w:style w:type="table" w:customStyle="1" w:styleId="112">
    <w:name w:val="Сетка таблицы11"/>
    <w:basedOn w:val="a1"/>
    <w:next w:val="a3"/>
    <w:uiPriority w:val="59"/>
    <w:rsid w:val="00EB5875"/>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EB58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EB5875"/>
  </w:style>
  <w:style w:type="character" w:styleId="af1">
    <w:name w:val="Strong"/>
    <w:basedOn w:val="a0"/>
    <w:uiPriority w:val="22"/>
    <w:qFormat/>
    <w:rsid w:val="00EB5875"/>
    <w:rPr>
      <w:b/>
      <w:bCs/>
    </w:rPr>
  </w:style>
  <w:style w:type="paragraph" w:styleId="af2">
    <w:name w:val="Normal (Web)"/>
    <w:basedOn w:val="a"/>
    <w:uiPriority w:val="99"/>
    <w:unhideWhenUsed/>
    <w:rsid w:val="00EB5875"/>
    <w:pPr>
      <w:spacing w:after="12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EB5875"/>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Normaltext">
    <w:name w:val="Normal text"/>
    <w:uiPriority w:val="99"/>
    <w:rsid w:val="00EB5875"/>
    <w:rPr>
      <w:color w:val="000000"/>
      <w:sz w:val="20"/>
      <w:szCs w:val="20"/>
    </w:rPr>
  </w:style>
  <w:style w:type="paragraph" w:customStyle="1" w:styleId="Style9">
    <w:name w:val="Style9"/>
    <w:basedOn w:val="a"/>
    <w:uiPriority w:val="99"/>
    <w:rsid w:val="00EB5875"/>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paragraph" w:customStyle="1" w:styleId="14">
    <w:name w:val="Знак1"/>
    <w:basedOn w:val="a"/>
    <w:rsid w:val="00EB5875"/>
    <w:pPr>
      <w:spacing w:after="160" w:line="240" w:lineRule="exact"/>
    </w:pPr>
    <w:rPr>
      <w:rFonts w:ascii="Verdana" w:eastAsia="Times New Roman" w:hAnsi="Verdana" w:cs="Times New Roman"/>
      <w:sz w:val="20"/>
      <w:szCs w:val="20"/>
      <w:lang w:val="en-US" w:eastAsia="ru-RU"/>
    </w:rPr>
  </w:style>
  <w:style w:type="character" w:customStyle="1" w:styleId="titlemain1">
    <w:name w:val="titlemain1"/>
    <w:basedOn w:val="a0"/>
    <w:rsid w:val="00EB5875"/>
    <w:rPr>
      <w:rFonts w:ascii="Arial" w:hAnsi="Arial" w:cs="Arial"/>
      <w:b/>
      <w:bCs/>
      <w:color w:val="660066"/>
      <w:sz w:val="24"/>
      <w:szCs w:val="24"/>
    </w:rPr>
  </w:style>
  <w:style w:type="paragraph" w:styleId="af3">
    <w:name w:val="Body Text"/>
    <w:basedOn w:val="a"/>
    <w:link w:val="af4"/>
    <w:unhideWhenUsed/>
    <w:rsid w:val="00EB5875"/>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EB5875"/>
    <w:rPr>
      <w:rFonts w:ascii="Times New Roman" w:eastAsia="Times New Roman" w:hAnsi="Times New Roman" w:cs="Times New Roman"/>
      <w:sz w:val="24"/>
      <w:szCs w:val="24"/>
      <w:lang w:eastAsia="ru-RU"/>
    </w:rPr>
  </w:style>
  <w:style w:type="paragraph" w:styleId="af5">
    <w:name w:val="Body Text Indent"/>
    <w:basedOn w:val="a"/>
    <w:link w:val="af6"/>
    <w:unhideWhenUsed/>
    <w:rsid w:val="00EB5875"/>
    <w:pPr>
      <w:spacing w:after="0" w:line="240" w:lineRule="auto"/>
      <w:ind w:right="175" w:firstLine="540"/>
      <w:jc w:val="both"/>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EB5875"/>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EB587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semiHidden/>
    <w:rsid w:val="00EB5875"/>
    <w:rPr>
      <w:rFonts w:ascii="Times New Roman" w:eastAsia="Times New Roman" w:hAnsi="Times New Roman" w:cs="Times New Roman"/>
      <w:sz w:val="24"/>
      <w:szCs w:val="24"/>
      <w:lang w:eastAsia="ru-RU"/>
    </w:rPr>
  </w:style>
  <w:style w:type="paragraph" w:styleId="3">
    <w:name w:val="Body Text Indent 3"/>
    <w:basedOn w:val="a"/>
    <w:link w:val="30"/>
    <w:unhideWhenUsed/>
    <w:rsid w:val="00EB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B5875"/>
    <w:rPr>
      <w:rFonts w:ascii="Times New Roman" w:eastAsia="Times New Roman" w:hAnsi="Times New Roman" w:cs="Times New Roman"/>
      <w:sz w:val="16"/>
      <w:szCs w:val="16"/>
      <w:lang w:eastAsia="ru-RU"/>
    </w:rPr>
  </w:style>
  <w:style w:type="character" w:customStyle="1" w:styleId="c1">
    <w:name w:val="c1"/>
    <w:basedOn w:val="a0"/>
    <w:rsid w:val="00EB5875"/>
  </w:style>
  <w:style w:type="paragraph" w:customStyle="1" w:styleId="c3">
    <w:name w:val="c3"/>
    <w:basedOn w:val="a"/>
    <w:rsid w:val="00EB5875"/>
    <w:pPr>
      <w:spacing w:before="82" w:after="82"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EB5875"/>
    <w:pPr>
      <w:ind w:left="720"/>
    </w:pPr>
    <w:rPr>
      <w:rFonts w:ascii="Calibri" w:eastAsia="Times New Roman" w:hAnsi="Calibri" w:cs="Times New Roman"/>
      <w:lang w:eastAsia="ru-RU"/>
    </w:rPr>
  </w:style>
  <w:style w:type="paragraph" w:customStyle="1" w:styleId="24">
    <w:name w:val="Абзац списка2"/>
    <w:basedOn w:val="a"/>
    <w:rsid w:val="00EB5875"/>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apple-converted-space">
    <w:name w:val="apple-converted-space"/>
    <w:basedOn w:val="a0"/>
    <w:rsid w:val="00EB5875"/>
  </w:style>
  <w:style w:type="table" w:customStyle="1" w:styleId="31">
    <w:name w:val="Сетка таблицы3"/>
    <w:basedOn w:val="a1"/>
    <w:next w:val="a3"/>
    <w:uiPriority w:val="59"/>
    <w:rsid w:val="00EB5875"/>
    <w:pPr>
      <w:spacing w:after="0" w:line="240" w:lineRule="auto"/>
    </w:pPr>
    <w:rPr>
      <w:rFonts w:eastAsia="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EB5875"/>
  </w:style>
  <w:style w:type="table" w:customStyle="1" w:styleId="6">
    <w:name w:val="Сетка таблицы6"/>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rsid w:val="00EB5875"/>
    <w:pPr>
      <w:spacing w:after="0" w:line="240" w:lineRule="auto"/>
    </w:pPr>
    <w:rPr>
      <w:rFonts w:ascii="Calibri" w:eastAsia="Times New Roman" w:hAnsi="Calibri" w:cs="Times New Roman"/>
      <w:lang w:eastAsia="ru-RU"/>
    </w:rPr>
  </w:style>
  <w:style w:type="paragraph" w:customStyle="1" w:styleId="Textbody">
    <w:name w:val="Text body"/>
    <w:basedOn w:val="a"/>
    <w:rsid w:val="00EB5875"/>
    <w:pPr>
      <w:widowControl w:val="0"/>
      <w:suppressAutoHyphens/>
      <w:autoSpaceDN w:val="0"/>
      <w:spacing w:after="120" w:line="240" w:lineRule="auto"/>
      <w:textAlignment w:val="baseline"/>
    </w:pPr>
    <w:rPr>
      <w:rFonts w:ascii="Times New Roman" w:eastAsia="SimSun" w:hAnsi="Times New Roman" w:cs="Mangal"/>
      <w:kern w:val="3"/>
      <w:sz w:val="28"/>
      <w:szCs w:val="24"/>
      <w:lang w:eastAsia="zh-CN" w:bidi="hi-IN"/>
    </w:rPr>
  </w:style>
  <w:style w:type="table" w:customStyle="1" w:styleId="220">
    <w:name w:val="Сетка таблицы22"/>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Текст выноски Знак1"/>
    <w:basedOn w:val="a0"/>
    <w:uiPriority w:val="99"/>
    <w:semiHidden/>
    <w:rsid w:val="00EB5875"/>
    <w:rPr>
      <w:rFonts w:ascii="Tahoma" w:eastAsia="Times New Roman" w:hAnsi="Tahoma" w:cs="Tahoma"/>
      <w:sz w:val="16"/>
      <w:szCs w:val="16"/>
    </w:rPr>
  </w:style>
  <w:style w:type="paragraph" w:customStyle="1" w:styleId="26">
    <w:name w:val="Без интервала2"/>
    <w:next w:val="a5"/>
    <w:uiPriority w:val="1"/>
    <w:qFormat/>
    <w:rsid w:val="00EB5875"/>
    <w:pPr>
      <w:spacing w:after="0" w:line="240" w:lineRule="auto"/>
    </w:pPr>
    <w:rPr>
      <w:rFonts w:eastAsia="Times New Roman"/>
      <w:lang w:eastAsia="ru-RU"/>
    </w:rPr>
  </w:style>
  <w:style w:type="table" w:customStyle="1" w:styleId="211">
    <w:name w:val="Сетка таблицы211"/>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basedOn w:val="a0"/>
    <w:uiPriority w:val="20"/>
    <w:qFormat/>
    <w:rsid w:val="00EB5875"/>
    <w:rPr>
      <w:i/>
      <w:iCs/>
    </w:rPr>
  </w:style>
  <w:style w:type="table" w:customStyle="1" w:styleId="42">
    <w:name w:val="Сетка таблицы42"/>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7"/>
    <w:uiPriority w:val="99"/>
    <w:qFormat/>
    <w:rsid w:val="00EB5875"/>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18">
    <w:name w:val="Название Знак1"/>
    <w:basedOn w:val="a0"/>
    <w:uiPriority w:val="10"/>
    <w:rsid w:val="00EB5875"/>
    <w:rPr>
      <w:rFonts w:asciiTheme="majorHAnsi" w:eastAsiaTheme="majorEastAsia" w:hAnsiTheme="majorHAnsi" w:cstheme="majorBidi"/>
      <w:color w:val="17365D" w:themeColor="text2" w:themeShade="BF"/>
      <w:spacing w:val="5"/>
      <w:kern w:val="28"/>
      <w:sz w:val="52"/>
      <w:szCs w:val="52"/>
    </w:rPr>
  </w:style>
  <w:style w:type="table" w:customStyle="1" w:styleId="61">
    <w:name w:val="Сетка таблицы61"/>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1"/>
    <w:next w:val="a3"/>
    <w:uiPriority w:val="59"/>
    <w:rsid w:val="00EB58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1"/>
    <w:next w:val="a3"/>
    <w:uiPriority w:val="59"/>
    <w:rsid w:val="00EB58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basedOn w:val="a1"/>
    <w:next w:val="a3"/>
    <w:uiPriority w:val="59"/>
    <w:rsid w:val="00EB5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Без интервала3"/>
    <w:rsid w:val="008B1BC3"/>
    <w:pPr>
      <w:spacing w:after="0" w:line="240" w:lineRule="auto"/>
    </w:pPr>
    <w:rPr>
      <w:rFonts w:ascii="Calibri" w:eastAsia="Times New Roman" w:hAnsi="Calibri" w:cs="Times New Roman"/>
      <w:lang w:eastAsia="ru-RU"/>
    </w:rPr>
  </w:style>
  <w:style w:type="table" w:customStyle="1" w:styleId="7">
    <w:name w:val="Сетка таблицы7"/>
    <w:basedOn w:val="a1"/>
    <w:next w:val="a3"/>
    <w:uiPriority w:val="59"/>
    <w:rsid w:val="008B1BC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8B1B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7C1B7A"/>
    <w:rPr>
      <w:rFonts w:ascii="Times New Roman" w:eastAsia="Times New Roman" w:hAnsi="Times New Roman" w:cs="Times New Roman"/>
      <w:b/>
      <w:sz w:val="26"/>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ПДН</c:v>
                </c:pt>
              </c:strCache>
            </c:strRef>
          </c:tx>
          <c:invertIfNegative val="0"/>
          <c:dLbls>
            <c:dLbl>
              <c:idx val="0"/>
              <c:layout>
                <c:manualLayout>
                  <c:x val="2.0833333333333454E-2"/>
                  <c:y val="-3.174603174603175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833333333333454E-2"/>
                  <c:y val="-3.57142857142857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138755980861243E-2"/>
                  <c:y val="-2.123142250530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Лист1!$B$2:$B$4</c:f>
              <c:numCache>
                <c:formatCode>General</c:formatCode>
                <c:ptCount val="3"/>
                <c:pt idx="0">
                  <c:v>17</c:v>
                </c:pt>
                <c:pt idx="1">
                  <c:v>17</c:v>
                </c:pt>
                <c:pt idx="2">
                  <c:v>13</c:v>
                </c:pt>
              </c:numCache>
            </c:numRef>
          </c:val>
        </c:ser>
        <c:ser>
          <c:idx val="1"/>
          <c:order val="1"/>
          <c:tx>
            <c:strRef>
              <c:f>Лист1!$C$1</c:f>
              <c:strCache>
                <c:ptCount val="1"/>
                <c:pt idx="0">
                  <c:v>ВШУ</c:v>
                </c:pt>
              </c:strCache>
            </c:strRef>
          </c:tx>
          <c:invertIfNegative val="0"/>
          <c:dLbls>
            <c:dLbl>
              <c:idx val="0"/>
              <c:layout>
                <c:manualLayout>
                  <c:x val="3.4722222222222245E-2"/>
                  <c:y val="-2.38095238095239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296296296296627E-2"/>
                  <c:y val="-3.96825396825398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6783625730994184E-2"/>
                  <c:y val="-4.246284501061583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Лист1!$C$2:$C$4</c:f>
              <c:numCache>
                <c:formatCode>General</c:formatCode>
                <c:ptCount val="3"/>
                <c:pt idx="0">
                  <c:v>5</c:v>
                </c:pt>
                <c:pt idx="1">
                  <c:v>6</c:v>
                </c:pt>
                <c:pt idx="2">
                  <c:v>4</c:v>
                </c:pt>
              </c:numCache>
            </c:numRef>
          </c:val>
        </c:ser>
        <c:dLbls>
          <c:showLegendKey val="0"/>
          <c:showVal val="0"/>
          <c:showCatName val="0"/>
          <c:showSerName val="0"/>
          <c:showPercent val="0"/>
          <c:showBubbleSize val="0"/>
        </c:dLbls>
        <c:gapWidth val="150"/>
        <c:shape val="box"/>
        <c:axId val="132756224"/>
        <c:axId val="132757760"/>
        <c:axId val="132734976"/>
      </c:bar3DChart>
      <c:catAx>
        <c:axId val="132756224"/>
        <c:scaling>
          <c:orientation val="minMax"/>
        </c:scaling>
        <c:delete val="0"/>
        <c:axPos val="b"/>
        <c:numFmt formatCode="General" sourceLinked="0"/>
        <c:majorTickMark val="out"/>
        <c:minorTickMark val="none"/>
        <c:tickLblPos val="nextTo"/>
        <c:crossAx val="132757760"/>
        <c:crosses val="autoZero"/>
        <c:auto val="1"/>
        <c:lblAlgn val="ctr"/>
        <c:lblOffset val="100"/>
        <c:noMultiLvlLbl val="0"/>
      </c:catAx>
      <c:valAx>
        <c:axId val="132757760"/>
        <c:scaling>
          <c:orientation val="minMax"/>
        </c:scaling>
        <c:delete val="0"/>
        <c:axPos val="l"/>
        <c:majorGridlines/>
        <c:numFmt formatCode="General" sourceLinked="1"/>
        <c:majorTickMark val="out"/>
        <c:minorTickMark val="none"/>
        <c:tickLblPos val="nextTo"/>
        <c:crossAx val="132756224"/>
        <c:crosses val="autoZero"/>
        <c:crossBetween val="between"/>
      </c:valAx>
      <c:serAx>
        <c:axId val="132734976"/>
        <c:scaling>
          <c:orientation val="minMax"/>
        </c:scaling>
        <c:delete val="0"/>
        <c:axPos val="b"/>
        <c:majorTickMark val="out"/>
        <c:minorTickMark val="none"/>
        <c:tickLblPos val="nextTo"/>
        <c:crossAx val="132757760"/>
        <c:crosses val="autoZero"/>
      </c:serAx>
    </c:plotArea>
    <c:legend>
      <c:legendPos val="r"/>
      <c:layout>
        <c:manualLayout>
          <c:xMode val="edge"/>
          <c:yMode val="edge"/>
          <c:x val="0.85040442720516585"/>
          <c:y val="0.42824240719910156"/>
          <c:w val="0.13702091073887687"/>
          <c:h val="0.2466897887764039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221685772424514E-2"/>
          <c:y val="6.3898887639045124E-2"/>
          <c:w val="0.75476649688452091"/>
          <c:h val="0.82705005624296968"/>
        </c:manualLayout>
      </c:layout>
      <c:bar3DChart>
        <c:barDir val="col"/>
        <c:grouping val="clustered"/>
        <c:varyColors val="0"/>
        <c:ser>
          <c:idx val="0"/>
          <c:order val="0"/>
          <c:tx>
            <c:strRef>
              <c:f>Лист1!$B$1</c:f>
              <c:strCache>
                <c:ptCount val="1"/>
                <c:pt idx="0">
                  <c:v>1-4 классы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2015-2016</c:v>
                </c:pt>
                <c:pt idx="1">
                  <c:v>2016-2017</c:v>
                </c:pt>
                <c:pt idx="2">
                  <c:v>2017-2018</c:v>
                </c:pt>
              </c:strCache>
            </c:strRef>
          </c:cat>
          <c:val>
            <c:numRef>
              <c:f>Лист1!$B$2:$B$4</c:f>
              <c:numCache>
                <c:formatCode>General</c:formatCode>
                <c:ptCount val="3"/>
                <c:pt idx="0">
                  <c:v>3</c:v>
                </c:pt>
                <c:pt idx="1">
                  <c:v>6</c:v>
                </c:pt>
                <c:pt idx="2">
                  <c:v>2</c:v>
                </c:pt>
              </c:numCache>
            </c:numRef>
          </c:val>
        </c:ser>
        <c:ser>
          <c:idx val="1"/>
          <c:order val="1"/>
          <c:tx>
            <c:strRef>
              <c:f>Лист1!$C$1</c:f>
              <c:strCache>
                <c:ptCount val="1"/>
                <c:pt idx="0">
                  <c:v>5-7 классы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2015-2016</c:v>
                </c:pt>
                <c:pt idx="1">
                  <c:v>2016-2017</c:v>
                </c:pt>
                <c:pt idx="2">
                  <c:v>2017-2018</c:v>
                </c:pt>
              </c:strCache>
            </c:strRef>
          </c:cat>
          <c:val>
            <c:numRef>
              <c:f>Лист1!$C$2:$C$4</c:f>
              <c:numCache>
                <c:formatCode>General</c:formatCode>
                <c:ptCount val="3"/>
                <c:pt idx="0">
                  <c:v>12</c:v>
                </c:pt>
                <c:pt idx="1">
                  <c:v>6</c:v>
                </c:pt>
                <c:pt idx="2">
                  <c:v>7</c:v>
                </c:pt>
              </c:numCache>
            </c:numRef>
          </c:val>
        </c:ser>
        <c:ser>
          <c:idx val="2"/>
          <c:order val="2"/>
          <c:tx>
            <c:strRef>
              <c:f>Лист1!$D$1</c:f>
              <c:strCache>
                <c:ptCount val="1"/>
                <c:pt idx="0">
                  <c:v>8-11 классы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2015-2016</c:v>
                </c:pt>
                <c:pt idx="1">
                  <c:v>2016-2017</c:v>
                </c:pt>
                <c:pt idx="2">
                  <c:v>2017-2018</c:v>
                </c:pt>
              </c:strCache>
            </c:strRef>
          </c:cat>
          <c:val>
            <c:numRef>
              <c:f>Лист1!$D$2:$D$4</c:f>
              <c:numCache>
                <c:formatCode>General</c:formatCode>
                <c:ptCount val="3"/>
                <c:pt idx="0">
                  <c:v>7</c:v>
                </c:pt>
                <c:pt idx="1">
                  <c:v>5</c:v>
                </c:pt>
                <c:pt idx="2">
                  <c:v>4</c:v>
                </c:pt>
              </c:numCache>
            </c:numRef>
          </c:val>
        </c:ser>
        <c:dLbls>
          <c:showLegendKey val="0"/>
          <c:showVal val="0"/>
          <c:showCatName val="0"/>
          <c:showSerName val="0"/>
          <c:showPercent val="0"/>
          <c:showBubbleSize val="0"/>
        </c:dLbls>
        <c:gapWidth val="150"/>
        <c:shape val="cylinder"/>
        <c:axId val="133378048"/>
        <c:axId val="133379584"/>
        <c:axId val="0"/>
      </c:bar3DChart>
      <c:catAx>
        <c:axId val="133378048"/>
        <c:scaling>
          <c:orientation val="minMax"/>
        </c:scaling>
        <c:delete val="0"/>
        <c:axPos val="b"/>
        <c:numFmt formatCode="General" sourceLinked="0"/>
        <c:majorTickMark val="out"/>
        <c:minorTickMark val="none"/>
        <c:tickLblPos val="nextTo"/>
        <c:crossAx val="133379584"/>
        <c:crosses val="autoZero"/>
        <c:auto val="1"/>
        <c:lblAlgn val="ctr"/>
        <c:lblOffset val="100"/>
        <c:noMultiLvlLbl val="0"/>
      </c:catAx>
      <c:valAx>
        <c:axId val="133379584"/>
        <c:scaling>
          <c:orientation val="minMax"/>
        </c:scaling>
        <c:delete val="0"/>
        <c:axPos val="l"/>
        <c:majorGridlines/>
        <c:numFmt formatCode="General" sourceLinked="1"/>
        <c:majorTickMark val="out"/>
        <c:minorTickMark val="none"/>
        <c:tickLblPos val="nextTo"/>
        <c:crossAx val="13337804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небл.семьи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2015 -2016</c:v>
                </c:pt>
                <c:pt idx="1">
                  <c:v>2016-2017</c:v>
                </c:pt>
                <c:pt idx="2">
                  <c:v>2017-2018</c:v>
                </c:pt>
              </c:strCache>
            </c:strRef>
          </c:cat>
          <c:val>
            <c:numRef>
              <c:f>Лист1!$B$2:$B$5</c:f>
              <c:numCache>
                <c:formatCode>General</c:formatCode>
                <c:ptCount val="4"/>
                <c:pt idx="0">
                  <c:v>16</c:v>
                </c:pt>
                <c:pt idx="1">
                  <c:v>13</c:v>
                </c:pt>
                <c:pt idx="2">
                  <c:v>11</c:v>
                </c:pt>
              </c:numCache>
            </c:numRef>
          </c:val>
        </c:ser>
        <c:ser>
          <c:idx val="1"/>
          <c:order val="1"/>
          <c:tx>
            <c:strRef>
              <c:f>Лист1!$C$1</c:f>
              <c:strCache>
                <c:ptCount val="1"/>
                <c:pt idx="0">
                  <c:v>группы риска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2015 -2016</c:v>
                </c:pt>
                <c:pt idx="1">
                  <c:v>2016-2017</c:v>
                </c:pt>
                <c:pt idx="2">
                  <c:v>2017-2018</c:v>
                </c:pt>
              </c:strCache>
            </c:strRef>
          </c:cat>
          <c:val>
            <c:numRef>
              <c:f>Лист1!$C$2:$C$5</c:f>
              <c:numCache>
                <c:formatCode>General</c:formatCode>
                <c:ptCount val="4"/>
                <c:pt idx="0">
                  <c:v>11</c:v>
                </c:pt>
                <c:pt idx="1">
                  <c:v>9</c:v>
                </c:pt>
                <c:pt idx="2">
                  <c:v>8</c:v>
                </c:pt>
              </c:numCache>
            </c:numRef>
          </c:val>
        </c:ser>
        <c:dLbls>
          <c:showLegendKey val="0"/>
          <c:showVal val="0"/>
          <c:showCatName val="0"/>
          <c:showSerName val="0"/>
          <c:showPercent val="0"/>
          <c:showBubbleSize val="0"/>
        </c:dLbls>
        <c:gapWidth val="150"/>
        <c:axId val="133393792"/>
        <c:axId val="133407872"/>
      </c:barChart>
      <c:catAx>
        <c:axId val="133393792"/>
        <c:scaling>
          <c:orientation val="minMax"/>
        </c:scaling>
        <c:delete val="0"/>
        <c:axPos val="b"/>
        <c:numFmt formatCode="General" sourceLinked="0"/>
        <c:majorTickMark val="out"/>
        <c:minorTickMark val="none"/>
        <c:tickLblPos val="nextTo"/>
        <c:crossAx val="133407872"/>
        <c:crosses val="autoZero"/>
        <c:auto val="1"/>
        <c:lblAlgn val="ctr"/>
        <c:lblOffset val="100"/>
        <c:noMultiLvlLbl val="0"/>
      </c:catAx>
      <c:valAx>
        <c:axId val="133407872"/>
        <c:scaling>
          <c:orientation val="minMax"/>
        </c:scaling>
        <c:delete val="0"/>
        <c:axPos val="l"/>
        <c:majorGridlines/>
        <c:numFmt formatCode="General" sourceLinked="1"/>
        <c:majorTickMark val="out"/>
        <c:minorTickMark val="none"/>
        <c:tickLblPos val="nextTo"/>
        <c:crossAx val="1333937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A157-A584-477E-A5E8-793F67DB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19432</Words>
  <Characters>110768</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Директор</cp:lastModifiedBy>
  <cp:revision>2</cp:revision>
  <dcterms:created xsi:type="dcterms:W3CDTF">2018-12-07T01:18:00Z</dcterms:created>
  <dcterms:modified xsi:type="dcterms:W3CDTF">2018-12-07T01:18:00Z</dcterms:modified>
</cp:coreProperties>
</file>